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asvg="http://schemas.microsoft.com/office/drawing/2016/SVG/main" mc:Ignorable="w14 w15 w16se w16cid w16 w16cex w16sdtdh wp14">
  <w:body>
    <w:p w:rsidR="00FB6C3E" w:rsidP="002071AB" w:rsidRDefault="00166186" w14:paraId="3E00437A" w14:textId="731CCD83">
      <w:pPr>
        <w:ind w:right="-164"/>
        <w:rPr>
          <w:rFonts w:asciiTheme="minorHAnsi" w:hAnsiTheme="minorHAnsi" w:cstheme="minorHAnsi"/>
          <w:b/>
          <w:color w:val="2F5496" w:themeColor="accent1" w:themeShade="BF"/>
          <w:sz w:val="36"/>
        </w:rPr>
      </w:pPr>
      <w:r>
        <w:rPr>
          <w:rFonts w:asciiTheme="minorHAnsi" w:hAnsiTheme="minorHAnsi" w:cstheme="minorHAnsi"/>
          <w:b/>
          <w:color w:val="2F5496" w:themeColor="accent1" w:themeShade="BF"/>
          <w:sz w:val="36"/>
        </w:rPr>
        <w:t xml:space="preserve"> </w:t>
      </w:r>
    </w:p>
    <w:p w:rsidR="00BF69CA" w:rsidP="00BF69CA" w:rsidRDefault="00BF69CA" w14:paraId="12BC02E9" w14:textId="77777777">
      <w:pPr>
        <w:spacing w:before="240" w:after="240" w:line="276" w:lineRule="auto"/>
        <w:rPr>
          <w:rFonts w:asciiTheme="minorHAnsi" w:hAnsiTheme="minorHAnsi" w:cstheme="minorHAnsi"/>
          <w:b/>
          <w:color w:val="2F5496" w:themeColor="accent1" w:themeShade="BF"/>
          <w:sz w:val="32"/>
          <w:szCs w:val="32"/>
        </w:rPr>
      </w:pPr>
    </w:p>
    <w:p w:rsidR="00BF69CA" w:rsidP="00BF69CA" w:rsidRDefault="00BF69CA" w14:paraId="5AD05923" w14:textId="77777777">
      <w:pPr>
        <w:spacing w:before="240" w:after="240" w:line="276" w:lineRule="auto"/>
        <w:rPr>
          <w:rFonts w:asciiTheme="minorHAnsi" w:hAnsiTheme="minorHAnsi" w:cstheme="minorHAnsi"/>
          <w:b/>
          <w:color w:val="2F5496" w:themeColor="accent1" w:themeShade="BF"/>
          <w:sz w:val="32"/>
          <w:szCs w:val="32"/>
        </w:rPr>
      </w:pPr>
    </w:p>
    <w:p w:rsidR="00BF69CA" w:rsidP="00BF69CA" w:rsidRDefault="00BF69CA" w14:paraId="3AF4EFF8" w14:textId="77777777">
      <w:pPr>
        <w:spacing w:before="240" w:after="240" w:line="276" w:lineRule="auto"/>
        <w:rPr>
          <w:rFonts w:asciiTheme="minorHAnsi" w:hAnsiTheme="minorHAnsi" w:cstheme="minorHAnsi"/>
          <w:b/>
          <w:color w:val="2F5496" w:themeColor="accent1" w:themeShade="BF"/>
          <w:sz w:val="32"/>
          <w:szCs w:val="32"/>
        </w:rPr>
      </w:pPr>
    </w:p>
    <w:p w:rsidR="00BF69CA" w:rsidP="00BF69CA" w:rsidRDefault="00BF69CA" w14:paraId="5D81C9E6" w14:textId="77777777">
      <w:pPr>
        <w:spacing w:before="240" w:after="240" w:line="276" w:lineRule="auto"/>
        <w:rPr>
          <w:rFonts w:asciiTheme="minorHAnsi" w:hAnsiTheme="minorHAnsi" w:cstheme="minorHAnsi"/>
          <w:b/>
          <w:color w:val="2F5496" w:themeColor="accent1" w:themeShade="BF"/>
          <w:sz w:val="32"/>
          <w:szCs w:val="32"/>
        </w:rPr>
      </w:pPr>
    </w:p>
    <w:p w:rsidR="00BF69CA" w:rsidP="00BF69CA" w:rsidRDefault="00BF69CA" w14:paraId="39F8BBEF" w14:textId="77777777">
      <w:pPr>
        <w:spacing w:before="240" w:after="240" w:line="276" w:lineRule="auto"/>
        <w:rPr>
          <w:rFonts w:asciiTheme="minorHAnsi" w:hAnsiTheme="minorHAnsi" w:cstheme="minorHAnsi"/>
          <w:b/>
          <w:color w:val="2F5496" w:themeColor="accent1" w:themeShade="BF"/>
          <w:sz w:val="32"/>
          <w:szCs w:val="32"/>
        </w:rPr>
      </w:pPr>
    </w:p>
    <w:p w:rsidRPr="00392C65" w:rsidR="00181BC5" w:rsidP="00392C65" w:rsidRDefault="739067CE" w14:paraId="78261E50" w14:textId="185BF778">
      <w:pPr>
        <w:spacing w:before="240" w:after="240"/>
        <w:jc w:val="center"/>
        <w:rPr>
          <w:rFonts w:asciiTheme="minorHAnsi" w:hAnsiTheme="minorHAnsi" w:cstheme="minorHAnsi"/>
          <w:b/>
          <w:color w:val="007193"/>
          <w:sz w:val="48"/>
          <w:szCs w:val="48"/>
        </w:rPr>
      </w:pPr>
      <w:r w:rsidRPr="00392C65">
        <w:rPr>
          <w:rFonts w:asciiTheme="minorHAnsi" w:hAnsiTheme="minorHAnsi" w:cstheme="minorHAnsi"/>
          <w:b/>
          <w:color w:val="007193"/>
          <w:sz w:val="48"/>
          <w:szCs w:val="48"/>
        </w:rPr>
        <w:t>A</w:t>
      </w:r>
      <w:r w:rsidRPr="00392C65" w:rsidR="00BF69CA">
        <w:rPr>
          <w:rFonts w:asciiTheme="minorHAnsi" w:hAnsiTheme="minorHAnsi" w:cstheme="minorHAnsi"/>
          <w:b/>
          <w:color w:val="007193"/>
          <w:sz w:val="48"/>
          <w:szCs w:val="48"/>
        </w:rPr>
        <w:t>ustralian Curriculum</w:t>
      </w:r>
      <w:r w:rsidRPr="00392C65" w:rsidR="007051A8">
        <w:rPr>
          <w:rFonts w:asciiTheme="minorHAnsi" w:hAnsiTheme="minorHAnsi" w:cstheme="minorHAnsi"/>
          <w:b/>
          <w:color w:val="007193"/>
          <w:sz w:val="48"/>
          <w:szCs w:val="48"/>
        </w:rPr>
        <w:t>:</w:t>
      </w:r>
      <w:r w:rsidRPr="00392C65" w:rsidR="00BF69CA">
        <w:rPr>
          <w:rFonts w:asciiTheme="minorHAnsi" w:hAnsiTheme="minorHAnsi" w:cstheme="minorHAnsi"/>
          <w:b/>
          <w:color w:val="007193"/>
          <w:sz w:val="48"/>
          <w:szCs w:val="48"/>
        </w:rPr>
        <w:br/>
      </w:r>
      <w:r w:rsidRPr="00392C65" w:rsidR="00BF69CA">
        <w:rPr>
          <w:rFonts w:asciiTheme="minorHAnsi" w:hAnsiTheme="minorHAnsi" w:cstheme="minorHAnsi"/>
          <w:b/>
          <w:color w:val="007193"/>
          <w:sz w:val="48"/>
          <w:szCs w:val="48"/>
        </w:rPr>
        <w:t xml:space="preserve">Digital Technologies </w:t>
      </w:r>
    </w:p>
    <w:p w:rsidRPr="00392C65" w:rsidR="00392C65" w:rsidP="00392C65" w:rsidRDefault="00DC6A31" w14:paraId="686A6BD3" w14:textId="3E28238D">
      <w:pPr>
        <w:spacing w:before="240" w:after="240" w:line="276" w:lineRule="auto"/>
        <w:jc w:val="center"/>
        <w:rPr>
          <w:rFonts w:asciiTheme="minorHAnsi" w:hAnsiTheme="minorHAnsi" w:cstheme="minorHAnsi"/>
          <w:b/>
          <w:color w:val="007193"/>
          <w:sz w:val="48"/>
          <w:szCs w:val="48"/>
        </w:rPr>
      </w:pPr>
      <w:r>
        <w:rPr>
          <w:rFonts w:asciiTheme="minorHAnsi" w:hAnsiTheme="minorHAnsi" w:cstheme="minorHAnsi"/>
          <w:b/>
          <w:color w:val="007193"/>
          <w:sz w:val="48"/>
          <w:szCs w:val="48"/>
        </w:rPr>
        <w:t>Foundation</w:t>
      </w:r>
    </w:p>
    <w:p w:rsidRPr="00392C65" w:rsidR="00BF69CA" w:rsidP="00790A76" w:rsidRDefault="00730B5A" w14:paraId="47F9B52A" w14:textId="0A22E7DF">
      <w:pPr>
        <w:spacing w:before="240" w:after="240" w:line="276" w:lineRule="auto"/>
        <w:jc w:val="center"/>
        <w:rPr>
          <w:rFonts w:asciiTheme="minorHAnsi" w:hAnsiTheme="minorHAnsi" w:cstheme="minorHAnsi"/>
          <w:b/>
          <w:color w:val="007193"/>
          <w:sz w:val="48"/>
          <w:szCs w:val="48"/>
        </w:rPr>
      </w:pPr>
      <w:r w:rsidRPr="00392C65">
        <w:rPr>
          <w:rFonts w:asciiTheme="minorHAnsi" w:hAnsiTheme="minorHAnsi" w:cstheme="minorHAnsi"/>
          <w:b/>
          <w:color w:val="007193"/>
          <w:sz w:val="48"/>
          <w:szCs w:val="48"/>
        </w:rPr>
        <w:t xml:space="preserve">Sample </w:t>
      </w:r>
      <w:r w:rsidRPr="00392C65" w:rsidR="00BF69CA">
        <w:rPr>
          <w:rFonts w:asciiTheme="minorHAnsi" w:hAnsiTheme="minorHAnsi" w:cstheme="minorHAnsi"/>
          <w:b/>
          <w:color w:val="007193"/>
          <w:sz w:val="48"/>
          <w:szCs w:val="48"/>
        </w:rPr>
        <w:t>assessment task</w:t>
      </w:r>
    </w:p>
    <w:p w:rsidRPr="000F46FF" w:rsidR="00392C65" w:rsidP="000F46FF" w:rsidRDefault="00392C65" w14:paraId="1B98B92E" w14:textId="214F8A72">
      <w:pPr>
        <w:spacing w:before="240" w:after="240"/>
        <w:jc w:val="center"/>
        <w:rPr>
          <w:rFonts w:asciiTheme="minorHAnsi" w:hAnsiTheme="minorHAnsi" w:cstheme="minorHAnsi"/>
          <w:b/>
          <w:color w:val="007193"/>
          <w:sz w:val="48"/>
          <w:szCs w:val="48"/>
        </w:rPr>
      </w:pPr>
      <w:r>
        <w:rPr>
          <w:rFonts w:asciiTheme="minorHAnsi" w:hAnsiTheme="minorHAnsi" w:cstheme="minorHAnsi"/>
          <w:b/>
          <w:color w:val="007193"/>
          <w:sz w:val="48"/>
          <w:szCs w:val="48"/>
        </w:rPr>
        <w:t xml:space="preserve"> </w:t>
      </w:r>
      <w:r w:rsidRPr="00FF1726">
        <w:rPr>
          <w:rFonts w:asciiTheme="minorHAnsi" w:hAnsiTheme="minorHAnsi" w:cstheme="minorHAnsi"/>
          <w:b/>
          <w:color w:val="007193"/>
          <w:sz w:val="48"/>
          <w:szCs w:val="48"/>
        </w:rPr>
        <w:br/>
      </w:r>
      <w:r w:rsidRPr="00FF1726">
        <w:rPr>
          <w:rFonts w:asciiTheme="minorHAnsi" w:hAnsiTheme="minorHAnsi" w:cstheme="minorHAnsi"/>
          <w:b/>
          <w:color w:val="007193"/>
          <w:sz w:val="48"/>
          <w:szCs w:val="48"/>
        </w:rPr>
        <w:t>Cooling the school</w:t>
      </w:r>
    </w:p>
    <w:p w:rsidRPr="00FF1726" w:rsidR="00392C65" w:rsidP="00392C65" w:rsidRDefault="00392C65" w14:paraId="4D04D02F" w14:textId="77777777">
      <w:pPr>
        <w:spacing w:before="120" w:after="120"/>
        <w:jc w:val="center"/>
        <w:rPr>
          <w:rFonts w:asciiTheme="minorHAnsi" w:hAnsiTheme="minorHAnsi" w:cstheme="minorHAnsi"/>
          <w:b/>
          <w:color w:val="007193"/>
          <w:sz w:val="28"/>
          <w:szCs w:val="28"/>
        </w:rPr>
      </w:pPr>
      <w:r w:rsidRPr="00FF1726">
        <w:rPr>
          <w:rFonts w:asciiTheme="minorHAnsi" w:hAnsiTheme="minorHAnsi" w:cstheme="minorHAnsi"/>
          <w:b/>
          <w:color w:val="007193"/>
          <w:sz w:val="28"/>
          <w:szCs w:val="28"/>
        </w:rPr>
        <w:t xml:space="preserve">Assessment focus: </w:t>
      </w:r>
      <w:r w:rsidRPr="00FF1726">
        <w:rPr>
          <w:rFonts w:asciiTheme="minorHAnsi" w:hAnsiTheme="minorHAnsi" w:cstheme="minorHAnsi"/>
          <w:bCs/>
          <w:color w:val="007193"/>
          <w:sz w:val="28"/>
          <w:szCs w:val="28"/>
        </w:rPr>
        <w:t>Australian Curriculum:</w:t>
      </w:r>
      <w:r w:rsidRPr="00FF1726">
        <w:rPr>
          <w:rFonts w:asciiTheme="minorHAnsi" w:hAnsiTheme="minorHAnsi" w:cstheme="minorHAnsi"/>
          <w:b/>
          <w:color w:val="007193"/>
          <w:sz w:val="28"/>
          <w:szCs w:val="28"/>
        </w:rPr>
        <w:t xml:space="preserve"> </w:t>
      </w:r>
      <w:r w:rsidRPr="00FF1726">
        <w:rPr>
          <w:rFonts w:asciiTheme="minorHAnsi" w:hAnsiTheme="minorHAnsi" w:cstheme="minorHAnsi"/>
          <w:bCs/>
          <w:color w:val="007193"/>
          <w:sz w:val="28"/>
          <w:szCs w:val="28"/>
        </w:rPr>
        <w:t xml:space="preserve">Digital Technologies </w:t>
      </w:r>
      <w:r w:rsidRPr="00FF1726">
        <w:rPr>
          <w:rFonts w:asciiTheme="minorHAnsi" w:hAnsiTheme="minorHAnsi" w:cstheme="minorHAnsi"/>
          <w:bCs/>
          <w:color w:val="007193"/>
          <w:sz w:val="28"/>
          <w:szCs w:val="28"/>
        </w:rPr>
        <w:br/>
      </w:r>
      <w:r w:rsidRPr="00FF1726">
        <w:rPr>
          <w:rFonts w:asciiTheme="minorHAnsi" w:hAnsiTheme="minorHAnsi" w:cstheme="minorHAnsi"/>
          <w:bCs/>
          <w:color w:val="007193"/>
          <w:sz w:val="28"/>
          <w:szCs w:val="28"/>
        </w:rPr>
        <w:t>(digital systems)</w:t>
      </w:r>
    </w:p>
    <w:p w:rsidR="009D7373" w:rsidRDefault="009D7373" w14:paraId="568814F9" w14:textId="4CB376F0">
      <w:pPr>
        <w:spacing w:after="120" w:line="259" w:lineRule="auto"/>
        <w:rPr>
          <w:rFonts w:asciiTheme="minorHAnsi" w:hAnsiTheme="minorHAnsi" w:cstheme="minorHAnsi"/>
          <w:b/>
          <w:color w:val="2F5496" w:themeColor="accent1" w:themeShade="BF"/>
          <w:sz w:val="32"/>
          <w:szCs w:val="32"/>
        </w:rPr>
      </w:pPr>
    </w:p>
    <w:p w:rsidR="00E51C20" w:rsidRDefault="00E51C20" w14:paraId="61F6F336" w14:textId="77777777">
      <w:pPr>
        <w:spacing w:after="120" w:line="259" w:lineRule="auto"/>
        <w:rPr>
          <w:rFonts w:asciiTheme="minorHAnsi" w:hAnsiTheme="minorHAnsi" w:cstheme="minorBidi"/>
          <w:b/>
          <w:color w:val="2F5496" w:themeColor="accent1" w:themeShade="BF"/>
          <w:sz w:val="32"/>
          <w:szCs w:val="32"/>
        </w:rPr>
      </w:pPr>
      <w:r>
        <w:rPr>
          <w:rFonts w:asciiTheme="minorHAnsi" w:hAnsiTheme="minorHAnsi" w:cstheme="minorBidi"/>
          <w:b/>
          <w:color w:val="2F5496" w:themeColor="accent1" w:themeShade="BF"/>
          <w:sz w:val="32"/>
          <w:szCs w:val="32"/>
        </w:rPr>
        <w:br w:type="page"/>
      </w:r>
    </w:p>
    <w:p w:rsidRPr="00CF7029" w:rsidR="001F18EA" w:rsidP="002C587D" w:rsidRDefault="00D47946" w14:paraId="31255CB9" w14:textId="1E70A1AC">
      <w:pPr>
        <w:spacing w:after="120" w:line="259" w:lineRule="auto"/>
        <w:rPr>
          <w:rFonts w:asciiTheme="minorHAnsi" w:hAnsiTheme="minorHAnsi" w:cstheme="minorBidi"/>
          <w:b/>
          <w:color w:val="2F5496" w:themeColor="accent1" w:themeShade="BF"/>
          <w:sz w:val="32"/>
          <w:szCs w:val="32"/>
        </w:rPr>
      </w:pPr>
      <w:r w:rsidRPr="00CF7029">
        <w:rPr>
          <w:rFonts w:asciiTheme="minorHAnsi" w:hAnsiTheme="minorHAnsi" w:cstheme="minorBidi"/>
          <w:b/>
          <w:color w:val="2F5496" w:themeColor="accent1" w:themeShade="BF"/>
          <w:sz w:val="32"/>
          <w:szCs w:val="32"/>
        </w:rPr>
        <w:t xml:space="preserve">About </w:t>
      </w:r>
      <w:r w:rsidRPr="0034632C">
        <w:rPr>
          <w:rFonts w:asciiTheme="minorHAnsi" w:hAnsiTheme="minorHAnsi" w:cstheme="minorBidi"/>
          <w:b/>
          <w:bCs/>
          <w:color w:val="2F5496" w:themeColor="accent1" w:themeShade="BF"/>
          <w:sz w:val="32"/>
          <w:szCs w:val="32"/>
        </w:rPr>
        <w:t>t</w:t>
      </w:r>
      <w:r w:rsidRPr="002C587D">
        <w:rPr>
          <w:rFonts w:asciiTheme="minorHAnsi" w:hAnsiTheme="minorHAnsi" w:cstheme="minorBidi"/>
          <w:b/>
          <w:bCs/>
          <w:color w:val="2F5496" w:themeColor="accent1" w:themeShade="BF"/>
          <w:sz w:val="32"/>
          <w:szCs w:val="32"/>
        </w:rPr>
        <w:t>his</w:t>
      </w:r>
      <w:r w:rsidRPr="00CF7029">
        <w:rPr>
          <w:rFonts w:asciiTheme="minorHAnsi" w:hAnsiTheme="minorHAnsi" w:cstheme="minorBidi"/>
          <w:b/>
          <w:color w:val="2F5496" w:themeColor="accent1" w:themeShade="BF"/>
          <w:sz w:val="32"/>
          <w:szCs w:val="32"/>
        </w:rPr>
        <w:t xml:space="preserve"> </w:t>
      </w:r>
      <w:r w:rsidR="00CF7029">
        <w:rPr>
          <w:rFonts w:asciiTheme="minorHAnsi" w:hAnsiTheme="minorHAnsi" w:cstheme="minorBidi"/>
          <w:b/>
          <w:color w:val="2F5496" w:themeColor="accent1" w:themeShade="BF"/>
          <w:sz w:val="32"/>
          <w:szCs w:val="32"/>
        </w:rPr>
        <w:t>a</w:t>
      </w:r>
      <w:r w:rsidRPr="00CF7029" w:rsidR="009E14E0">
        <w:rPr>
          <w:rFonts w:asciiTheme="minorHAnsi" w:hAnsiTheme="minorHAnsi" w:cstheme="minorBidi"/>
          <w:b/>
          <w:color w:val="2F5496" w:themeColor="accent1" w:themeShade="BF"/>
          <w:sz w:val="32"/>
          <w:szCs w:val="32"/>
        </w:rPr>
        <w:t xml:space="preserve">ssessment </w:t>
      </w:r>
      <w:r w:rsidR="00CF7029">
        <w:rPr>
          <w:rFonts w:asciiTheme="minorHAnsi" w:hAnsiTheme="minorHAnsi" w:cstheme="minorBidi"/>
          <w:b/>
          <w:color w:val="2F5496" w:themeColor="accent1" w:themeShade="BF"/>
          <w:sz w:val="32"/>
          <w:szCs w:val="32"/>
        </w:rPr>
        <w:t>t</w:t>
      </w:r>
      <w:r w:rsidRPr="00CF7029" w:rsidR="009E14E0">
        <w:rPr>
          <w:rFonts w:asciiTheme="minorHAnsi" w:hAnsiTheme="minorHAnsi" w:cstheme="minorBidi"/>
          <w:b/>
          <w:color w:val="2F5496" w:themeColor="accent1" w:themeShade="BF"/>
          <w:sz w:val="32"/>
          <w:szCs w:val="32"/>
        </w:rPr>
        <w:t xml:space="preserve">ask </w:t>
      </w:r>
    </w:p>
    <w:p w:rsidRPr="00E21ED4" w:rsidR="007051A8" w:rsidP="00E21ED4" w:rsidRDefault="009D7373" w14:paraId="70300D88" w14:textId="54459C00">
      <w:pPr>
        <w:spacing w:before="120" w:after="120" w:line="276" w:lineRule="auto"/>
        <w:rPr>
          <w:rFonts w:ascii="Arial" w:hAnsi="Arial" w:cs="Arial"/>
          <w:color w:val="2F5496" w:themeColor="accent1" w:themeShade="BF"/>
          <w:sz w:val="22"/>
          <w:szCs w:val="20"/>
        </w:rPr>
      </w:pPr>
      <w:r w:rsidRPr="00E21ED4">
        <w:rPr>
          <w:rFonts w:ascii="Arial" w:hAnsi="Arial" w:cs="Arial"/>
          <w:sz w:val="22"/>
          <w:szCs w:val="20"/>
        </w:rPr>
        <w:t xml:space="preserve">This sample assessment task </w:t>
      </w:r>
      <w:r w:rsidRPr="00E21ED4" w:rsidR="00D8738B">
        <w:rPr>
          <w:rFonts w:ascii="Arial" w:hAnsi="Arial" w:cs="Arial"/>
          <w:sz w:val="22"/>
          <w:szCs w:val="20"/>
        </w:rPr>
        <w:t xml:space="preserve">has been prepared to assist teachers </w:t>
      </w:r>
      <w:r w:rsidRPr="00E21ED4" w:rsidR="00212EA6">
        <w:rPr>
          <w:rFonts w:ascii="Arial" w:hAnsi="Arial" w:cs="Arial"/>
          <w:sz w:val="22"/>
          <w:szCs w:val="20"/>
        </w:rPr>
        <w:t xml:space="preserve">with the implementation of the </w:t>
      </w:r>
      <w:r w:rsidRPr="00E21ED4" w:rsidR="00D14701">
        <w:rPr>
          <w:rFonts w:asciiTheme="minorHAnsi" w:hAnsiTheme="minorHAnsi" w:cstheme="minorBidi"/>
          <w:sz w:val="22"/>
          <w:szCs w:val="20"/>
        </w:rPr>
        <w:t>Australian Curriculum</w:t>
      </w:r>
      <w:r w:rsidRPr="00E21ED4" w:rsidR="00CF7029">
        <w:rPr>
          <w:rFonts w:asciiTheme="minorHAnsi" w:hAnsiTheme="minorHAnsi" w:cstheme="minorBidi"/>
          <w:sz w:val="22"/>
          <w:szCs w:val="20"/>
        </w:rPr>
        <w:t>:</w:t>
      </w:r>
      <w:r w:rsidRPr="00E21ED4" w:rsidR="00D14701">
        <w:rPr>
          <w:rFonts w:asciiTheme="minorHAnsi" w:hAnsiTheme="minorHAnsi" w:cstheme="minorBidi"/>
          <w:sz w:val="22"/>
          <w:szCs w:val="20"/>
        </w:rPr>
        <w:t xml:space="preserve"> </w:t>
      </w:r>
      <w:r w:rsidRPr="00E21ED4" w:rsidR="00212EA6">
        <w:rPr>
          <w:rFonts w:ascii="Arial" w:hAnsi="Arial" w:cs="Arial"/>
          <w:sz w:val="22"/>
          <w:szCs w:val="20"/>
        </w:rPr>
        <w:t>Digital Technologies</w:t>
      </w:r>
      <w:r w:rsidRPr="00E21ED4" w:rsidR="003B47DE">
        <w:rPr>
          <w:rFonts w:ascii="Arial" w:hAnsi="Arial" w:cs="Arial"/>
          <w:sz w:val="22"/>
          <w:szCs w:val="20"/>
        </w:rPr>
        <w:t xml:space="preserve">, with a focus </w:t>
      </w:r>
      <w:r w:rsidRPr="00660525" w:rsidR="003B47DE">
        <w:rPr>
          <w:rFonts w:ascii="Arial" w:hAnsi="Arial" w:cs="Arial"/>
          <w:sz w:val="22"/>
          <w:szCs w:val="20"/>
        </w:rPr>
        <w:t xml:space="preserve">on </w:t>
      </w:r>
      <w:r w:rsidRPr="00660525" w:rsidR="00660525">
        <w:rPr>
          <w:rFonts w:ascii="Arial" w:hAnsi="Arial" w:cs="Arial"/>
          <w:i/>
          <w:sz w:val="22"/>
          <w:szCs w:val="20"/>
        </w:rPr>
        <w:t>digital systems</w:t>
      </w:r>
      <w:r w:rsidR="005804F5">
        <w:rPr>
          <w:rFonts w:ascii="Arial" w:hAnsi="Arial" w:cs="Arial"/>
          <w:i/>
          <w:iCs/>
          <w:sz w:val="22"/>
          <w:szCs w:val="20"/>
        </w:rPr>
        <w:t xml:space="preserve">. </w:t>
      </w:r>
      <w:r w:rsidRPr="00E21ED4" w:rsidR="5811B8B0">
        <w:rPr>
          <w:rFonts w:ascii="Arial" w:hAnsi="Arial" w:cs="Arial"/>
          <w:sz w:val="22"/>
          <w:szCs w:val="20"/>
        </w:rPr>
        <w:t>It</w:t>
      </w:r>
      <w:r w:rsidRPr="00E21ED4" w:rsidR="5B8B7A0D">
        <w:rPr>
          <w:rFonts w:ascii="Arial" w:hAnsi="Arial" w:cs="Arial"/>
          <w:sz w:val="22"/>
          <w:szCs w:val="20"/>
        </w:rPr>
        <w:t xml:space="preserve"> shows how aspects of the Digital Technologies curriculum </w:t>
      </w:r>
      <w:r w:rsidRPr="00E21ED4" w:rsidR="003B47DE">
        <w:rPr>
          <w:rFonts w:ascii="Arial" w:hAnsi="Arial" w:cs="Arial"/>
          <w:sz w:val="22"/>
          <w:szCs w:val="20"/>
        </w:rPr>
        <w:t xml:space="preserve">related to </w:t>
      </w:r>
      <w:r w:rsidRPr="00CA45A7" w:rsidR="00CA45A7">
        <w:rPr>
          <w:rFonts w:ascii="Arial" w:hAnsi="Arial" w:cs="Arial"/>
          <w:i/>
          <w:iCs/>
          <w:sz w:val="22"/>
          <w:szCs w:val="20"/>
        </w:rPr>
        <w:t>digital systems</w:t>
      </w:r>
      <w:r w:rsidR="00CA45A7">
        <w:rPr>
          <w:rFonts w:ascii="Arial" w:hAnsi="Arial" w:cs="Arial"/>
          <w:sz w:val="22"/>
          <w:szCs w:val="20"/>
        </w:rPr>
        <w:t xml:space="preserve"> </w:t>
      </w:r>
      <w:r w:rsidRPr="00E21ED4" w:rsidR="5B8B7A0D">
        <w:rPr>
          <w:rFonts w:ascii="Arial" w:hAnsi="Arial" w:cs="Arial"/>
          <w:sz w:val="22"/>
          <w:szCs w:val="20"/>
        </w:rPr>
        <w:t xml:space="preserve">can be assessed </w:t>
      </w:r>
      <w:r w:rsidRPr="00E21ED4" w:rsidR="007051A8">
        <w:rPr>
          <w:rFonts w:ascii="Arial" w:hAnsi="Arial" w:cs="Arial"/>
          <w:sz w:val="22"/>
          <w:szCs w:val="20"/>
        </w:rPr>
        <w:t>using contexts from other learning areas and subjects. These contexts may be content that students have recently completed or are learning concurrently. This approach should enhance the manageability of the curriculum</w:t>
      </w:r>
      <w:r w:rsidRPr="00E21ED4" w:rsidR="002D7BFE">
        <w:rPr>
          <w:rFonts w:ascii="Arial" w:hAnsi="Arial" w:cs="Arial"/>
          <w:sz w:val="22"/>
          <w:szCs w:val="20"/>
        </w:rPr>
        <w:t xml:space="preserve"> while still providing a targeted focus on Digital Technologies</w:t>
      </w:r>
      <w:r w:rsidRPr="00E21ED4" w:rsidR="007051A8">
        <w:rPr>
          <w:rFonts w:ascii="Arial" w:hAnsi="Arial" w:cs="Arial"/>
          <w:sz w:val="22"/>
          <w:szCs w:val="20"/>
        </w:rPr>
        <w:t>.</w:t>
      </w:r>
      <w:r w:rsidRPr="00E21ED4" w:rsidR="007051A8">
        <w:rPr>
          <w:rFonts w:ascii="Arial" w:hAnsi="Arial" w:cs="Arial"/>
          <w:color w:val="2F5496" w:themeColor="accent1" w:themeShade="BF"/>
          <w:sz w:val="22"/>
          <w:szCs w:val="20"/>
        </w:rPr>
        <w:t xml:space="preserve"> </w:t>
      </w:r>
    </w:p>
    <w:p w:rsidRPr="00E21ED4" w:rsidR="002D7BFE" w:rsidP="00E21ED4" w:rsidRDefault="002D7BFE" w14:paraId="595A7C60" w14:textId="44666B02">
      <w:pPr>
        <w:spacing w:before="120" w:after="120" w:line="276" w:lineRule="auto"/>
        <w:rPr>
          <w:rFonts w:ascii="Arial" w:hAnsi="Arial" w:cs="Arial"/>
          <w:b/>
          <w:color w:val="2F5496" w:themeColor="accent1" w:themeShade="BF"/>
          <w:szCs w:val="20"/>
        </w:rPr>
      </w:pPr>
      <w:r w:rsidRPr="00E21ED4">
        <w:rPr>
          <w:rFonts w:ascii="Arial" w:hAnsi="Arial" w:cs="Arial"/>
          <w:b/>
          <w:color w:val="2F5496" w:themeColor="accent1" w:themeShade="BF"/>
          <w:szCs w:val="20"/>
        </w:rPr>
        <w:t>Purpose</w:t>
      </w:r>
    </w:p>
    <w:p w:rsidRPr="00E21ED4" w:rsidR="00205976" w:rsidP="00E21ED4" w:rsidRDefault="003B47DE" w14:paraId="1B5BF988" w14:textId="18C5C565">
      <w:pPr>
        <w:spacing w:before="120" w:after="120" w:line="276" w:lineRule="auto"/>
        <w:rPr>
          <w:rFonts w:ascii="Arial" w:hAnsi="Arial" w:cs="Arial"/>
          <w:sz w:val="22"/>
          <w:szCs w:val="20"/>
        </w:rPr>
      </w:pPr>
      <w:r w:rsidRPr="00E21ED4">
        <w:rPr>
          <w:rFonts w:ascii="Arial" w:hAnsi="Arial" w:cs="Arial"/>
          <w:sz w:val="22"/>
          <w:szCs w:val="20"/>
        </w:rPr>
        <w:t>The sample task</w:t>
      </w:r>
      <w:r w:rsidRPr="00E21ED4" w:rsidR="00722D36">
        <w:rPr>
          <w:rFonts w:ascii="Arial" w:hAnsi="Arial" w:cs="Arial"/>
          <w:sz w:val="22"/>
          <w:szCs w:val="20"/>
        </w:rPr>
        <w:t xml:space="preserve"> </w:t>
      </w:r>
      <w:r w:rsidRPr="00E21ED4" w:rsidR="00AC4C61">
        <w:rPr>
          <w:rFonts w:ascii="Arial" w:hAnsi="Arial" w:cs="Arial"/>
          <w:sz w:val="22"/>
          <w:szCs w:val="20"/>
        </w:rPr>
        <w:t>aims</w:t>
      </w:r>
      <w:r w:rsidRPr="00E21ED4" w:rsidR="00C92C8A">
        <w:rPr>
          <w:rFonts w:ascii="Arial" w:hAnsi="Arial" w:cs="Arial"/>
          <w:sz w:val="22"/>
          <w:szCs w:val="20"/>
        </w:rPr>
        <w:t xml:space="preserve"> to</w:t>
      </w:r>
      <w:r w:rsidRPr="00E21ED4" w:rsidR="00205976">
        <w:rPr>
          <w:rFonts w:ascii="Arial" w:hAnsi="Arial" w:cs="Arial"/>
          <w:sz w:val="22"/>
          <w:szCs w:val="20"/>
        </w:rPr>
        <w:t>:</w:t>
      </w:r>
    </w:p>
    <w:p w:rsidRPr="00E21ED4" w:rsidR="00BF6001" w:rsidP="00C378CD" w:rsidRDefault="00610FA5" w14:paraId="47E01F34" w14:textId="5ADB3BC1">
      <w:pPr>
        <w:pStyle w:val="ListParagraph"/>
        <w:numPr>
          <w:ilvl w:val="0"/>
          <w:numId w:val="9"/>
        </w:numPr>
        <w:spacing w:before="120" w:after="120" w:line="276" w:lineRule="auto"/>
        <w:contextualSpacing w:val="0"/>
        <w:rPr>
          <w:rFonts w:asciiTheme="minorHAnsi" w:hAnsiTheme="minorHAnsi" w:cstheme="minorBidi"/>
          <w:sz w:val="22"/>
          <w:szCs w:val="20"/>
        </w:rPr>
      </w:pPr>
      <w:r w:rsidRPr="00E21ED4">
        <w:rPr>
          <w:rFonts w:ascii="Arial" w:hAnsi="Arial" w:cs="Arial"/>
          <w:sz w:val="22"/>
          <w:szCs w:val="20"/>
        </w:rPr>
        <w:t>demonstrate</w:t>
      </w:r>
      <w:r w:rsidRPr="00E21ED4" w:rsidR="00611798">
        <w:rPr>
          <w:rFonts w:ascii="Arial" w:hAnsi="Arial" w:cs="Arial"/>
          <w:sz w:val="22"/>
          <w:szCs w:val="20"/>
        </w:rPr>
        <w:t xml:space="preserve"> </w:t>
      </w:r>
      <w:r w:rsidRPr="00E21ED4" w:rsidR="00205976">
        <w:rPr>
          <w:rFonts w:ascii="Arial" w:hAnsi="Arial" w:cs="Arial"/>
          <w:sz w:val="22"/>
          <w:szCs w:val="20"/>
        </w:rPr>
        <w:t xml:space="preserve">meaningful </w:t>
      </w:r>
      <w:r w:rsidRPr="00E21ED4" w:rsidR="00611798">
        <w:rPr>
          <w:rFonts w:ascii="Arial" w:hAnsi="Arial" w:cs="Arial"/>
          <w:sz w:val="22"/>
          <w:szCs w:val="20"/>
        </w:rPr>
        <w:t xml:space="preserve">curriculum </w:t>
      </w:r>
      <w:r w:rsidRPr="00E21ED4" w:rsidR="00205976">
        <w:rPr>
          <w:rFonts w:ascii="Arial" w:hAnsi="Arial" w:cs="Arial"/>
          <w:sz w:val="22"/>
          <w:szCs w:val="20"/>
        </w:rPr>
        <w:t>links to</w:t>
      </w:r>
      <w:r w:rsidRPr="00E21ED4" w:rsidR="5B8B7A0D">
        <w:rPr>
          <w:rFonts w:ascii="Arial" w:hAnsi="Arial" w:cs="Arial"/>
          <w:sz w:val="22"/>
          <w:szCs w:val="20"/>
        </w:rPr>
        <w:t>:</w:t>
      </w:r>
    </w:p>
    <w:p w:rsidRPr="00E21ED4" w:rsidR="00445856" w:rsidP="00C378CD" w:rsidRDefault="00995209" w14:paraId="7C2445CE" w14:textId="2790321B">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Digital Technologies</w:t>
      </w:r>
      <w:r w:rsidRPr="00E21ED4" w:rsidR="00DB0A90">
        <w:rPr>
          <w:rFonts w:ascii="Arial" w:hAnsi="Arial" w:cs="Arial"/>
          <w:sz w:val="22"/>
          <w:szCs w:val="20"/>
        </w:rPr>
        <w:t xml:space="preserve"> </w:t>
      </w:r>
      <w:r w:rsidRPr="00E21ED4" w:rsidR="007051A8">
        <w:rPr>
          <w:rFonts w:ascii="Arial" w:hAnsi="Arial" w:cs="Arial"/>
          <w:sz w:val="22"/>
          <w:szCs w:val="20"/>
        </w:rPr>
        <w:t>c</w:t>
      </w:r>
      <w:r w:rsidRPr="00E21ED4" w:rsidR="00DB0A90">
        <w:rPr>
          <w:rFonts w:ascii="Arial" w:hAnsi="Arial" w:cs="Arial"/>
          <w:sz w:val="22"/>
          <w:szCs w:val="20"/>
        </w:rPr>
        <w:t>urriculum</w:t>
      </w:r>
      <w:r w:rsidRPr="00E21ED4" w:rsidR="007051A8">
        <w:rPr>
          <w:rFonts w:ascii="Arial" w:hAnsi="Arial" w:cs="Arial"/>
          <w:sz w:val="22"/>
          <w:szCs w:val="20"/>
        </w:rPr>
        <w:t>:</w:t>
      </w:r>
      <w:r w:rsidRPr="00E21ED4" w:rsidR="00DB0A90">
        <w:rPr>
          <w:rFonts w:ascii="Arial" w:hAnsi="Arial" w:cs="Arial"/>
          <w:sz w:val="22"/>
          <w:szCs w:val="20"/>
        </w:rPr>
        <w:t xml:space="preserve"> </w:t>
      </w:r>
    </w:p>
    <w:p w:rsidRPr="00E21ED4" w:rsidR="00995209" w:rsidP="00C378CD" w:rsidRDefault="007051A8" w14:paraId="76FFDC43" w14:textId="44BE8C9B">
      <w:pPr>
        <w:pStyle w:val="ListParagraph"/>
        <w:numPr>
          <w:ilvl w:val="2"/>
          <w:numId w:val="1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a</w:t>
      </w:r>
      <w:r w:rsidRPr="00E21ED4" w:rsidR="00995209">
        <w:rPr>
          <w:rFonts w:ascii="Arial" w:hAnsi="Arial" w:cs="Arial"/>
          <w:sz w:val="22"/>
          <w:szCs w:val="20"/>
        </w:rPr>
        <w:t xml:space="preserve">chievement </w:t>
      </w:r>
      <w:r w:rsidRPr="00E21ED4">
        <w:rPr>
          <w:rFonts w:ascii="Arial" w:hAnsi="Arial" w:cs="Arial"/>
          <w:sz w:val="22"/>
          <w:szCs w:val="20"/>
        </w:rPr>
        <w:t>s</w:t>
      </w:r>
      <w:r w:rsidRPr="00E21ED4" w:rsidR="00995209">
        <w:rPr>
          <w:rFonts w:ascii="Arial" w:hAnsi="Arial" w:cs="Arial"/>
          <w:sz w:val="22"/>
          <w:szCs w:val="20"/>
        </w:rPr>
        <w:t>tandard</w:t>
      </w:r>
    </w:p>
    <w:p w:rsidRPr="00E21ED4" w:rsidR="009B78C5" w:rsidP="00C378CD" w:rsidRDefault="007051A8" w14:paraId="3692EBF5" w14:textId="5D24FCA9">
      <w:pPr>
        <w:pStyle w:val="ListParagraph"/>
        <w:numPr>
          <w:ilvl w:val="2"/>
          <w:numId w:val="1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Pr="00E21ED4" w:rsidR="009B78C5">
        <w:rPr>
          <w:rFonts w:ascii="Arial" w:hAnsi="Arial" w:cs="Arial"/>
          <w:sz w:val="22"/>
          <w:szCs w:val="20"/>
        </w:rPr>
        <w:t xml:space="preserve">ontent descriptions </w:t>
      </w:r>
    </w:p>
    <w:p w:rsidRPr="00E21ED4" w:rsidR="009B78C5" w:rsidP="00C378CD" w:rsidRDefault="007051A8" w14:paraId="6A56F362" w14:textId="28B98EE8">
      <w:pPr>
        <w:pStyle w:val="ListParagraph"/>
        <w:numPr>
          <w:ilvl w:val="2"/>
          <w:numId w:val="10"/>
        </w:numPr>
        <w:spacing w:before="120" w:after="120" w:line="276" w:lineRule="auto"/>
        <w:ind w:left="993" w:hanging="284"/>
        <w:contextualSpacing w:val="0"/>
        <w:rPr>
          <w:rFonts w:ascii="Arial" w:hAnsi="Arial" w:cs="Arial"/>
          <w:sz w:val="22"/>
          <w:szCs w:val="20"/>
        </w:rPr>
      </w:pPr>
      <w:r w:rsidRPr="00E21ED4">
        <w:rPr>
          <w:rFonts w:ascii="Arial" w:hAnsi="Arial" w:cs="Arial"/>
          <w:sz w:val="22"/>
          <w:szCs w:val="20"/>
        </w:rPr>
        <w:t>c</w:t>
      </w:r>
      <w:r w:rsidRPr="00E21ED4" w:rsidR="00EC7E77">
        <w:rPr>
          <w:rFonts w:ascii="Arial" w:hAnsi="Arial" w:cs="Arial"/>
          <w:sz w:val="22"/>
          <w:szCs w:val="20"/>
        </w:rPr>
        <w:t xml:space="preserve">ontent </w:t>
      </w:r>
      <w:r w:rsidRPr="00E21ED4">
        <w:rPr>
          <w:rFonts w:ascii="Arial" w:hAnsi="Arial" w:cs="Arial"/>
          <w:sz w:val="22"/>
          <w:szCs w:val="20"/>
        </w:rPr>
        <w:t>s</w:t>
      </w:r>
      <w:r w:rsidRPr="00E21ED4" w:rsidR="00EC7E77">
        <w:rPr>
          <w:rFonts w:ascii="Arial" w:hAnsi="Arial" w:cs="Arial"/>
          <w:sz w:val="22"/>
          <w:szCs w:val="20"/>
        </w:rPr>
        <w:t>trands</w:t>
      </w:r>
      <w:r w:rsidR="009F1AAA">
        <w:rPr>
          <w:rFonts w:ascii="Arial" w:hAnsi="Arial" w:cs="Arial"/>
          <w:sz w:val="22"/>
          <w:szCs w:val="20"/>
        </w:rPr>
        <w:t xml:space="preserve"> and sub-strands</w:t>
      </w:r>
    </w:p>
    <w:p w:rsidRPr="00E21ED4" w:rsidR="00205976" w:rsidP="00C378CD" w:rsidRDefault="002729BA" w14:paraId="4948D24C" w14:textId="7251954A">
      <w:pPr>
        <w:pStyle w:val="ListParagraph"/>
        <w:numPr>
          <w:ilvl w:val="2"/>
          <w:numId w:val="10"/>
        </w:numPr>
        <w:spacing w:before="120" w:after="120" w:line="276" w:lineRule="auto"/>
        <w:ind w:left="993" w:hanging="284"/>
        <w:contextualSpacing w:val="0"/>
        <w:rPr>
          <w:rFonts w:ascii="Arial" w:hAnsi="Arial" w:cs="Arial"/>
          <w:sz w:val="22"/>
          <w:szCs w:val="20"/>
        </w:rPr>
      </w:pPr>
      <w:r>
        <w:rPr>
          <w:rFonts w:ascii="Arial" w:hAnsi="Arial" w:cs="Arial"/>
          <w:sz w:val="22"/>
          <w:szCs w:val="20"/>
        </w:rPr>
        <w:t>core</w:t>
      </w:r>
      <w:r w:rsidRPr="00E21ED4" w:rsidR="00205976">
        <w:rPr>
          <w:rFonts w:ascii="Arial" w:hAnsi="Arial" w:cs="Arial"/>
          <w:sz w:val="22"/>
          <w:szCs w:val="20"/>
        </w:rPr>
        <w:t xml:space="preserve"> concepts</w:t>
      </w:r>
      <w:r>
        <w:rPr>
          <w:rFonts w:ascii="Arial" w:hAnsi="Arial" w:cs="Arial"/>
          <w:sz w:val="22"/>
          <w:szCs w:val="20"/>
        </w:rPr>
        <w:t xml:space="preserve"> </w:t>
      </w:r>
      <w:r w:rsidRPr="00E21ED4">
        <w:rPr>
          <w:rFonts w:ascii="Arial" w:hAnsi="Arial" w:cs="Arial"/>
          <w:sz w:val="22"/>
          <w:szCs w:val="20"/>
        </w:rPr>
        <w:t>(Technologies)</w:t>
      </w:r>
    </w:p>
    <w:p w:rsidRPr="00E21ED4" w:rsidR="003B47DE" w:rsidP="00C378CD" w:rsidRDefault="002729BA" w14:paraId="24C0D664" w14:textId="3DE2730B">
      <w:pPr>
        <w:pStyle w:val="ListParagraph"/>
        <w:numPr>
          <w:ilvl w:val="2"/>
          <w:numId w:val="10"/>
        </w:numPr>
        <w:spacing w:before="120" w:after="120" w:line="276" w:lineRule="auto"/>
        <w:ind w:left="993" w:hanging="284"/>
        <w:contextualSpacing w:val="0"/>
        <w:rPr>
          <w:rFonts w:ascii="Arial" w:hAnsi="Arial" w:cs="Arial"/>
          <w:sz w:val="22"/>
          <w:szCs w:val="20"/>
        </w:rPr>
      </w:pPr>
      <w:r>
        <w:rPr>
          <w:rFonts w:ascii="Arial" w:hAnsi="Arial" w:cs="Arial"/>
          <w:sz w:val="22"/>
          <w:szCs w:val="20"/>
        </w:rPr>
        <w:t>core concepts</w:t>
      </w:r>
      <w:r w:rsidRPr="00E21ED4" w:rsidR="003B47DE">
        <w:rPr>
          <w:rFonts w:ascii="Arial" w:hAnsi="Arial" w:cs="Arial"/>
          <w:sz w:val="22"/>
          <w:szCs w:val="20"/>
        </w:rPr>
        <w:t xml:space="preserve"> (</w:t>
      </w:r>
      <w:r>
        <w:rPr>
          <w:rFonts w:ascii="Arial" w:hAnsi="Arial" w:cs="Arial"/>
          <w:sz w:val="22"/>
          <w:szCs w:val="20"/>
        </w:rPr>
        <w:t xml:space="preserve">Digital </w:t>
      </w:r>
      <w:r w:rsidRPr="00E21ED4" w:rsidR="003B47DE">
        <w:rPr>
          <w:rFonts w:ascii="Arial" w:hAnsi="Arial" w:cs="Arial"/>
          <w:sz w:val="22"/>
          <w:szCs w:val="20"/>
        </w:rPr>
        <w:t>Technologies)</w:t>
      </w:r>
      <w:r w:rsidRPr="00E21ED4" w:rsidR="00EC7E77">
        <w:rPr>
          <w:rFonts w:ascii="Arial" w:hAnsi="Arial" w:cs="Arial"/>
          <w:sz w:val="22"/>
          <w:szCs w:val="20"/>
        </w:rPr>
        <w:t xml:space="preserve"> </w:t>
      </w:r>
    </w:p>
    <w:p w:rsidRPr="00E21ED4" w:rsidR="00EC7E77" w:rsidP="00C378CD" w:rsidRDefault="00205976" w14:paraId="3550CC12" w14:textId="03EDAE59">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g</w:t>
      </w:r>
      <w:r w:rsidRPr="00E21ED4" w:rsidR="00CD6905">
        <w:rPr>
          <w:rFonts w:ascii="Arial" w:hAnsi="Arial" w:cs="Arial"/>
          <w:sz w:val="22"/>
          <w:szCs w:val="20"/>
        </w:rPr>
        <w:t>eneral capabilities</w:t>
      </w:r>
    </w:p>
    <w:p w:rsidRPr="00E21ED4" w:rsidR="00596809" w:rsidP="00C378CD" w:rsidRDefault="00205976" w14:paraId="7527B8BA" w14:textId="37137E8F">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c</w:t>
      </w:r>
      <w:r w:rsidRPr="00E21ED4" w:rsidR="00596809">
        <w:rPr>
          <w:rFonts w:ascii="Arial" w:hAnsi="Arial" w:cs="Arial"/>
          <w:sz w:val="22"/>
          <w:szCs w:val="20"/>
        </w:rPr>
        <w:t>ross</w:t>
      </w:r>
      <w:r w:rsidRPr="00E21ED4" w:rsidR="003B47DE">
        <w:rPr>
          <w:rFonts w:ascii="Arial" w:hAnsi="Arial" w:cs="Arial"/>
          <w:sz w:val="22"/>
          <w:szCs w:val="20"/>
        </w:rPr>
        <w:t>-c</w:t>
      </w:r>
      <w:r w:rsidRPr="00E21ED4" w:rsidR="0060302C">
        <w:rPr>
          <w:rFonts w:ascii="Arial" w:hAnsi="Arial" w:cs="Arial"/>
          <w:sz w:val="22"/>
          <w:szCs w:val="20"/>
        </w:rPr>
        <w:t>urriculum</w:t>
      </w:r>
      <w:r w:rsidRPr="00E21ED4" w:rsidR="00596809">
        <w:rPr>
          <w:rFonts w:ascii="Arial" w:hAnsi="Arial" w:cs="Arial"/>
          <w:sz w:val="22"/>
          <w:szCs w:val="20"/>
        </w:rPr>
        <w:t xml:space="preserve"> </w:t>
      </w:r>
      <w:r w:rsidRPr="00E21ED4" w:rsidR="003B47DE">
        <w:rPr>
          <w:rFonts w:ascii="Arial" w:hAnsi="Arial" w:cs="Arial"/>
          <w:sz w:val="22"/>
          <w:szCs w:val="20"/>
        </w:rPr>
        <w:t>p</w:t>
      </w:r>
      <w:r w:rsidRPr="00E21ED4" w:rsidR="00596809">
        <w:rPr>
          <w:rFonts w:ascii="Arial" w:hAnsi="Arial" w:cs="Arial"/>
          <w:sz w:val="22"/>
          <w:szCs w:val="20"/>
        </w:rPr>
        <w:t>riorities</w:t>
      </w:r>
    </w:p>
    <w:p w:rsidRPr="00E21ED4" w:rsidR="00205976" w:rsidP="00C378CD" w:rsidRDefault="00205976" w14:paraId="42BEED15" w14:textId="7C7DF8EC">
      <w:pPr>
        <w:pStyle w:val="ListParagraph"/>
        <w:numPr>
          <w:ilvl w:val="0"/>
          <w:numId w:val="10"/>
        </w:numPr>
        <w:spacing w:before="120" w:after="120" w:line="276" w:lineRule="auto"/>
        <w:contextualSpacing w:val="0"/>
        <w:rPr>
          <w:rFonts w:ascii="Arial" w:hAnsi="Arial" w:cs="Arial"/>
          <w:sz w:val="22"/>
          <w:szCs w:val="20"/>
        </w:rPr>
      </w:pPr>
      <w:r w:rsidRPr="00E21ED4">
        <w:rPr>
          <w:rFonts w:ascii="Arial" w:hAnsi="Arial" w:cs="Arial"/>
          <w:sz w:val="22"/>
          <w:szCs w:val="20"/>
        </w:rPr>
        <w:t>o</w:t>
      </w:r>
      <w:r w:rsidRPr="00E21ED4" w:rsidR="00E164A2">
        <w:rPr>
          <w:rFonts w:ascii="Arial" w:hAnsi="Arial" w:cs="Arial"/>
          <w:sz w:val="22"/>
          <w:szCs w:val="20"/>
        </w:rPr>
        <w:t xml:space="preserve">ther </w:t>
      </w:r>
      <w:r w:rsidRPr="00E21ED4" w:rsidR="788F9E27">
        <w:rPr>
          <w:rFonts w:ascii="Arial" w:hAnsi="Arial" w:cs="Arial"/>
          <w:sz w:val="22"/>
          <w:szCs w:val="20"/>
        </w:rPr>
        <w:t>learning</w:t>
      </w:r>
      <w:r w:rsidRPr="00E21ED4" w:rsidR="006C1F56">
        <w:rPr>
          <w:rFonts w:ascii="Arial" w:hAnsi="Arial" w:cs="Arial"/>
          <w:sz w:val="22"/>
          <w:szCs w:val="20"/>
        </w:rPr>
        <w:t xml:space="preserve"> areas</w:t>
      </w:r>
      <w:r w:rsidRPr="00E21ED4" w:rsidR="002D7BFE">
        <w:rPr>
          <w:rFonts w:ascii="Arial" w:hAnsi="Arial" w:cs="Arial"/>
          <w:sz w:val="22"/>
          <w:szCs w:val="20"/>
        </w:rPr>
        <w:t>.</w:t>
      </w:r>
      <w:r w:rsidRPr="00E21ED4" w:rsidR="00261BAC">
        <w:rPr>
          <w:rFonts w:ascii="Arial" w:hAnsi="Arial" w:cs="Arial"/>
          <w:sz w:val="22"/>
          <w:szCs w:val="20"/>
        </w:rPr>
        <w:t xml:space="preserve"> </w:t>
      </w:r>
      <w:r w:rsidRPr="00E21ED4">
        <w:rPr>
          <w:rFonts w:ascii="Arial" w:hAnsi="Arial" w:cs="Arial"/>
          <w:sz w:val="22"/>
          <w:szCs w:val="20"/>
        </w:rPr>
        <w:t>See Appendix 1</w:t>
      </w:r>
      <w:r w:rsidRPr="00E21ED4" w:rsidR="002D7BFE">
        <w:rPr>
          <w:rFonts w:ascii="Arial" w:hAnsi="Arial" w:cs="Arial"/>
          <w:sz w:val="22"/>
          <w:szCs w:val="20"/>
        </w:rPr>
        <w:t xml:space="preserve"> for </w:t>
      </w:r>
      <w:r w:rsidR="0073702F">
        <w:rPr>
          <w:rFonts w:ascii="Arial" w:hAnsi="Arial" w:cs="Arial"/>
          <w:sz w:val="22"/>
          <w:szCs w:val="20"/>
        </w:rPr>
        <w:t>specific</w:t>
      </w:r>
      <w:r w:rsidRPr="00E21ED4" w:rsidR="002D7BFE">
        <w:rPr>
          <w:rFonts w:ascii="Arial" w:hAnsi="Arial" w:cs="Arial"/>
          <w:sz w:val="22"/>
          <w:szCs w:val="20"/>
        </w:rPr>
        <w:t xml:space="preserve"> links</w:t>
      </w:r>
      <w:r w:rsidR="0073702F">
        <w:rPr>
          <w:rFonts w:ascii="Arial" w:hAnsi="Arial" w:cs="Arial"/>
          <w:sz w:val="22"/>
          <w:szCs w:val="20"/>
        </w:rPr>
        <w:t xml:space="preserve"> for this task</w:t>
      </w:r>
      <w:r w:rsidRPr="00E21ED4">
        <w:rPr>
          <w:rFonts w:ascii="Arial" w:hAnsi="Arial" w:cs="Arial"/>
          <w:sz w:val="22"/>
          <w:szCs w:val="20"/>
        </w:rPr>
        <w:t>.</w:t>
      </w:r>
    </w:p>
    <w:p w:rsidRPr="00E21ED4" w:rsidR="00205976" w:rsidP="00C378CD" w:rsidRDefault="00205976" w14:paraId="665FCC22" w14:textId="0F7C80A1">
      <w:pPr>
        <w:pStyle w:val="ListParagraph"/>
        <w:numPr>
          <w:ilvl w:val="0"/>
          <w:numId w:val="9"/>
        </w:numPr>
        <w:spacing w:before="120" w:after="120" w:line="276" w:lineRule="auto"/>
        <w:contextualSpacing w:val="0"/>
        <w:rPr>
          <w:rFonts w:ascii="Arial" w:hAnsi="Arial" w:cs="Arial"/>
          <w:sz w:val="22"/>
          <w:szCs w:val="20"/>
        </w:rPr>
      </w:pPr>
      <w:r w:rsidRPr="00E21ED4">
        <w:rPr>
          <w:rFonts w:ascii="Arial" w:hAnsi="Arial" w:cs="Arial"/>
          <w:sz w:val="22"/>
          <w:szCs w:val="20"/>
        </w:rPr>
        <w:t>provide teacher support materials, suggested adjustments for students with diverse needs and resources.</w:t>
      </w:r>
      <w:r w:rsidRPr="00E21ED4" w:rsidR="002D7BFE">
        <w:rPr>
          <w:rFonts w:ascii="Arial" w:hAnsi="Arial" w:cs="Arial"/>
          <w:sz w:val="22"/>
          <w:szCs w:val="20"/>
        </w:rPr>
        <w:t xml:space="preserve"> See Appendix 2.</w:t>
      </w:r>
    </w:p>
    <w:p w:rsidRPr="00E21ED4" w:rsidR="002D7BFE" w:rsidP="00C378CD" w:rsidRDefault="002D7BFE" w14:paraId="365F4F2B" w14:textId="350F05C0">
      <w:pPr>
        <w:pStyle w:val="ListParagraph"/>
        <w:numPr>
          <w:ilvl w:val="0"/>
          <w:numId w:val="9"/>
        </w:numPr>
        <w:spacing w:before="120" w:after="120" w:line="276" w:lineRule="auto"/>
        <w:contextualSpacing w:val="0"/>
        <w:rPr>
          <w:rFonts w:ascii="Arial" w:hAnsi="Arial" w:cs="Arial"/>
          <w:sz w:val="22"/>
          <w:szCs w:val="20"/>
        </w:rPr>
      </w:pPr>
      <w:r w:rsidRPr="00E21ED4">
        <w:rPr>
          <w:rFonts w:ascii="Arial" w:hAnsi="Arial" w:cs="Arial"/>
          <w:sz w:val="22"/>
          <w:szCs w:val="20"/>
        </w:rPr>
        <w:t>provide a template to create your own assessment task. See Appendix 3.</w:t>
      </w:r>
    </w:p>
    <w:p w:rsidRPr="00E21ED4" w:rsidR="003B47DE" w:rsidP="00E21ED4" w:rsidRDefault="003B47DE" w14:paraId="6A1A0A31" w14:textId="509F162E">
      <w:pPr>
        <w:spacing w:before="240" w:after="120" w:line="259" w:lineRule="auto"/>
        <w:rPr>
          <w:rFonts w:ascii="Arial" w:hAnsi="Arial" w:cs="Arial"/>
          <w:b/>
          <w:color w:val="2F5496" w:themeColor="accent1" w:themeShade="BF"/>
          <w:szCs w:val="20"/>
        </w:rPr>
      </w:pPr>
      <w:r w:rsidRPr="00E21ED4">
        <w:rPr>
          <w:rFonts w:ascii="Arial" w:hAnsi="Arial" w:cs="Arial"/>
          <w:b/>
          <w:color w:val="2F5496" w:themeColor="accent1" w:themeShade="BF"/>
          <w:szCs w:val="20"/>
        </w:rPr>
        <w:t>How to use this sample task</w:t>
      </w:r>
    </w:p>
    <w:p w:rsidRPr="00E21ED4" w:rsidR="00103C9B" w:rsidP="00FB4E1D" w:rsidRDefault="00103C9B" w14:paraId="7BC532B1" w14:textId="11503A0E">
      <w:pPr>
        <w:spacing w:before="120" w:after="120" w:line="276" w:lineRule="auto"/>
        <w:ind w:right="402"/>
        <w:rPr>
          <w:rFonts w:ascii="Arial" w:hAnsi="Arial" w:cs="Arial"/>
          <w:sz w:val="22"/>
          <w:szCs w:val="20"/>
        </w:rPr>
      </w:pPr>
      <w:r w:rsidRPr="00E21ED4">
        <w:rPr>
          <w:rFonts w:ascii="Arial" w:hAnsi="Arial" w:cs="Arial"/>
          <w:sz w:val="22"/>
          <w:szCs w:val="20"/>
        </w:rPr>
        <w:t xml:space="preserve">The </w:t>
      </w:r>
      <w:r w:rsidRPr="00E21ED4" w:rsidR="003B47DE">
        <w:rPr>
          <w:rFonts w:ascii="Arial" w:hAnsi="Arial" w:cs="Arial"/>
          <w:sz w:val="22"/>
          <w:szCs w:val="20"/>
        </w:rPr>
        <w:t xml:space="preserve">sample task </w:t>
      </w:r>
      <w:r w:rsidRPr="00E21ED4">
        <w:rPr>
          <w:rFonts w:ascii="Arial" w:hAnsi="Arial" w:cs="Arial"/>
          <w:sz w:val="22"/>
          <w:szCs w:val="20"/>
        </w:rPr>
        <w:t>can be</w:t>
      </w:r>
      <w:r w:rsidRPr="00E21ED4" w:rsidR="008F7BCC">
        <w:rPr>
          <w:rFonts w:ascii="Arial" w:hAnsi="Arial" w:cs="Arial"/>
          <w:sz w:val="22"/>
          <w:szCs w:val="20"/>
        </w:rPr>
        <w:t xml:space="preserve"> implemented as a standalone </w:t>
      </w:r>
      <w:proofErr w:type="gramStart"/>
      <w:r w:rsidRPr="00E21ED4" w:rsidR="008F7BCC">
        <w:rPr>
          <w:rFonts w:ascii="Arial" w:hAnsi="Arial" w:cs="Arial"/>
          <w:sz w:val="22"/>
          <w:szCs w:val="20"/>
        </w:rPr>
        <w:t>task</w:t>
      </w:r>
      <w:proofErr w:type="gramEnd"/>
      <w:r w:rsidRPr="00E21ED4" w:rsidR="008F7BCC">
        <w:rPr>
          <w:rFonts w:ascii="Arial" w:hAnsi="Arial" w:cs="Arial"/>
          <w:sz w:val="22"/>
          <w:szCs w:val="20"/>
        </w:rPr>
        <w:t xml:space="preserve"> or it can be</w:t>
      </w:r>
      <w:r w:rsidRPr="00E21ED4">
        <w:rPr>
          <w:rFonts w:ascii="Arial" w:hAnsi="Arial" w:cs="Arial"/>
          <w:sz w:val="22"/>
          <w:szCs w:val="20"/>
        </w:rPr>
        <w:t xml:space="preserve"> used </w:t>
      </w:r>
      <w:r w:rsidRPr="00E21ED4" w:rsidR="003B47DE">
        <w:rPr>
          <w:rFonts w:ascii="Arial" w:hAnsi="Arial" w:cs="Arial"/>
          <w:sz w:val="22"/>
          <w:szCs w:val="20"/>
        </w:rPr>
        <w:t xml:space="preserve">to inform planning </w:t>
      </w:r>
      <w:r w:rsidR="002B54A9">
        <w:rPr>
          <w:rFonts w:ascii="Arial" w:hAnsi="Arial" w:cs="Arial"/>
          <w:sz w:val="22"/>
          <w:szCs w:val="20"/>
        </w:rPr>
        <w:br/>
      </w:r>
      <w:r w:rsidRPr="00E21ED4" w:rsidR="003B47DE">
        <w:rPr>
          <w:rFonts w:ascii="Arial" w:hAnsi="Arial" w:cs="Arial"/>
          <w:sz w:val="22"/>
          <w:szCs w:val="20"/>
        </w:rPr>
        <w:t>of a:</w:t>
      </w:r>
    </w:p>
    <w:p w:rsidRPr="00E21ED4" w:rsidR="003B47DE" w:rsidP="00C378CD" w:rsidRDefault="003B47DE" w14:paraId="2280B602" w14:textId="528B5ACE">
      <w:pPr>
        <w:pStyle w:val="ListParagraph"/>
        <w:numPr>
          <w:ilvl w:val="0"/>
          <w:numId w:val="8"/>
        </w:numPr>
        <w:spacing w:before="120" w:after="120" w:line="276" w:lineRule="auto"/>
        <w:contextualSpacing w:val="0"/>
        <w:rPr>
          <w:rFonts w:ascii="Arial" w:hAnsi="Arial" w:cs="Arial"/>
          <w:sz w:val="22"/>
          <w:szCs w:val="20"/>
        </w:rPr>
      </w:pPr>
      <w:r w:rsidRPr="00E21ED4">
        <w:rPr>
          <w:rFonts w:ascii="Arial" w:hAnsi="Arial" w:cs="Arial"/>
          <w:sz w:val="22"/>
          <w:szCs w:val="20"/>
        </w:rPr>
        <w:t xml:space="preserve">unit of work that might accompany the sample task </w:t>
      </w:r>
    </w:p>
    <w:p w:rsidRPr="00E21ED4" w:rsidR="00103C9B" w:rsidP="00C378CD" w:rsidRDefault="00103C9B" w14:paraId="5736B79F" w14:textId="5FB9E1A1">
      <w:pPr>
        <w:pStyle w:val="ListParagraph"/>
        <w:numPr>
          <w:ilvl w:val="0"/>
          <w:numId w:val="8"/>
        </w:numPr>
        <w:spacing w:before="120" w:after="120" w:line="276" w:lineRule="auto"/>
        <w:contextualSpacing w:val="0"/>
        <w:rPr>
          <w:rFonts w:ascii="Arial" w:hAnsi="Arial" w:cs="Arial"/>
          <w:sz w:val="22"/>
          <w:szCs w:val="20"/>
        </w:rPr>
      </w:pPr>
      <w:r w:rsidRPr="00E21ED4">
        <w:rPr>
          <w:rFonts w:ascii="Arial" w:hAnsi="Arial" w:cs="Arial"/>
          <w:bCs/>
          <w:iCs/>
          <w:sz w:val="22"/>
          <w:szCs w:val="20"/>
        </w:rPr>
        <w:t>similar task</w:t>
      </w:r>
      <w:r w:rsidRPr="00E21ED4">
        <w:rPr>
          <w:rFonts w:ascii="Arial" w:hAnsi="Arial" w:cs="Arial"/>
          <w:sz w:val="22"/>
          <w:szCs w:val="20"/>
        </w:rPr>
        <w:t xml:space="preserve"> </w:t>
      </w:r>
      <w:r w:rsidRPr="00E21ED4" w:rsidR="003B47DE">
        <w:rPr>
          <w:rFonts w:ascii="Arial" w:hAnsi="Arial" w:cs="Arial"/>
          <w:sz w:val="22"/>
          <w:szCs w:val="20"/>
        </w:rPr>
        <w:t>and/</w:t>
      </w:r>
      <w:r w:rsidRPr="00E21ED4">
        <w:rPr>
          <w:rFonts w:ascii="Arial" w:hAnsi="Arial" w:cs="Arial"/>
          <w:sz w:val="22"/>
          <w:szCs w:val="20"/>
        </w:rPr>
        <w:t>or unit of work</w:t>
      </w:r>
      <w:r w:rsidRPr="00E21ED4" w:rsidR="003B47DE">
        <w:rPr>
          <w:rFonts w:ascii="Arial" w:hAnsi="Arial" w:cs="Arial"/>
          <w:sz w:val="22"/>
          <w:szCs w:val="20"/>
        </w:rPr>
        <w:t xml:space="preserve"> with a focus on</w:t>
      </w:r>
      <w:r w:rsidR="008F77BB">
        <w:rPr>
          <w:rFonts w:ascii="Arial" w:hAnsi="Arial" w:cs="Arial"/>
          <w:sz w:val="22"/>
          <w:szCs w:val="20"/>
        </w:rPr>
        <w:t xml:space="preserve"> </w:t>
      </w:r>
      <w:r w:rsidRPr="008F77BB" w:rsidR="008F77BB">
        <w:rPr>
          <w:rFonts w:ascii="Arial" w:hAnsi="Arial" w:cs="Arial"/>
          <w:i/>
          <w:iCs/>
          <w:sz w:val="22"/>
          <w:szCs w:val="20"/>
        </w:rPr>
        <w:t>digital systems</w:t>
      </w:r>
      <w:r w:rsidR="005804F5">
        <w:rPr>
          <w:rFonts w:ascii="Arial" w:hAnsi="Arial" w:cs="Arial"/>
          <w:i/>
          <w:iCs/>
          <w:sz w:val="22"/>
          <w:szCs w:val="20"/>
        </w:rPr>
        <w:t>.</w:t>
      </w:r>
    </w:p>
    <w:p w:rsidRPr="00060151" w:rsidR="00952FAF" w:rsidP="00E21ED4" w:rsidRDefault="00952FAF" w14:paraId="365EFFDC" w14:textId="6D8EDD47">
      <w:pPr>
        <w:rPr>
          <w:rFonts w:asciiTheme="minorHAnsi" w:hAnsiTheme="minorHAnsi" w:cstheme="minorHAnsi"/>
        </w:rPr>
      </w:pPr>
      <w:r w:rsidRPr="00060151">
        <w:rPr>
          <w:rFonts w:asciiTheme="minorHAnsi" w:hAnsiTheme="minorHAnsi" w:cstheme="minorHAnsi"/>
        </w:rPr>
        <w:br w:type="page"/>
      </w:r>
    </w:p>
    <w:p w:rsidRPr="002071AB" w:rsidR="008F7BCC" w:rsidP="00E21ED4" w:rsidRDefault="008F7BCC" w14:paraId="47F304AA" w14:textId="6F43DB4F">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t xml:space="preserve">Title: </w:t>
      </w:r>
      <w:r w:rsidR="008F77BB">
        <w:rPr>
          <w:rFonts w:asciiTheme="minorHAnsi" w:hAnsiTheme="minorHAnsi" w:cstheme="minorBidi"/>
          <w:b/>
          <w:color w:val="2F5496" w:themeColor="accent1" w:themeShade="BF"/>
          <w:sz w:val="32"/>
          <w:szCs w:val="28"/>
        </w:rPr>
        <w:t>Cooling the school</w:t>
      </w:r>
    </w:p>
    <w:p w:rsidRPr="00E21ED4" w:rsidR="00357543" w:rsidP="00D163EF" w:rsidRDefault="008C7F85" w14:paraId="1BD60150" w14:textId="441DDB7B">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Assessment focus</w:t>
      </w:r>
      <w:r w:rsidRPr="001C4DAD">
        <w:rPr>
          <w:rFonts w:asciiTheme="minorHAnsi" w:hAnsiTheme="minorHAnsi" w:cstheme="minorBidi"/>
          <w:bCs/>
          <w:color w:val="2F5496" w:themeColor="accent1" w:themeShade="BF"/>
          <w:sz w:val="22"/>
          <w:szCs w:val="28"/>
        </w:rPr>
        <w:t xml:space="preserve">: </w:t>
      </w:r>
      <w:r w:rsidRPr="001C4DAD" w:rsidR="008F7BCC">
        <w:rPr>
          <w:rFonts w:asciiTheme="minorHAnsi" w:hAnsiTheme="minorHAnsi" w:cstheme="minorBidi"/>
          <w:bCs/>
          <w:sz w:val="22"/>
          <w:szCs w:val="28"/>
        </w:rPr>
        <w:t>Australian Cu</w:t>
      </w:r>
      <w:r w:rsidRPr="001C4DAD" w:rsidR="00F50062">
        <w:rPr>
          <w:rFonts w:asciiTheme="minorHAnsi" w:hAnsiTheme="minorHAnsi" w:cstheme="minorBidi"/>
          <w:bCs/>
          <w:sz w:val="22"/>
          <w:szCs w:val="28"/>
        </w:rPr>
        <w:t>rriculum: Digital Technologies</w:t>
      </w:r>
      <w:r w:rsidR="00F50062">
        <w:rPr>
          <w:rFonts w:asciiTheme="minorHAnsi" w:hAnsiTheme="minorHAnsi" w:cstheme="minorBidi"/>
          <w:sz w:val="22"/>
          <w:szCs w:val="28"/>
        </w:rPr>
        <w:t xml:space="preserve"> </w:t>
      </w:r>
      <w:r w:rsidRPr="00E21ED4" w:rsidR="008F7BCC">
        <w:rPr>
          <w:rFonts w:asciiTheme="minorHAnsi" w:hAnsiTheme="minorHAnsi" w:cstheme="minorBidi"/>
          <w:sz w:val="22"/>
          <w:szCs w:val="28"/>
        </w:rPr>
        <w:t>(</w:t>
      </w:r>
      <w:r w:rsidRPr="0042172F" w:rsidR="009B7426">
        <w:rPr>
          <w:rFonts w:asciiTheme="minorHAnsi" w:hAnsiTheme="minorHAnsi" w:cstheme="minorBidi"/>
          <w:sz w:val="22"/>
          <w:szCs w:val="28"/>
        </w:rPr>
        <w:t>Digital systems</w:t>
      </w:r>
      <w:r w:rsidRPr="0042172F" w:rsidR="00FF13BB">
        <w:rPr>
          <w:rFonts w:asciiTheme="minorHAnsi" w:hAnsiTheme="minorHAnsi" w:cstheme="minorBidi"/>
          <w:sz w:val="22"/>
          <w:szCs w:val="28"/>
        </w:rPr>
        <w:t xml:space="preserve"> – </w:t>
      </w:r>
      <w:r w:rsidRPr="003C1673" w:rsidR="003C1673">
        <w:rPr>
          <w:rFonts w:asciiTheme="minorHAnsi" w:hAnsiTheme="minorHAnsi" w:cstheme="minorBidi"/>
          <w:bCs/>
          <w:sz w:val="22"/>
          <w:szCs w:val="28"/>
        </w:rPr>
        <w:t>identify and explore digital systems and their components for a purpose</w:t>
      </w:r>
      <w:r w:rsidRPr="003C1673" w:rsidR="008F7BCC">
        <w:rPr>
          <w:rFonts w:asciiTheme="minorHAnsi" w:hAnsiTheme="minorHAnsi" w:cstheme="minorBidi"/>
          <w:bCs/>
          <w:sz w:val="22"/>
          <w:szCs w:val="28"/>
        </w:rPr>
        <w:t>)</w:t>
      </w:r>
      <w:r w:rsidRPr="003C1673" w:rsidR="00357543">
        <w:rPr>
          <w:rFonts w:asciiTheme="minorHAnsi" w:hAnsiTheme="minorHAnsi" w:cstheme="minorBidi"/>
          <w:bCs/>
          <w:sz w:val="22"/>
          <w:szCs w:val="28"/>
        </w:rPr>
        <w:t xml:space="preserve">. </w:t>
      </w:r>
      <w:r w:rsidRPr="003C1673" w:rsidR="00BC129C">
        <w:rPr>
          <w:rFonts w:asciiTheme="minorHAnsi" w:hAnsiTheme="minorHAnsi" w:cstheme="minorBidi"/>
          <w:bCs/>
          <w:sz w:val="22"/>
          <w:szCs w:val="28"/>
        </w:rPr>
        <w:t>Assessment</w:t>
      </w:r>
      <w:r w:rsidRPr="003C1673" w:rsidR="00BF2C99">
        <w:rPr>
          <w:rFonts w:asciiTheme="minorHAnsi" w:hAnsiTheme="minorHAnsi" w:cstheme="minorBidi"/>
          <w:bCs/>
          <w:sz w:val="22"/>
          <w:szCs w:val="28"/>
        </w:rPr>
        <w:t xml:space="preserve"> </w:t>
      </w:r>
      <w:r w:rsidRPr="003C1673" w:rsidR="00BC129C">
        <w:rPr>
          <w:rFonts w:asciiTheme="minorHAnsi" w:hAnsiTheme="minorHAnsi" w:cstheme="minorBidi"/>
          <w:bCs/>
          <w:sz w:val="22"/>
          <w:szCs w:val="28"/>
        </w:rPr>
        <w:t>opportunities for</w:t>
      </w:r>
      <w:r w:rsidRPr="003C1673" w:rsidR="00BF2C99">
        <w:rPr>
          <w:rFonts w:asciiTheme="minorHAnsi" w:hAnsiTheme="minorHAnsi" w:cstheme="minorBidi"/>
          <w:bCs/>
          <w:sz w:val="22"/>
          <w:szCs w:val="28"/>
        </w:rPr>
        <w:t xml:space="preserve"> Mathe</w:t>
      </w:r>
      <w:r w:rsidR="00BF2C99">
        <w:rPr>
          <w:rFonts w:asciiTheme="minorHAnsi" w:hAnsiTheme="minorHAnsi" w:cstheme="minorBidi"/>
          <w:sz w:val="22"/>
          <w:szCs w:val="28"/>
        </w:rPr>
        <w:t>matics are also included</w:t>
      </w:r>
      <w:r w:rsidR="00BC129C">
        <w:rPr>
          <w:rFonts w:asciiTheme="minorHAnsi" w:hAnsiTheme="minorHAnsi" w:cstheme="minorBidi"/>
          <w:sz w:val="22"/>
          <w:szCs w:val="28"/>
        </w:rPr>
        <w:t xml:space="preserve">. </w:t>
      </w:r>
      <w:r w:rsidRPr="00E21ED4" w:rsidR="00357543">
        <w:rPr>
          <w:rFonts w:ascii="Arial" w:hAnsi="Arial" w:cs="Arial" w:eastAsiaTheme="majorEastAsia"/>
          <w:sz w:val="22"/>
          <w:szCs w:val="18"/>
        </w:rPr>
        <w:t xml:space="preserve">This task is </w:t>
      </w:r>
      <w:r w:rsidR="001C47D9">
        <w:rPr>
          <w:rFonts w:ascii="Arial" w:hAnsi="Arial" w:cs="Arial" w:eastAsiaTheme="majorEastAsia"/>
          <w:sz w:val="22"/>
          <w:szCs w:val="18"/>
        </w:rPr>
        <w:t>taught through a</w:t>
      </w:r>
      <w:r w:rsidRPr="00E21ED4" w:rsidR="00357543">
        <w:rPr>
          <w:rFonts w:ascii="Arial" w:hAnsi="Arial" w:cs="Arial" w:eastAsiaTheme="majorEastAsia"/>
          <w:sz w:val="22"/>
          <w:szCs w:val="18"/>
        </w:rPr>
        <w:t xml:space="preserve"> </w:t>
      </w:r>
      <w:r w:rsidR="00C222F4">
        <w:rPr>
          <w:rFonts w:ascii="Arial" w:hAnsi="Arial" w:cs="Arial" w:eastAsiaTheme="majorEastAsia"/>
          <w:sz w:val="22"/>
          <w:szCs w:val="18"/>
        </w:rPr>
        <w:t>HASS</w:t>
      </w:r>
      <w:r w:rsidR="009E48FD">
        <w:rPr>
          <w:rFonts w:ascii="Arial" w:hAnsi="Arial" w:cs="Arial" w:eastAsiaTheme="majorEastAsia"/>
          <w:sz w:val="22"/>
          <w:szCs w:val="18"/>
        </w:rPr>
        <w:t xml:space="preserve"> (Geography focus</w:t>
      </w:r>
      <w:r w:rsidR="001C47D9">
        <w:rPr>
          <w:rFonts w:ascii="Arial" w:hAnsi="Arial" w:cs="Arial" w:eastAsiaTheme="majorEastAsia"/>
          <w:sz w:val="22"/>
          <w:szCs w:val="18"/>
        </w:rPr>
        <w:t>)</w:t>
      </w:r>
      <w:r w:rsidR="002E0EBC">
        <w:rPr>
          <w:rFonts w:ascii="Arial" w:hAnsi="Arial" w:cs="Arial" w:eastAsiaTheme="majorEastAsia"/>
          <w:sz w:val="22"/>
          <w:szCs w:val="18"/>
        </w:rPr>
        <w:t xml:space="preserve"> context</w:t>
      </w:r>
      <w:r w:rsidRPr="00E21ED4" w:rsidR="00357543">
        <w:rPr>
          <w:rFonts w:ascii="Arial" w:hAnsi="Arial" w:cs="Arial" w:eastAsiaTheme="majorEastAsia"/>
          <w:sz w:val="22"/>
          <w:szCs w:val="18"/>
        </w:rPr>
        <w:t xml:space="preserve">. </w:t>
      </w:r>
      <w:r w:rsidRPr="00B32CB1" w:rsidR="00357543">
        <w:rPr>
          <w:rFonts w:ascii="Arial" w:hAnsi="Arial" w:cs="Arial"/>
          <w:iCs/>
          <w:sz w:val="22"/>
          <w:szCs w:val="18"/>
        </w:rPr>
        <w:t xml:space="preserve">Depending on modifications made, opportunities may </w:t>
      </w:r>
      <w:r w:rsidRPr="00B32CB1" w:rsidR="00357543">
        <w:rPr>
          <w:rFonts w:ascii="Arial" w:hAnsi="Arial" w:cs="Arial" w:eastAsiaTheme="majorEastAsia"/>
          <w:sz w:val="22"/>
          <w:szCs w:val="18"/>
        </w:rPr>
        <w:t>exist to link this task to English</w:t>
      </w:r>
      <w:r w:rsidRPr="00357543" w:rsidR="00357543">
        <w:rPr>
          <w:rFonts w:ascii="Arial" w:hAnsi="Arial" w:cs="Arial" w:eastAsiaTheme="majorEastAsia"/>
          <w:sz w:val="22"/>
          <w:szCs w:val="18"/>
        </w:rPr>
        <w:t>.</w:t>
      </w:r>
    </w:p>
    <w:p w:rsidRPr="00B32CB1" w:rsidR="00126DC4" w:rsidRDefault="00487956" w14:paraId="178A7E74" w14:textId="570B2029">
      <w:pPr>
        <w:spacing w:before="120" w:after="120" w:line="276" w:lineRule="auto"/>
        <w:rPr>
          <w:rFonts w:ascii="Arial" w:hAnsi="Arial" w:cs="Arial"/>
          <w:color w:val="2F5496" w:themeColor="accent1" w:themeShade="BF"/>
          <w:sz w:val="22"/>
          <w:szCs w:val="22"/>
        </w:rPr>
      </w:pPr>
      <w:r>
        <w:rPr>
          <w:rFonts w:asciiTheme="minorHAnsi" w:hAnsiTheme="minorHAnsi" w:cstheme="minorBidi"/>
          <w:b/>
          <w:bCs/>
          <w:color w:val="2F5496" w:themeColor="accent1" w:themeShade="BF"/>
          <w:sz w:val="22"/>
          <w:szCs w:val="22"/>
        </w:rPr>
        <w:t>Year</w:t>
      </w:r>
      <w:r w:rsidR="00AB0A3E">
        <w:rPr>
          <w:rFonts w:asciiTheme="minorHAnsi" w:hAnsiTheme="minorHAnsi" w:cstheme="minorBidi"/>
          <w:b/>
          <w:bCs/>
          <w:color w:val="2F5496" w:themeColor="accent1" w:themeShade="BF"/>
          <w:sz w:val="22"/>
          <w:szCs w:val="22"/>
        </w:rPr>
        <w:t>:</w:t>
      </w:r>
      <w:r>
        <w:rPr>
          <w:rFonts w:asciiTheme="minorHAnsi" w:hAnsiTheme="minorHAnsi" w:cstheme="minorBidi"/>
          <w:b/>
          <w:bCs/>
          <w:color w:val="2F5496" w:themeColor="accent1" w:themeShade="BF"/>
          <w:sz w:val="22"/>
          <w:szCs w:val="22"/>
        </w:rPr>
        <w:t xml:space="preserve"> </w:t>
      </w:r>
      <w:r w:rsidR="00AB0A3E">
        <w:rPr>
          <w:rFonts w:ascii="Arial" w:hAnsi="Arial" w:cs="Arial"/>
          <w:sz w:val="22"/>
          <w:szCs w:val="22"/>
        </w:rPr>
        <w:t>Foundation</w:t>
      </w:r>
      <w:r w:rsidR="00476054">
        <w:rPr>
          <w:rFonts w:ascii="Arial" w:hAnsi="Arial" w:cs="Arial"/>
          <w:sz w:val="22"/>
          <w:szCs w:val="22"/>
        </w:rPr>
        <w:t xml:space="preserve"> </w:t>
      </w:r>
    </w:p>
    <w:p w:rsidRPr="00221F09" w:rsidR="008C7F85" w:rsidRDefault="008C7F85" w14:paraId="6E41E0E3" w14:textId="5A765D94">
      <w:pPr>
        <w:spacing w:before="120" w:after="120" w:line="276" w:lineRule="auto"/>
        <w:rPr>
          <w:rFonts w:ascii="Arial" w:hAnsi="Arial" w:cs="Arial"/>
          <w:bCs/>
          <w:sz w:val="22"/>
          <w:szCs w:val="22"/>
        </w:rPr>
      </w:pPr>
      <w:r w:rsidRPr="00E21ED4">
        <w:rPr>
          <w:rFonts w:asciiTheme="minorHAnsi" w:hAnsiTheme="minorHAnsi" w:cstheme="minorBidi"/>
          <w:b/>
          <w:color w:val="2F5496" w:themeColor="accent1" w:themeShade="BF"/>
          <w:sz w:val="22"/>
          <w:szCs w:val="22"/>
        </w:rPr>
        <w:t>Context</w:t>
      </w:r>
      <w:r w:rsidRPr="00E21ED4" w:rsidR="006E4E9F">
        <w:rPr>
          <w:rFonts w:asciiTheme="minorHAnsi" w:hAnsiTheme="minorHAnsi" w:cstheme="minorBidi"/>
          <w:b/>
          <w:color w:val="2F5496" w:themeColor="accent1" w:themeShade="BF"/>
          <w:sz w:val="22"/>
          <w:szCs w:val="22"/>
        </w:rPr>
        <w:t xml:space="preserve">: </w:t>
      </w:r>
      <w:r w:rsidRPr="00221F09" w:rsidR="00CE5496">
        <w:rPr>
          <w:rFonts w:ascii="Arial" w:hAnsi="Arial" w:cs="Arial"/>
          <w:bCs/>
          <w:sz w:val="22"/>
          <w:szCs w:val="22"/>
        </w:rPr>
        <w:t xml:space="preserve">Geography </w:t>
      </w:r>
      <w:r w:rsidR="00221F09">
        <w:rPr>
          <w:rFonts w:ascii="Arial" w:hAnsi="Arial" w:cs="Arial"/>
          <w:bCs/>
          <w:sz w:val="22"/>
          <w:szCs w:val="22"/>
        </w:rPr>
        <w:t>(</w:t>
      </w:r>
      <w:r w:rsidR="00A7346C">
        <w:rPr>
          <w:rFonts w:ascii="Arial" w:hAnsi="Arial" w:cs="Arial"/>
          <w:bCs/>
          <w:sz w:val="22"/>
          <w:szCs w:val="22"/>
        </w:rPr>
        <w:t>Humanities and Social Sciences)</w:t>
      </w:r>
    </w:p>
    <w:p w:rsidRPr="000446A4" w:rsidR="00B025CF" w:rsidRDefault="00B025CF" w14:paraId="43AA2E7A" w14:textId="37AE189A">
      <w:pPr>
        <w:spacing w:before="120" w:after="120" w:line="276" w:lineRule="auto"/>
        <w:rPr>
          <w:rFonts w:asciiTheme="minorHAnsi" w:hAnsiTheme="minorHAnsi" w:cstheme="minorBidi"/>
          <w:b/>
          <w:iCs/>
          <w:sz w:val="22"/>
          <w:szCs w:val="22"/>
        </w:rPr>
      </w:pPr>
      <w:r w:rsidRPr="00E21ED4">
        <w:rPr>
          <w:rFonts w:asciiTheme="minorHAnsi" w:hAnsiTheme="minorHAnsi" w:cstheme="minorBidi"/>
          <w:b/>
          <w:bCs/>
          <w:color w:val="2F5496" w:themeColor="accent1" w:themeShade="BF"/>
          <w:sz w:val="22"/>
          <w:szCs w:val="22"/>
        </w:rPr>
        <w:t>Duration</w:t>
      </w:r>
      <w:r w:rsidRPr="00E21ED4" w:rsidR="00201C7B">
        <w:rPr>
          <w:rFonts w:asciiTheme="minorHAnsi" w:hAnsiTheme="minorHAnsi" w:cstheme="minorBidi"/>
          <w:b/>
          <w:bCs/>
          <w:color w:val="2F5496" w:themeColor="accent1" w:themeShade="BF"/>
          <w:sz w:val="22"/>
          <w:szCs w:val="22"/>
        </w:rPr>
        <w:t>:</w:t>
      </w:r>
      <w:r w:rsidRPr="00E21ED4">
        <w:rPr>
          <w:rFonts w:asciiTheme="minorHAnsi" w:hAnsiTheme="minorHAnsi" w:cstheme="minorBidi"/>
          <w:b/>
          <w:bCs/>
          <w:color w:val="2F5496" w:themeColor="accent1" w:themeShade="BF"/>
          <w:sz w:val="22"/>
          <w:szCs w:val="22"/>
        </w:rPr>
        <w:t xml:space="preserve"> </w:t>
      </w:r>
      <w:r w:rsidRPr="000446A4" w:rsidR="008F7BCC">
        <w:rPr>
          <w:rFonts w:asciiTheme="minorHAnsi" w:hAnsiTheme="minorHAnsi" w:cstheme="minorBidi"/>
          <w:iCs/>
          <w:sz w:val="22"/>
          <w:szCs w:val="22"/>
        </w:rPr>
        <w:t>Dependent on how the task is to be implemented</w:t>
      </w:r>
    </w:p>
    <w:p w:rsidR="00694DE5" w:rsidRDefault="531EFBC2" w14:paraId="6F1FF965" w14:textId="029324CC">
      <w:pPr>
        <w:spacing w:before="120" w:after="120" w:line="276" w:lineRule="auto"/>
        <w:rPr>
          <w:rFonts w:ascii="Arial" w:hAnsi="Arial" w:eastAsia="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hAnsi="Arial" w:eastAsia="Arial" w:cs="Arial"/>
          <w:sz w:val="22"/>
          <w:szCs w:val="22"/>
        </w:rPr>
        <w:t xml:space="preserve"> </w:t>
      </w:r>
      <w:r w:rsidRPr="008F7BCC" w:rsidR="00E9279A">
        <w:rPr>
          <w:rFonts w:ascii="Arial" w:hAnsi="Arial" w:eastAsia="Arial" w:cs="Arial"/>
          <w:sz w:val="22"/>
          <w:szCs w:val="22"/>
        </w:rPr>
        <w:t>Students will</w:t>
      </w:r>
      <w:r w:rsidR="00694DE5">
        <w:rPr>
          <w:rFonts w:ascii="Arial" w:hAnsi="Arial" w:eastAsia="Arial" w:cs="Arial"/>
          <w:sz w:val="22"/>
          <w:szCs w:val="22"/>
        </w:rPr>
        <w:t xml:space="preserve"> have:</w:t>
      </w:r>
    </w:p>
    <w:p w:rsidR="003F0EBF" w:rsidP="00C378CD" w:rsidRDefault="0078416D" w14:paraId="20C140AD" w14:textId="023ABCB5">
      <w:pPr>
        <w:pStyle w:val="ListParagraph"/>
        <w:numPr>
          <w:ilvl w:val="0"/>
          <w:numId w:val="8"/>
        </w:numPr>
        <w:spacing w:before="120" w:after="120" w:line="276" w:lineRule="auto"/>
        <w:contextualSpacing w:val="0"/>
        <w:rPr>
          <w:rStyle w:val="normaltextrun"/>
          <w:rFonts w:ascii="Arial" w:hAnsi="Arial" w:cs="Arial"/>
          <w:bCs/>
          <w:iCs/>
          <w:sz w:val="22"/>
          <w:szCs w:val="22"/>
        </w:rPr>
      </w:pPr>
      <w:r w:rsidRPr="0078416D">
        <w:rPr>
          <w:rStyle w:val="normaltextrun"/>
          <w:rFonts w:ascii="Arial" w:hAnsi="Arial" w:cs="Arial"/>
          <w:bCs/>
          <w:iCs/>
          <w:sz w:val="22"/>
          <w:szCs w:val="22"/>
        </w:rPr>
        <w:t xml:space="preserve">used </w:t>
      </w:r>
      <w:r w:rsidR="00452D5E">
        <w:rPr>
          <w:rStyle w:val="normaltextrun"/>
          <w:rFonts w:ascii="Arial" w:hAnsi="Arial" w:cs="Arial"/>
          <w:bCs/>
          <w:iCs/>
          <w:sz w:val="22"/>
          <w:szCs w:val="22"/>
        </w:rPr>
        <w:t xml:space="preserve">and created </w:t>
      </w:r>
      <w:r w:rsidRPr="0078416D">
        <w:rPr>
          <w:rStyle w:val="normaltextrun"/>
          <w:rFonts w:ascii="Arial" w:hAnsi="Arial" w:cs="Arial"/>
          <w:bCs/>
          <w:iCs/>
          <w:sz w:val="22"/>
          <w:szCs w:val="22"/>
        </w:rPr>
        <w:t xml:space="preserve">a variety of </w:t>
      </w:r>
      <w:r>
        <w:rPr>
          <w:rStyle w:val="normaltextrun"/>
          <w:rFonts w:ascii="Arial" w:hAnsi="Arial" w:cs="Arial"/>
          <w:bCs/>
          <w:iCs/>
          <w:sz w:val="22"/>
          <w:szCs w:val="22"/>
        </w:rPr>
        <w:t xml:space="preserve">simple </w:t>
      </w:r>
      <w:r w:rsidRPr="0078416D">
        <w:rPr>
          <w:rStyle w:val="normaltextrun"/>
          <w:rFonts w:ascii="Arial" w:hAnsi="Arial" w:cs="Arial"/>
          <w:bCs/>
          <w:iCs/>
          <w:sz w:val="22"/>
          <w:szCs w:val="22"/>
        </w:rPr>
        <w:t xml:space="preserve">maps </w:t>
      </w:r>
      <w:r w:rsidR="00452D5E">
        <w:rPr>
          <w:rStyle w:val="normaltextrun"/>
          <w:rFonts w:ascii="Arial" w:hAnsi="Arial" w:cs="Arial"/>
          <w:bCs/>
          <w:iCs/>
          <w:sz w:val="22"/>
          <w:szCs w:val="22"/>
        </w:rPr>
        <w:t>that represent familiar places</w:t>
      </w:r>
    </w:p>
    <w:p w:rsidR="00B95677" w:rsidP="00C378CD" w:rsidRDefault="00BB2D25" w14:paraId="5ED9C45E" w14:textId="5CC04228">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learned that maps are a representation of </w:t>
      </w:r>
      <w:r w:rsidR="00795933">
        <w:rPr>
          <w:rStyle w:val="normaltextrun"/>
          <w:rFonts w:ascii="Arial" w:hAnsi="Arial" w:cs="Arial"/>
          <w:bCs/>
          <w:iCs/>
          <w:sz w:val="22"/>
          <w:szCs w:val="22"/>
        </w:rPr>
        <w:t xml:space="preserve">a place and </w:t>
      </w:r>
      <w:r w:rsidR="0016388B">
        <w:rPr>
          <w:rStyle w:val="normaltextrun"/>
          <w:rFonts w:ascii="Arial" w:hAnsi="Arial" w:cs="Arial"/>
          <w:bCs/>
          <w:iCs/>
          <w:sz w:val="22"/>
          <w:szCs w:val="22"/>
        </w:rPr>
        <w:t xml:space="preserve">can be </w:t>
      </w:r>
      <w:r w:rsidR="007C44CB">
        <w:rPr>
          <w:rStyle w:val="normaltextrun"/>
          <w:rFonts w:ascii="Arial" w:hAnsi="Arial" w:cs="Arial"/>
          <w:bCs/>
          <w:iCs/>
          <w:sz w:val="22"/>
          <w:szCs w:val="22"/>
        </w:rPr>
        <w:t>displayed</w:t>
      </w:r>
      <w:r w:rsidR="0016388B">
        <w:rPr>
          <w:rStyle w:val="normaltextrun"/>
          <w:rFonts w:ascii="Arial" w:hAnsi="Arial" w:cs="Arial"/>
          <w:bCs/>
          <w:iCs/>
          <w:sz w:val="22"/>
          <w:szCs w:val="22"/>
        </w:rPr>
        <w:t xml:space="preserve"> in a variety of ways including standard or satellite</w:t>
      </w:r>
    </w:p>
    <w:p w:rsidR="000E2436" w:rsidP="00C378CD" w:rsidRDefault="000E2436" w14:paraId="56B6DD89" w14:textId="32A6FE26">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identified that maps </w:t>
      </w:r>
      <w:r w:rsidR="00737F97">
        <w:rPr>
          <w:rStyle w:val="normaltextrun"/>
          <w:rFonts w:ascii="Arial" w:hAnsi="Arial" w:cs="Arial"/>
          <w:bCs/>
          <w:iCs/>
          <w:sz w:val="22"/>
          <w:szCs w:val="22"/>
        </w:rPr>
        <w:t xml:space="preserve">can </w:t>
      </w:r>
      <w:r>
        <w:rPr>
          <w:rStyle w:val="normaltextrun"/>
          <w:rFonts w:ascii="Arial" w:hAnsi="Arial" w:cs="Arial"/>
          <w:bCs/>
          <w:iCs/>
          <w:sz w:val="22"/>
          <w:szCs w:val="22"/>
        </w:rPr>
        <w:t xml:space="preserve">detail a variety of surfaces </w:t>
      </w:r>
      <w:r w:rsidR="00737F97">
        <w:rPr>
          <w:rStyle w:val="normaltextrun"/>
          <w:rFonts w:ascii="Arial" w:hAnsi="Arial" w:cs="Arial"/>
          <w:bCs/>
          <w:iCs/>
          <w:sz w:val="22"/>
          <w:szCs w:val="22"/>
        </w:rPr>
        <w:t xml:space="preserve">including natural and </w:t>
      </w:r>
      <w:r w:rsidR="00E142C8">
        <w:rPr>
          <w:rStyle w:val="normaltextrun"/>
          <w:rFonts w:ascii="Arial" w:hAnsi="Arial" w:cs="Arial"/>
          <w:bCs/>
          <w:iCs/>
          <w:sz w:val="22"/>
          <w:szCs w:val="22"/>
        </w:rPr>
        <w:t>built</w:t>
      </w:r>
    </w:p>
    <w:p w:rsidR="00BE40E8" w:rsidP="00C378CD" w:rsidRDefault="00E142C8" w14:paraId="0B67BF31" w14:textId="1142C8C0">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practised </w:t>
      </w:r>
      <w:r w:rsidR="00BE40E8">
        <w:rPr>
          <w:rStyle w:val="normaltextrun"/>
          <w:rFonts w:ascii="Arial" w:hAnsi="Arial" w:cs="Arial"/>
          <w:bCs/>
          <w:iCs/>
          <w:sz w:val="22"/>
          <w:szCs w:val="22"/>
        </w:rPr>
        <w:t>how to identify familiar features on</w:t>
      </w:r>
      <w:r w:rsidR="006F2DFA">
        <w:rPr>
          <w:rStyle w:val="normaltextrun"/>
          <w:rFonts w:ascii="Arial" w:hAnsi="Arial" w:cs="Arial"/>
          <w:bCs/>
          <w:iCs/>
          <w:sz w:val="22"/>
          <w:szCs w:val="22"/>
        </w:rPr>
        <w:t xml:space="preserve"> standard and satellite map</w:t>
      </w:r>
      <w:r>
        <w:rPr>
          <w:rStyle w:val="normaltextrun"/>
          <w:rFonts w:ascii="Arial" w:hAnsi="Arial" w:cs="Arial"/>
          <w:bCs/>
          <w:iCs/>
          <w:sz w:val="22"/>
          <w:szCs w:val="22"/>
        </w:rPr>
        <w:t>s</w:t>
      </w:r>
    </w:p>
    <w:p w:rsidR="00BB0CF3" w:rsidP="00C378CD" w:rsidRDefault="00524500" w14:paraId="3D1E1253" w14:textId="1F483D21">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used directional language to assist using </w:t>
      </w:r>
      <w:r w:rsidR="007507D2">
        <w:rPr>
          <w:rStyle w:val="normaltextrun"/>
          <w:rFonts w:ascii="Arial" w:hAnsi="Arial" w:cs="Arial"/>
          <w:bCs/>
          <w:iCs/>
          <w:sz w:val="22"/>
          <w:szCs w:val="22"/>
        </w:rPr>
        <w:t xml:space="preserve">printed </w:t>
      </w:r>
      <w:r w:rsidR="007405DF">
        <w:rPr>
          <w:rStyle w:val="normaltextrun"/>
          <w:rFonts w:ascii="Arial" w:hAnsi="Arial" w:cs="Arial"/>
          <w:bCs/>
          <w:iCs/>
          <w:sz w:val="22"/>
          <w:szCs w:val="22"/>
        </w:rPr>
        <w:t xml:space="preserve">and </w:t>
      </w:r>
      <w:r>
        <w:rPr>
          <w:rStyle w:val="normaltextrun"/>
          <w:rFonts w:ascii="Arial" w:hAnsi="Arial" w:cs="Arial"/>
          <w:bCs/>
          <w:iCs/>
          <w:sz w:val="22"/>
          <w:szCs w:val="22"/>
        </w:rPr>
        <w:t xml:space="preserve">digital maps </w:t>
      </w:r>
      <w:proofErr w:type="gramStart"/>
      <w:r>
        <w:rPr>
          <w:rStyle w:val="normaltextrun"/>
          <w:rFonts w:ascii="Arial" w:hAnsi="Arial" w:cs="Arial"/>
          <w:bCs/>
          <w:iCs/>
          <w:sz w:val="22"/>
          <w:szCs w:val="22"/>
        </w:rPr>
        <w:t>including</w:t>
      </w:r>
      <w:r w:rsidR="00E142C8">
        <w:rPr>
          <w:rStyle w:val="normaltextrun"/>
          <w:rFonts w:ascii="Arial" w:hAnsi="Arial" w:cs="Arial"/>
          <w:bCs/>
          <w:iCs/>
          <w:sz w:val="22"/>
          <w:szCs w:val="22"/>
        </w:rPr>
        <w:t>:</w:t>
      </w:r>
      <w:proofErr w:type="gramEnd"/>
      <w:r>
        <w:rPr>
          <w:rStyle w:val="normaltextrun"/>
          <w:rFonts w:ascii="Arial" w:hAnsi="Arial" w:cs="Arial"/>
          <w:bCs/>
          <w:iCs/>
          <w:sz w:val="22"/>
          <w:szCs w:val="22"/>
        </w:rPr>
        <w:t xml:space="preserve"> closer, further away</w:t>
      </w:r>
      <w:r w:rsidR="000F3B0E">
        <w:rPr>
          <w:rStyle w:val="normaltextrun"/>
          <w:rFonts w:ascii="Arial" w:hAnsi="Arial" w:cs="Arial"/>
          <w:bCs/>
          <w:iCs/>
          <w:sz w:val="22"/>
          <w:szCs w:val="22"/>
        </w:rPr>
        <w:t>, zoom in, zoom out</w:t>
      </w:r>
      <w:r w:rsidR="00746EDD">
        <w:rPr>
          <w:rStyle w:val="normaltextrun"/>
          <w:rFonts w:ascii="Arial" w:hAnsi="Arial" w:cs="Arial"/>
          <w:bCs/>
          <w:iCs/>
          <w:sz w:val="22"/>
          <w:szCs w:val="22"/>
        </w:rPr>
        <w:t>, bird</w:t>
      </w:r>
      <w:r w:rsidR="00E142C8">
        <w:rPr>
          <w:rStyle w:val="normaltextrun"/>
          <w:rFonts w:ascii="Arial" w:hAnsi="Arial" w:cs="Arial"/>
          <w:bCs/>
          <w:iCs/>
          <w:sz w:val="22"/>
          <w:szCs w:val="22"/>
        </w:rPr>
        <w:t>’</w:t>
      </w:r>
      <w:r w:rsidR="00746EDD">
        <w:rPr>
          <w:rStyle w:val="normaltextrun"/>
          <w:rFonts w:ascii="Arial" w:hAnsi="Arial" w:cs="Arial"/>
          <w:bCs/>
          <w:iCs/>
          <w:sz w:val="22"/>
          <w:szCs w:val="22"/>
        </w:rPr>
        <w:t>s</w:t>
      </w:r>
      <w:r w:rsidR="00E142C8">
        <w:rPr>
          <w:rStyle w:val="normaltextrun"/>
          <w:rFonts w:ascii="Arial" w:hAnsi="Arial" w:cs="Arial"/>
          <w:bCs/>
          <w:iCs/>
          <w:sz w:val="22"/>
          <w:szCs w:val="22"/>
        </w:rPr>
        <w:t>-</w:t>
      </w:r>
      <w:r w:rsidR="00746EDD">
        <w:rPr>
          <w:rStyle w:val="normaltextrun"/>
          <w:rFonts w:ascii="Arial" w:hAnsi="Arial" w:cs="Arial"/>
          <w:bCs/>
          <w:iCs/>
          <w:sz w:val="22"/>
          <w:szCs w:val="22"/>
        </w:rPr>
        <w:t>eye view</w:t>
      </w:r>
      <w:r w:rsidR="003108FE">
        <w:rPr>
          <w:rStyle w:val="normaltextrun"/>
          <w:rFonts w:ascii="Arial" w:hAnsi="Arial" w:cs="Arial"/>
          <w:bCs/>
          <w:iCs/>
          <w:sz w:val="22"/>
          <w:szCs w:val="22"/>
        </w:rPr>
        <w:t>, aerial view</w:t>
      </w:r>
    </w:p>
    <w:p w:rsidRPr="003659A8" w:rsidR="008F4C70" w:rsidP="00C378CD" w:rsidRDefault="00772FD0" w14:paraId="57C9E955" w14:textId="206DA1AF">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learnt</w:t>
      </w:r>
      <w:r w:rsidRPr="003659A8" w:rsidR="00555B68">
        <w:rPr>
          <w:rStyle w:val="normaltextrun"/>
          <w:rFonts w:ascii="Arial" w:hAnsi="Arial" w:cs="Arial"/>
          <w:bCs/>
          <w:iCs/>
          <w:sz w:val="22"/>
          <w:szCs w:val="22"/>
        </w:rPr>
        <w:t xml:space="preserve"> that shaded areas can keep </w:t>
      </w:r>
      <w:r w:rsidR="00E70EC2">
        <w:rPr>
          <w:rStyle w:val="normaltextrun"/>
          <w:rFonts w:ascii="Arial" w:hAnsi="Arial" w:cs="Arial"/>
          <w:bCs/>
          <w:iCs/>
          <w:sz w:val="22"/>
          <w:szCs w:val="22"/>
        </w:rPr>
        <w:t>areas</w:t>
      </w:r>
      <w:r w:rsidRPr="003659A8" w:rsidR="00065B7C">
        <w:rPr>
          <w:rStyle w:val="normaltextrun"/>
          <w:rFonts w:ascii="Arial" w:hAnsi="Arial" w:cs="Arial"/>
          <w:bCs/>
          <w:iCs/>
          <w:sz w:val="22"/>
          <w:szCs w:val="22"/>
        </w:rPr>
        <w:t xml:space="preserve"> cooler</w:t>
      </w:r>
    </w:p>
    <w:p w:rsidR="00737F97" w:rsidP="00C378CD" w:rsidRDefault="00E15693" w14:paraId="392E97CF" w14:textId="39392CE5">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learnt</w:t>
      </w:r>
      <w:r w:rsidRPr="003659A8" w:rsidR="00737F97">
        <w:rPr>
          <w:rStyle w:val="normaltextrun"/>
          <w:rFonts w:ascii="Arial" w:hAnsi="Arial" w:cs="Arial"/>
          <w:bCs/>
          <w:iCs/>
          <w:sz w:val="22"/>
          <w:szCs w:val="22"/>
        </w:rPr>
        <w:t xml:space="preserve"> t</w:t>
      </w:r>
      <w:r w:rsidR="00737F97">
        <w:rPr>
          <w:rStyle w:val="normaltextrun"/>
          <w:rFonts w:ascii="Arial" w:hAnsi="Arial" w:cs="Arial"/>
          <w:bCs/>
          <w:iCs/>
          <w:sz w:val="22"/>
          <w:szCs w:val="22"/>
        </w:rPr>
        <w:t xml:space="preserve">hat </w:t>
      </w:r>
      <w:r w:rsidR="00B50DDD">
        <w:rPr>
          <w:rStyle w:val="normaltextrun"/>
          <w:rFonts w:ascii="Arial" w:hAnsi="Arial" w:cs="Arial"/>
          <w:bCs/>
          <w:iCs/>
          <w:sz w:val="22"/>
          <w:szCs w:val="22"/>
        </w:rPr>
        <w:t xml:space="preserve">trees and </w:t>
      </w:r>
      <w:r w:rsidR="00B95DDE">
        <w:rPr>
          <w:rStyle w:val="normaltextrun"/>
          <w:rFonts w:ascii="Arial" w:hAnsi="Arial" w:cs="Arial"/>
          <w:bCs/>
          <w:iCs/>
          <w:sz w:val="22"/>
          <w:szCs w:val="22"/>
        </w:rPr>
        <w:t>plants</w:t>
      </w:r>
      <w:r w:rsidR="00B50DDD">
        <w:rPr>
          <w:rStyle w:val="normaltextrun"/>
          <w:rFonts w:ascii="Arial" w:hAnsi="Arial" w:cs="Arial"/>
          <w:bCs/>
          <w:iCs/>
          <w:sz w:val="22"/>
          <w:szCs w:val="22"/>
        </w:rPr>
        <w:t xml:space="preserve"> are different in the amount of shade they can provide</w:t>
      </w:r>
    </w:p>
    <w:p w:rsidR="00D47708" w:rsidP="00C378CD" w:rsidRDefault="006B2BBF" w14:paraId="7A04B87B" w14:textId="7C38F0CF">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learned </w:t>
      </w:r>
      <w:r w:rsidR="005C74AB">
        <w:rPr>
          <w:rStyle w:val="normaltextrun"/>
          <w:rFonts w:ascii="Arial" w:hAnsi="Arial" w:cs="Arial"/>
          <w:bCs/>
          <w:iCs/>
          <w:sz w:val="22"/>
          <w:szCs w:val="22"/>
        </w:rPr>
        <w:t xml:space="preserve">that digital maps are accessible using a </w:t>
      </w:r>
      <w:r w:rsidR="00FC2A0F">
        <w:rPr>
          <w:rStyle w:val="normaltextrun"/>
          <w:rFonts w:ascii="Arial" w:hAnsi="Arial" w:cs="Arial"/>
          <w:bCs/>
          <w:iCs/>
          <w:sz w:val="22"/>
          <w:szCs w:val="22"/>
        </w:rPr>
        <w:t>variety of</w:t>
      </w:r>
      <w:r w:rsidR="005C74AB">
        <w:rPr>
          <w:rStyle w:val="normaltextrun"/>
          <w:rFonts w:ascii="Arial" w:hAnsi="Arial" w:cs="Arial"/>
          <w:bCs/>
          <w:iCs/>
          <w:sz w:val="22"/>
          <w:szCs w:val="22"/>
        </w:rPr>
        <w:t xml:space="preserve"> </w:t>
      </w:r>
      <w:r w:rsidR="005C4910">
        <w:rPr>
          <w:rStyle w:val="normaltextrun"/>
          <w:rFonts w:ascii="Arial" w:hAnsi="Arial" w:cs="Arial"/>
          <w:bCs/>
          <w:iCs/>
          <w:sz w:val="22"/>
          <w:szCs w:val="22"/>
        </w:rPr>
        <w:t>digital systems (table</w:t>
      </w:r>
      <w:r w:rsidR="002C711C">
        <w:rPr>
          <w:rStyle w:val="normaltextrun"/>
          <w:rFonts w:ascii="Arial" w:hAnsi="Arial" w:cs="Arial"/>
          <w:bCs/>
          <w:iCs/>
          <w:sz w:val="22"/>
          <w:szCs w:val="22"/>
        </w:rPr>
        <w:t>t</w:t>
      </w:r>
      <w:r w:rsidR="005C4910">
        <w:rPr>
          <w:rStyle w:val="normaltextrun"/>
          <w:rFonts w:ascii="Arial" w:hAnsi="Arial" w:cs="Arial"/>
          <w:bCs/>
          <w:iCs/>
          <w:sz w:val="22"/>
          <w:szCs w:val="22"/>
        </w:rPr>
        <w:t>, smart phone, computer) that they would have at home and school</w:t>
      </w:r>
    </w:p>
    <w:p w:rsidR="00232C5F" w:rsidP="00C378CD" w:rsidRDefault="00480E31" w14:paraId="118514FF" w14:textId="01174C84">
      <w:pPr>
        <w:pStyle w:val="ListParagraph"/>
        <w:numPr>
          <w:ilvl w:val="0"/>
          <w:numId w:val="8"/>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explored </w:t>
      </w:r>
      <w:r w:rsidR="00217FB3">
        <w:rPr>
          <w:rStyle w:val="normaltextrun"/>
          <w:rFonts w:ascii="Arial" w:hAnsi="Arial" w:cs="Arial"/>
          <w:bCs/>
          <w:iCs/>
          <w:sz w:val="22"/>
          <w:szCs w:val="22"/>
        </w:rPr>
        <w:t xml:space="preserve">a variety of familiar </w:t>
      </w:r>
      <w:r>
        <w:rPr>
          <w:rStyle w:val="normaltextrun"/>
          <w:rFonts w:ascii="Arial" w:hAnsi="Arial" w:cs="Arial"/>
          <w:bCs/>
          <w:iCs/>
          <w:sz w:val="22"/>
          <w:szCs w:val="22"/>
        </w:rPr>
        <w:t>digital systems</w:t>
      </w:r>
      <w:r w:rsidRPr="00232C5F" w:rsidR="00232C5F">
        <w:rPr>
          <w:rStyle w:val="normaltextrun"/>
          <w:rFonts w:ascii="Arial" w:hAnsi="Arial" w:cs="Arial"/>
          <w:bCs/>
          <w:iCs/>
          <w:sz w:val="22"/>
          <w:szCs w:val="22"/>
        </w:rPr>
        <w:t xml:space="preserve"> </w:t>
      </w:r>
      <w:r w:rsidR="00A95A65">
        <w:rPr>
          <w:rStyle w:val="normaltextrun"/>
          <w:rFonts w:ascii="Arial" w:hAnsi="Arial" w:cs="Arial"/>
          <w:bCs/>
          <w:iCs/>
          <w:sz w:val="22"/>
          <w:szCs w:val="22"/>
        </w:rPr>
        <w:t>they interact with at home and school</w:t>
      </w:r>
    </w:p>
    <w:p w:rsidRPr="001D3BF2" w:rsidR="00B341E0" w:rsidP="00C378CD" w:rsidRDefault="00232C5F" w14:paraId="419B1033" w14:textId="08F95A69">
      <w:pPr>
        <w:pStyle w:val="ListParagraph"/>
        <w:numPr>
          <w:ilvl w:val="0"/>
          <w:numId w:val="8"/>
        </w:numPr>
        <w:spacing w:before="120" w:after="120" w:line="276" w:lineRule="auto"/>
        <w:contextualSpacing w:val="0"/>
        <w:rPr>
          <w:rFonts w:ascii="Arial" w:hAnsi="Arial" w:cs="Arial"/>
          <w:bCs/>
          <w:iCs/>
          <w:sz w:val="22"/>
          <w:szCs w:val="22"/>
        </w:rPr>
      </w:pPr>
      <w:r w:rsidRPr="004016C2">
        <w:rPr>
          <w:rStyle w:val="normaltextrun"/>
          <w:rFonts w:ascii="Arial" w:hAnsi="Arial" w:cs="Arial"/>
          <w:bCs/>
          <w:iCs/>
          <w:sz w:val="22"/>
          <w:szCs w:val="22"/>
        </w:rPr>
        <w:t xml:space="preserve">explored digital maps </w:t>
      </w:r>
      <w:r w:rsidR="008A13D4">
        <w:rPr>
          <w:rStyle w:val="normaltextrun"/>
          <w:rFonts w:ascii="Arial" w:hAnsi="Arial" w:cs="Arial"/>
          <w:bCs/>
          <w:iCs/>
          <w:sz w:val="22"/>
          <w:szCs w:val="22"/>
        </w:rPr>
        <w:t xml:space="preserve">such as Google </w:t>
      </w:r>
      <w:r w:rsidR="00183224">
        <w:rPr>
          <w:rStyle w:val="normaltextrun"/>
          <w:rFonts w:ascii="Arial" w:hAnsi="Arial" w:cs="Arial"/>
          <w:bCs/>
          <w:iCs/>
          <w:sz w:val="22"/>
          <w:szCs w:val="22"/>
        </w:rPr>
        <w:t>M</w:t>
      </w:r>
      <w:r w:rsidR="008A13D4">
        <w:rPr>
          <w:rStyle w:val="normaltextrun"/>
          <w:rFonts w:ascii="Arial" w:hAnsi="Arial" w:cs="Arial"/>
          <w:bCs/>
          <w:iCs/>
          <w:sz w:val="22"/>
          <w:szCs w:val="22"/>
        </w:rPr>
        <w:t>aps or Scribble</w:t>
      </w:r>
      <w:r w:rsidR="00C72DD9">
        <w:rPr>
          <w:rStyle w:val="normaltextrun"/>
          <w:rFonts w:ascii="Arial" w:hAnsi="Arial" w:cs="Arial"/>
          <w:bCs/>
          <w:iCs/>
          <w:sz w:val="22"/>
          <w:szCs w:val="22"/>
        </w:rPr>
        <w:t xml:space="preserve"> </w:t>
      </w:r>
      <w:r w:rsidR="00183224">
        <w:rPr>
          <w:rStyle w:val="normaltextrun"/>
          <w:rFonts w:ascii="Arial" w:hAnsi="Arial" w:cs="Arial"/>
          <w:bCs/>
          <w:iCs/>
          <w:sz w:val="22"/>
          <w:szCs w:val="22"/>
        </w:rPr>
        <w:t>M</w:t>
      </w:r>
      <w:r w:rsidR="008A13D4">
        <w:rPr>
          <w:rStyle w:val="normaltextrun"/>
          <w:rFonts w:ascii="Arial" w:hAnsi="Arial" w:cs="Arial"/>
          <w:bCs/>
          <w:iCs/>
          <w:sz w:val="22"/>
          <w:szCs w:val="22"/>
        </w:rPr>
        <w:t xml:space="preserve">aps </w:t>
      </w:r>
      <w:r w:rsidRPr="004016C2">
        <w:rPr>
          <w:rStyle w:val="normaltextrun"/>
          <w:rFonts w:ascii="Arial" w:hAnsi="Arial" w:cs="Arial"/>
          <w:bCs/>
          <w:iCs/>
          <w:sz w:val="22"/>
          <w:szCs w:val="22"/>
        </w:rPr>
        <w:t>using a digital system</w:t>
      </w:r>
      <w:r w:rsidR="00183224">
        <w:rPr>
          <w:rStyle w:val="normaltextrun"/>
          <w:rFonts w:ascii="Arial" w:hAnsi="Arial" w:cs="Arial"/>
          <w:bCs/>
          <w:iCs/>
          <w:sz w:val="22"/>
          <w:szCs w:val="22"/>
        </w:rPr>
        <w:t>.</w:t>
      </w:r>
    </w:p>
    <w:p w:rsidRPr="004A54FD" w:rsidR="006E4E9F" w:rsidP="00C53BDD" w:rsidRDefault="00C53BDD" w14:paraId="7D84B633" w14:textId="5DC09EDB">
      <w:pPr>
        <w:spacing w:before="80" w:after="80" w:line="276" w:lineRule="auto"/>
        <w:rPr>
          <w:rFonts w:ascii="Arial" w:hAnsi="Arial" w:cs="Arial"/>
          <w:b/>
          <w:i/>
          <w:color w:val="2F5496" w:themeColor="accent1" w:themeShade="BF"/>
          <w:sz w:val="28"/>
          <w:szCs w:val="28"/>
        </w:rPr>
      </w:pPr>
      <w:r w:rsidRPr="004A54FD">
        <w:rPr>
          <w:rFonts w:ascii="Arial" w:hAnsi="Arial" w:cs="Arial"/>
          <w:b/>
          <w:color w:val="2F5496" w:themeColor="accent1" w:themeShade="BF"/>
          <w:sz w:val="28"/>
          <w:szCs w:val="28"/>
        </w:rPr>
        <w:t>Ta</w:t>
      </w:r>
      <w:r w:rsidRPr="004A54FD" w:rsidR="006E4E9F">
        <w:rPr>
          <w:rFonts w:ascii="Arial" w:hAnsi="Arial" w:cs="Arial"/>
          <w:b/>
          <w:color w:val="2F5496" w:themeColor="accent1" w:themeShade="BF"/>
          <w:sz w:val="28"/>
          <w:szCs w:val="28"/>
        </w:rPr>
        <w:t>sk summary</w:t>
      </w:r>
    </w:p>
    <w:p w:rsidRPr="00944FC2" w:rsidR="006B132B" w:rsidP="006B132B" w:rsidRDefault="006B132B" w14:paraId="10997F1A" w14:textId="32D5209F">
      <w:pPr>
        <w:spacing w:before="120" w:after="120" w:line="276" w:lineRule="auto"/>
        <w:rPr>
          <w:rFonts w:ascii="Arial" w:hAnsi="Arial" w:eastAsia="Arial" w:cs="Arial"/>
          <w:b/>
          <w:sz w:val="22"/>
          <w:szCs w:val="20"/>
        </w:rPr>
      </w:pPr>
      <w:r w:rsidRPr="00944FC2">
        <w:rPr>
          <w:rFonts w:ascii="Arial" w:hAnsi="Arial" w:eastAsia="Arial" w:cs="Arial"/>
          <w:b/>
          <w:sz w:val="22"/>
          <w:szCs w:val="20"/>
        </w:rPr>
        <w:t>The key inquiry question</w:t>
      </w:r>
      <w:r w:rsidR="0051341B">
        <w:rPr>
          <w:rFonts w:ascii="Arial" w:hAnsi="Arial" w:eastAsia="Arial" w:cs="Arial"/>
          <w:b/>
          <w:sz w:val="22"/>
          <w:szCs w:val="20"/>
        </w:rPr>
        <w:t>s</w:t>
      </w:r>
      <w:r w:rsidRPr="00944FC2">
        <w:rPr>
          <w:rFonts w:ascii="Arial" w:hAnsi="Arial" w:eastAsia="Arial" w:cs="Arial"/>
          <w:b/>
          <w:sz w:val="22"/>
          <w:szCs w:val="20"/>
        </w:rPr>
        <w:t xml:space="preserve"> will be:</w:t>
      </w:r>
    </w:p>
    <w:p w:rsidR="00F412F8" w:rsidP="00C378CD" w:rsidRDefault="00F412F8" w14:paraId="6E197AFC" w14:textId="77777777">
      <w:pPr>
        <w:pStyle w:val="ListParagraph"/>
        <w:numPr>
          <w:ilvl w:val="0"/>
          <w:numId w:val="16"/>
        </w:numPr>
        <w:spacing w:before="120" w:after="120" w:line="276" w:lineRule="auto"/>
        <w:rPr>
          <w:rFonts w:ascii="Arial" w:hAnsi="Arial" w:eastAsia="Arial" w:cs="Arial"/>
          <w:sz w:val="22"/>
          <w:szCs w:val="22"/>
        </w:rPr>
      </w:pPr>
      <w:r>
        <w:rPr>
          <w:rFonts w:ascii="Arial" w:hAnsi="Arial" w:eastAsia="Arial" w:cs="Arial"/>
          <w:sz w:val="22"/>
          <w:szCs w:val="22"/>
        </w:rPr>
        <w:t>What makes places like parks and the school playground special?</w:t>
      </w:r>
    </w:p>
    <w:p w:rsidRPr="00D37622" w:rsidR="00D37622" w:rsidP="00C378CD" w:rsidRDefault="00493496" w14:paraId="401169F2" w14:textId="0E00478C">
      <w:pPr>
        <w:pStyle w:val="ListParagraph"/>
        <w:numPr>
          <w:ilvl w:val="0"/>
          <w:numId w:val="16"/>
        </w:numPr>
        <w:spacing w:before="120" w:after="120" w:line="276" w:lineRule="auto"/>
        <w:rPr>
          <w:rFonts w:ascii="Arial" w:hAnsi="Arial" w:eastAsia="Arial" w:cs="Arial"/>
          <w:sz w:val="22"/>
          <w:szCs w:val="22"/>
        </w:rPr>
      </w:pPr>
      <w:r w:rsidRPr="00D37622">
        <w:rPr>
          <w:rFonts w:ascii="Arial" w:hAnsi="Arial" w:eastAsia="Arial" w:cs="Arial"/>
          <w:sz w:val="22"/>
          <w:szCs w:val="22"/>
        </w:rPr>
        <w:t xml:space="preserve">How can we </w:t>
      </w:r>
      <w:r w:rsidR="00BB1474">
        <w:rPr>
          <w:rFonts w:ascii="Arial" w:hAnsi="Arial" w:eastAsia="Arial" w:cs="Arial"/>
          <w:sz w:val="22"/>
          <w:szCs w:val="22"/>
        </w:rPr>
        <w:t xml:space="preserve">keep </w:t>
      </w:r>
      <w:r w:rsidRPr="00D37622">
        <w:rPr>
          <w:rFonts w:ascii="Arial" w:hAnsi="Arial" w:eastAsia="Arial" w:cs="Arial"/>
          <w:sz w:val="22"/>
          <w:szCs w:val="22"/>
        </w:rPr>
        <w:t xml:space="preserve">cool </w:t>
      </w:r>
      <w:r w:rsidRPr="00D37622" w:rsidR="00D37622">
        <w:rPr>
          <w:rFonts w:ascii="Arial" w:hAnsi="Arial" w:eastAsia="Arial" w:cs="Arial"/>
          <w:sz w:val="22"/>
          <w:szCs w:val="22"/>
        </w:rPr>
        <w:t>using the natural environment?</w:t>
      </w:r>
    </w:p>
    <w:p w:rsidRPr="004E553F" w:rsidR="004E553F" w:rsidP="004E553F" w:rsidRDefault="004E553F" w14:paraId="7A6F78A3" w14:textId="77777777">
      <w:pPr>
        <w:spacing w:before="120" w:after="120" w:line="276" w:lineRule="auto"/>
        <w:rPr>
          <w:rFonts w:ascii="Arial" w:hAnsi="Arial" w:eastAsia="Arial" w:cs="Arial"/>
          <w:b/>
          <w:sz w:val="22"/>
          <w:szCs w:val="20"/>
        </w:rPr>
      </w:pPr>
      <w:r w:rsidRPr="004E553F">
        <w:rPr>
          <w:rFonts w:ascii="Arial" w:hAnsi="Arial" w:eastAsia="Arial" w:cs="Arial"/>
          <w:b/>
          <w:sz w:val="22"/>
          <w:szCs w:val="20"/>
        </w:rPr>
        <w:t>The focus questions will be:</w:t>
      </w:r>
    </w:p>
    <w:p w:rsidRPr="0040786C" w:rsidR="004E553F" w:rsidP="00C378CD" w:rsidRDefault="0018311D" w14:paraId="577C1FAA" w14:textId="36999282">
      <w:pPr>
        <w:pStyle w:val="ListParagraph"/>
        <w:numPr>
          <w:ilvl w:val="0"/>
          <w:numId w:val="16"/>
        </w:numPr>
        <w:spacing w:before="120" w:after="120" w:line="276" w:lineRule="auto"/>
        <w:rPr>
          <w:rFonts w:ascii="Arial" w:hAnsi="Arial" w:eastAsia="Arial" w:cs="Arial"/>
          <w:sz w:val="22"/>
          <w:szCs w:val="22"/>
        </w:rPr>
      </w:pPr>
      <w:r w:rsidRPr="0040786C">
        <w:rPr>
          <w:rFonts w:ascii="Arial" w:hAnsi="Arial" w:eastAsia="Arial" w:cs="Arial"/>
          <w:sz w:val="22"/>
          <w:szCs w:val="22"/>
        </w:rPr>
        <w:t>How can we find out how much shade</w:t>
      </w:r>
      <w:r w:rsidRPr="0040786C" w:rsidR="0040786C">
        <w:rPr>
          <w:rFonts w:ascii="Arial" w:hAnsi="Arial" w:eastAsia="Arial" w:cs="Arial"/>
          <w:sz w:val="22"/>
          <w:szCs w:val="22"/>
        </w:rPr>
        <w:t xml:space="preserve"> there </w:t>
      </w:r>
      <w:r w:rsidR="00635F6E">
        <w:rPr>
          <w:rFonts w:ascii="Arial" w:hAnsi="Arial" w:eastAsia="Arial" w:cs="Arial"/>
          <w:sz w:val="22"/>
          <w:szCs w:val="22"/>
        </w:rPr>
        <w:t xml:space="preserve">is </w:t>
      </w:r>
      <w:r w:rsidRPr="0040786C" w:rsidR="0040786C">
        <w:rPr>
          <w:rFonts w:ascii="Arial" w:hAnsi="Arial" w:eastAsia="Arial" w:cs="Arial"/>
          <w:sz w:val="22"/>
          <w:szCs w:val="22"/>
        </w:rPr>
        <w:t xml:space="preserve">at a location </w:t>
      </w:r>
      <w:r w:rsidRPr="00DC139E" w:rsidR="004565C9">
        <w:rPr>
          <w:rFonts w:ascii="Arial" w:hAnsi="Arial" w:eastAsia="Arial" w:cs="Arial"/>
          <w:sz w:val="22"/>
          <w:szCs w:val="22"/>
        </w:rPr>
        <w:t>or at</w:t>
      </w:r>
      <w:r w:rsidRPr="0040786C" w:rsidR="0040786C">
        <w:rPr>
          <w:rFonts w:ascii="Arial" w:hAnsi="Arial" w:eastAsia="Arial" w:cs="Arial"/>
          <w:sz w:val="22"/>
          <w:szCs w:val="22"/>
        </w:rPr>
        <w:t xml:space="preserve"> school?</w:t>
      </w:r>
    </w:p>
    <w:p w:rsidRPr="0040786C" w:rsidR="0040786C" w:rsidP="00C378CD" w:rsidRDefault="00087D09" w14:paraId="0B8ED255" w14:textId="37689CEA">
      <w:pPr>
        <w:pStyle w:val="ListParagraph"/>
        <w:numPr>
          <w:ilvl w:val="0"/>
          <w:numId w:val="16"/>
        </w:numPr>
        <w:spacing w:before="120" w:after="120" w:line="276" w:lineRule="auto"/>
        <w:rPr>
          <w:rFonts w:ascii="Arial" w:hAnsi="Arial" w:eastAsia="Arial" w:cs="Arial"/>
          <w:sz w:val="22"/>
          <w:szCs w:val="22"/>
        </w:rPr>
      </w:pPr>
      <w:r>
        <w:rPr>
          <w:rFonts w:ascii="Arial" w:hAnsi="Arial" w:eastAsia="Arial" w:cs="Arial"/>
          <w:sz w:val="22"/>
          <w:szCs w:val="22"/>
        </w:rPr>
        <w:t>C</w:t>
      </w:r>
      <w:r w:rsidRPr="0040786C" w:rsidR="0040786C">
        <w:rPr>
          <w:rFonts w:ascii="Arial" w:hAnsi="Arial" w:eastAsia="Arial" w:cs="Arial"/>
          <w:sz w:val="22"/>
          <w:szCs w:val="22"/>
        </w:rPr>
        <w:t>an we provide more shade?</w:t>
      </w:r>
    </w:p>
    <w:p w:rsidRPr="003D6146" w:rsidR="003D6146" w:rsidP="00540D8F" w:rsidRDefault="00583639" w14:paraId="51B0E5FC" w14:textId="77777777">
      <w:pPr>
        <w:spacing w:before="120" w:after="120" w:line="276" w:lineRule="auto"/>
        <w:rPr>
          <w:rFonts w:ascii="Arial" w:hAnsi="Arial" w:eastAsia="Arial" w:cs="Arial"/>
          <w:b/>
          <w:bCs/>
          <w:sz w:val="22"/>
          <w:szCs w:val="22"/>
        </w:rPr>
      </w:pPr>
      <w:r w:rsidRPr="003D6146">
        <w:rPr>
          <w:rFonts w:ascii="Arial" w:hAnsi="Arial" w:eastAsia="Arial" w:cs="Arial"/>
          <w:b/>
          <w:bCs/>
          <w:sz w:val="22"/>
          <w:szCs w:val="22"/>
        </w:rPr>
        <w:t>Overview</w:t>
      </w:r>
    </w:p>
    <w:p w:rsidR="00671FC9" w:rsidP="00540D8F" w:rsidRDefault="00671FC9" w14:paraId="3D87E423" w14:textId="145B8C3D">
      <w:pPr>
        <w:spacing w:before="120" w:after="120" w:line="276" w:lineRule="auto"/>
        <w:rPr>
          <w:rFonts w:ascii="Arial" w:hAnsi="Arial" w:eastAsia="Arial" w:cs="Arial"/>
          <w:sz w:val="22"/>
          <w:szCs w:val="22"/>
        </w:rPr>
      </w:pPr>
      <w:r>
        <w:rPr>
          <w:rFonts w:ascii="Arial" w:hAnsi="Arial" w:eastAsia="Arial" w:cs="Arial"/>
          <w:sz w:val="22"/>
          <w:szCs w:val="22"/>
        </w:rPr>
        <w:t xml:space="preserve">Discuss with students how </w:t>
      </w:r>
      <w:r w:rsidR="007A71CF">
        <w:rPr>
          <w:rFonts w:ascii="Arial" w:hAnsi="Arial" w:eastAsia="Arial" w:cs="Arial"/>
          <w:sz w:val="22"/>
          <w:szCs w:val="22"/>
        </w:rPr>
        <w:t xml:space="preserve">the amount of shade in the school grounds can help keep the area cooler. </w:t>
      </w:r>
      <w:r w:rsidR="00103349">
        <w:rPr>
          <w:rFonts w:ascii="Arial" w:hAnsi="Arial" w:eastAsia="Arial" w:cs="Arial"/>
          <w:sz w:val="22"/>
          <w:szCs w:val="22"/>
        </w:rPr>
        <w:t xml:space="preserve">This can </w:t>
      </w:r>
      <w:r w:rsidR="00F75B5D">
        <w:rPr>
          <w:rFonts w:ascii="Arial" w:hAnsi="Arial" w:eastAsia="Arial" w:cs="Arial"/>
          <w:sz w:val="22"/>
          <w:szCs w:val="22"/>
        </w:rPr>
        <w:t xml:space="preserve">also </w:t>
      </w:r>
      <w:r w:rsidR="00103349">
        <w:rPr>
          <w:rFonts w:ascii="Arial" w:hAnsi="Arial" w:eastAsia="Arial" w:cs="Arial"/>
          <w:sz w:val="22"/>
          <w:szCs w:val="22"/>
        </w:rPr>
        <w:t>reduce the need for air-conditioning and make playing in the playground more comfortable</w:t>
      </w:r>
      <w:r w:rsidR="003B69D5">
        <w:rPr>
          <w:rFonts w:ascii="Arial" w:hAnsi="Arial" w:eastAsia="Arial" w:cs="Arial"/>
          <w:sz w:val="22"/>
          <w:szCs w:val="22"/>
        </w:rPr>
        <w:t xml:space="preserve">. </w:t>
      </w:r>
      <w:r w:rsidR="007E44C4">
        <w:rPr>
          <w:rFonts w:ascii="Arial" w:hAnsi="Arial" w:eastAsia="Arial" w:cs="Arial"/>
          <w:sz w:val="22"/>
          <w:szCs w:val="22"/>
        </w:rPr>
        <w:t xml:space="preserve">Students will </w:t>
      </w:r>
      <w:r w:rsidR="003D6146">
        <w:rPr>
          <w:rFonts w:ascii="Arial" w:hAnsi="Arial" w:eastAsia="Arial" w:cs="Arial"/>
          <w:sz w:val="22"/>
          <w:szCs w:val="22"/>
        </w:rPr>
        <w:t>access and annotate</w:t>
      </w:r>
      <w:r w:rsidR="007E44C4">
        <w:rPr>
          <w:rFonts w:ascii="Arial" w:hAnsi="Arial" w:eastAsia="Arial" w:cs="Arial"/>
          <w:sz w:val="22"/>
          <w:szCs w:val="22"/>
        </w:rPr>
        <w:t xml:space="preserve"> a map </w:t>
      </w:r>
      <w:r w:rsidR="008D49F4">
        <w:rPr>
          <w:rFonts w:ascii="Arial" w:hAnsi="Arial" w:eastAsia="Arial" w:cs="Arial"/>
          <w:sz w:val="22"/>
          <w:szCs w:val="22"/>
        </w:rPr>
        <w:t>us</w:t>
      </w:r>
      <w:r w:rsidR="007E44C4">
        <w:rPr>
          <w:rFonts w:ascii="Arial" w:hAnsi="Arial" w:eastAsia="Arial" w:cs="Arial"/>
          <w:sz w:val="22"/>
          <w:szCs w:val="22"/>
        </w:rPr>
        <w:t>ing</w:t>
      </w:r>
      <w:r w:rsidR="008D49F4">
        <w:rPr>
          <w:rFonts w:ascii="Arial" w:hAnsi="Arial" w:eastAsia="Arial" w:cs="Arial"/>
          <w:sz w:val="22"/>
          <w:szCs w:val="22"/>
        </w:rPr>
        <w:t xml:space="preserve"> a satellite image of the school ground or the early learning area and calculate the areas of </w:t>
      </w:r>
      <w:r w:rsidR="00225334">
        <w:rPr>
          <w:rFonts w:ascii="Arial" w:hAnsi="Arial" w:eastAsia="Arial" w:cs="Arial"/>
          <w:sz w:val="22"/>
          <w:szCs w:val="22"/>
        </w:rPr>
        <w:t xml:space="preserve">natural shade compared </w:t>
      </w:r>
      <w:r w:rsidR="005F23B5">
        <w:rPr>
          <w:rFonts w:ascii="Arial" w:hAnsi="Arial" w:eastAsia="Arial" w:cs="Arial"/>
          <w:sz w:val="22"/>
          <w:szCs w:val="22"/>
        </w:rPr>
        <w:t xml:space="preserve">with </w:t>
      </w:r>
      <w:r w:rsidR="00225334">
        <w:rPr>
          <w:rFonts w:ascii="Arial" w:hAnsi="Arial" w:eastAsia="Arial" w:cs="Arial"/>
          <w:sz w:val="22"/>
          <w:szCs w:val="22"/>
        </w:rPr>
        <w:t>the remaining areas.</w:t>
      </w:r>
      <w:r w:rsidR="004F6B16">
        <w:rPr>
          <w:rFonts w:ascii="Arial" w:hAnsi="Arial" w:eastAsia="Arial" w:cs="Arial"/>
          <w:sz w:val="22"/>
          <w:szCs w:val="22"/>
        </w:rPr>
        <w:t xml:space="preserve"> </w:t>
      </w:r>
      <w:r w:rsidR="00A32A17">
        <w:rPr>
          <w:rFonts w:ascii="Arial" w:hAnsi="Arial" w:eastAsia="Arial" w:cs="Arial"/>
          <w:sz w:val="22"/>
          <w:szCs w:val="22"/>
        </w:rPr>
        <w:t xml:space="preserve">The </w:t>
      </w:r>
      <w:r w:rsidR="00F355EC">
        <w:rPr>
          <w:rFonts w:ascii="Arial" w:hAnsi="Arial" w:eastAsia="Arial" w:cs="Arial"/>
          <w:sz w:val="22"/>
          <w:szCs w:val="22"/>
        </w:rPr>
        <w:t xml:space="preserve">choice of image used can be downloaded by the teacher based on their </w:t>
      </w:r>
      <w:r w:rsidR="00683D28">
        <w:rPr>
          <w:rFonts w:ascii="Arial" w:hAnsi="Arial" w:eastAsia="Arial" w:cs="Arial"/>
          <w:sz w:val="22"/>
          <w:szCs w:val="22"/>
        </w:rPr>
        <w:t>school or</w:t>
      </w:r>
      <w:r w:rsidR="00F355EC">
        <w:rPr>
          <w:rFonts w:ascii="Arial" w:hAnsi="Arial" w:eastAsia="Arial" w:cs="Arial"/>
          <w:sz w:val="22"/>
          <w:szCs w:val="22"/>
        </w:rPr>
        <w:t xml:space="preserve"> use the school map </w:t>
      </w:r>
      <w:r w:rsidR="00F13EC1">
        <w:rPr>
          <w:rFonts w:ascii="Arial" w:hAnsi="Arial" w:eastAsia="Arial" w:cs="Arial"/>
          <w:sz w:val="22"/>
          <w:szCs w:val="22"/>
        </w:rPr>
        <w:t xml:space="preserve">template </w:t>
      </w:r>
      <w:r w:rsidRPr="0007338E" w:rsidR="00F355EC">
        <w:rPr>
          <w:rFonts w:ascii="Arial" w:hAnsi="Arial" w:eastAsia="Arial" w:cs="Arial"/>
          <w:sz w:val="22"/>
          <w:szCs w:val="22"/>
        </w:rPr>
        <w:t xml:space="preserve">(Appendix </w:t>
      </w:r>
      <w:r w:rsidR="00211F5B">
        <w:rPr>
          <w:rFonts w:ascii="Arial" w:hAnsi="Arial" w:eastAsia="Arial" w:cs="Arial"/>
          <w:sz w:val="22"/>
          <w:szCs w:val="22"/>
        </w:rPr>
        <w:t>4</w:t>
      </w:r>
      <w:r w:rsidR="00F355EC">
        <w:rPr>
          <w:rFonts w:ascii="Arial" w:hAnsi="Arial" w:eastAsia="Arial" w:cs="Arial"/>
          <w:sz w:val="22"/>
          <w:szCs w:val="22"/>
        </w:rPr>
        <w:t>)</w:t>
      </w:r>
      <w:r w:rsidR="00BC105F">
        <w:rPr>
          <w:rFonts w:ascii="Arial" w:hAnsi="Arial" w:eastAsia="Arial" w:cs="Arial"/>
          <w:sz w:val="22"/>
          <w:szCs w:val="22"/>
        </w:rPr>
        <w:t>.</w:t>
      </w:r>
      <w:r w:rsidR="00F355EC">
        <w:rPr>
          <w:rFonts w:ascii="Arial" w:hAnsi="Arial" w:eastAsia="Arial" w:cs="Arial"/>
          <w:sz w:val="22"/>
          <w:szCs w:val="22"/>
        </w:rPr>
        <w:t xml:space="preserve"> </w:t>
      </w:r>
      <w:r w:rsidR="0028324E">
        <w:rPr>
          <w:rFonts w:ascii="Arial" w:hAnsi="Arial" w:eastAsia="Arial" w:cs="Arial"/>
          <w:sz w:val="22"/>
          <w:szCs w:val="22"/>
        </w:rPr>
        <w:t>Teachers</w:t>
      </w:r>
      <w:r w:rsidR="00912C5F">
        <w:rPr>
          <w:rFonts w:ascii="Arial" w:hAnsi="Arial" w:eastAsia="Arial" w:cs="Arial"/>
          <w:sz w:val="22"/>
          <w:szCs w:val="22"/>
        </w:rPr>
        <w:t xml:space="preserve"> could </w:t>
      </w:r>
      <w:r w:rsidR="00F355EC">
        <w:rPr>
          <w:rFonts w:ascii="Arial" w:hAnsi="Arial" w:eastAsia="Arial" w:cs="Arial"/>
          <w:sz w:val="22"/>
          <w:szCs w:val="22"/>
        </w:rPr>
        <w:t>even have a buddy class at the school collect the image by using a drone (if available).</w:t>
      </w:r>
      <w:r w:rsidR="00022CAE">
        <w:rPr>
          <w:rFonts w:ascii="Arial" w:hAnsi="Arial" w:eastAsia="Arial" w:cs="Arial"/>
          <w:sz w:val="22"/>
          <w:szCs w:val="22"/>
        </w:rPr>
        <w:t xml:space="preserve"> </w:t>
      </w:r>
      <w:r w:rsidR="00E97EB1">
        <w:rPr>
          <w:rFonts w:ascii="Arial" w:hAnsi="Arial" w:eastAsia="Arial" w:cs="Arial"/>
          <w:sz w:val="22"/>
          <w:szCs w:val="22"/>
        </w:rPr>
        <w:t xml:space="preserve">Students will be </w:t>
      </w:r>
      <w:r w:rsidR="00493AA8">
        <w:rPr>
          <w:rFonts w:ascii="Arial" w:hAnsi="Arial" w:eastAsia="Arial" w:cs="Arial"/>
          <w:sz w:val="22"/>
          <w:szCs w:val="22"/>
        </w:rPr>
        <w:t xml:space="preserve">able to redesign the satellite image with </w:t>
      </w:r>
      <w:r w:rsidR="00A8360B">
        <w:rPr>
          <w:rFonts w:ascii="Arial" w:hAnsi="Arial" w:eastAsia="Arial" w:cs="Arial"/>
          <w:sz w:val="22"/>
          <w:szCs w:val="22"/>
        </w:rPr>
        <w:t>an increase to tree cover that improves shaded areas while not impacting school use</w:t>
      </w:r>
      <w:r w:rsidR="00C846EB">
        <w:rPr>
          <w:rFonts w:ascii="Arial" w:hAnsi="Arial" w:eastAsia="Arial" w:cs="Arial"/>
          <w:sz w:val="22"/>
          <w:szCs w:val="22"/>
        </w:rPr>
        <w:t>.</w:t>
      </w:r>
      <w:r w:rsidR="00C933F3">
        <w:rPr>
          <w:rFonts w:ascii="Arial" w:hAnsi="Arial" w:eastAsia="Arial" w:cs="Arial"/>
          <w:sz w:val="22"/>
          <w:szCs w:val="22"/>
        </w:rPr>
        <w:t xml:space="preserve"> </w:t>
      </w:r>
      <w:r w:rsidR="003A5ACA">
        <w:rPr>
          <w:rFonts w:ascii="Arial" w:hAnsi="Arial" w:eastAsia="Arial" w:cs="Arial"/>
          <w:sz w:val="22"/>
          <w:szCs w:val="22"/>
        </w:rPr>
        <w:t>For example, y</w:t>
      </w:r>
      <w:r w:rsidR="00C933F3">
        <w:rPr>
          <w:rFonts w:ascii="Arial" w:hAnsi="Arial" w:eastAsia="Arial" w:cs="Arial"/>
          <w:sz w:val="22"/>
          <w:szCs w:val="22"/>
        </w:rPr>
        <w:t xml:space="preserve">ou wouldn’t cover the school oval in trees as it would make sport difficult but perhaps trees planted </w:t>
      </w:r>
      <w:r w:rsidR="0039079A">
        <w:rPr>
          <w:rFonts w:ascii="Arial" w:hAnsi="Arial" w:eastAsia="Arial" w:cs="Arial"/>
          <w:sz w:val="22"/>
          <w:szCs w:val="22"/>
        </w:rPr>
        <w:t>around jump pits and oval sidelines would be practical</w:t>
      </w:r>
      <w:r w:rsidR="00BE735F">
        <w:rPr>
          <w:rFonts w:ascii="Arial" w:hAnsi="Arial" w:eastAsia="Arial" w:cs="Arial"/>
          <w:sz w:val="22"/>
          <w:szCs w:val="22"/>
        </w:rPr>
        <w:t>.</w:t>
      </w:r>
      <w:r w:rsidR="00907972">
        <w:rPr>
          <w:rFonts w:ascii="Arial" w:hAnsi="Arial" w:eastAsia="Arial" w:cs="Arial"/>
          <w:sz w:val="22"/>
          <w:szCs w:val="22"/>
        </w:rPr>
        <w:t xml:space="preserve"> Students will be able to explain how using simple digital systems </w:t>
      </w:r>
      <w:r w:rsidR="0069122D">
        <w:rPr>
          <w:rFonts w:ascii="Arial" w:hAnsi="Arial" w:eastAsia="Arial" w:cs="Arial"/>
          <w:sz w:val="22"/>
          <w:szCs w:val="22"/>
        </w:rPr>
        <w:t xml:space="preserve">can allow us to see changes to the shade cover area at schools. </w:t>
      </w:r>
    </w:p>
    <w:p w:rsidRPr="00CE22C7" w:rsidR="00DF600F" w:rsidP="00CE22C7" w:rsidRDefault="00DF600F" w14:paraId="48D37021" w14:textId="77777777">
      <w:pPr>
        <w:spacing w:before="120" w:after="120" w:line="276" w:lineRule="auto"/>
        <w:rPr>
          <w:rFonts w:ascii="Arial" w:hAnsi="Arial" w:eastAsia="Arial" w:cs="Arial"/>
          <w:b/>
          <w:bCs/>
          <w:sz w:val="22"/>
          <w:szCs w:val="22"/>
        </w:rPr>
      </w:pPr>
      <w:r w:rsidRPr="00CE22C7">
        <w:rPr>
          <w:rFonts w:ascii="Arial" w:hAnsi="Arial" w:eastAsia="Arial" w:cs="Arial"/>
          <w:b/>
          <w:bCs/>
          <w:sz w:val="22"/>
          <w:szCs w:val="22"/>
        </w:rPr>
        <w:t>Students will:</w:t>
      </w:r>
    </w:p>
    <w:p w:rsidRPr="00AA69B2" w:rsidR="0043478A" w:rsidP="00C378CD" w:rsidRDefault="0046342B" w14:paraId="7642E387" w14:textId="0FFCB421">
      <w:pPr>
        <w:pStyle w:val="ListParagraph"/>
        <w:numPr>
          <w:ilvl w:val="0"/>
          <w:numId w:val="28"/>
        </w:numPr>
        <w:spacing w:before="120" w:after="120" w:line="276" w:lineRule="auto"/>
        <w:rPr>
          <w:rFonts w:ascii="Arial" w:hAnsi="Arial" w:cs="Arial" w:eastAsiaTheme="majorEastAsia"/>
          <w:sz w:val="22"/>
          <w:szCs w:val="22"/>
        </w:rPr>
      </w:pPr>
      <w:r>
        <w:rPr>
          <w:rFonts w:ascii="Arial" w:hAnsi="Arial" w:cs="Arial" w:eastAsiaTheme="majorEastAsia"/>
          <w:sz w:val="22"/>
          <w:szCs w:val="22"/>
        </w:rPr>
        <w:t>recognise and explore</w:t>
      </w:r>
      <w:r w:rsidRPr="00AA69B2" w:rsidR="00D43B1B">
        <w:rPr>
          <w:rFonts w:ascii="Arial" w:hAnsi="Arial" w:cs="Arial" w:eastAsiaTheme="majorEastAsia"/>
          <w:sz w:val="22"/>
          <w:szCs w:val="22"/>
        </w:rPr>
        <w:t xml:space="preserve"> digital systems</w:t>
      </w:r>
      <w:r w:rsidRPr="00AA69B2" w:rsidR="00F343A0">
        <w:rPr>
          <w:rFonts w:ascii="Arial" w:hAnsi="Arial" w:cs="Arial" w:eastAsiaTheme="majorEastAsia"/>
          <w:sz w:val="22"/>
          <w:szCs w:val="22"/>
        </w:rPr>
        <w:t xml:space="preserve"> (hardware and software) </w:t>
      </w:r>
      <w:r w:rsidR="002B227C">
        <w:rPr>
          <w:rFonts w:ascii="Arial" w:hAnsi="Arial" w:cs="Arial" w:eastAsiaTheme="majorEastAsia"/>
          <w:sz w:val="22"/>
          <w:szCs w:val="22"/>
        </w:rPr>
        <w:t xml:space="preserve">for a </w:t>
      </w:r>
      <w:r w:rsidRPr="00AA69B2" w:rsidR="00F343A0">
        <w:rPr>
          <w:rFonts w:ascii="Arial" w:hAnsi="Arial" w:cs="Arial" w:eastAsiaTheme="majorEastAsia"/>
          <w:sz w:val="22"/>
          <w:szCs w:val="22"/>
        </w:rPr>
        <w:t>purpose</w:t>
      </w:r>
    </w:p>
    <w:p w:rsidRPr="00AA69B2" w:rsidR="00E914E7" w:rsidP="00C378CD" w:rsidRDefault="006C39CB" w14:paraId="680C28A2" w14:textId="668E0CAE">
      <w:pPr>
        <w:pStyle w:val="ListParagraph"/>
        <w:numPr>
          <w:ilvl w:val="0"/>
          <w:numId w:val="28"/>
        </w:numPr>
        <w:spacing w:before="120" w:after="120" w:line="276" w:lineRule="auto"/>
        <w:rPr>
          <w:rFonts w:ascii="Arial" w:hAnsi="Arial" w:cs="Arial" w:eastAsiaTheme="majorEastAsia"/>
          <w:sz w:val="22"/>
          <w:szCs w:val="22"/>
        </w:rPr>
      </w:pPr>
      <w:r>
        <w:rPr>
          <w:rFonts w:ascii="Arial" w:hAnsi="Arial" w:cs="Arial" w:eastAsiaTheme="majorEastAsia"/>
          <w:sz w:val="22"/>
          <w:szCs w:val="22"/>
        </w:rPr>
        <w:t>u</w:t>
      </w:r>
      <w:r w:rsidRPr="00AA69B2" w:rsidR="00234B4B">
        <w:rPr>
          <w:rFonts w:ascii="Arial" w:hAnsi="Arial" w:cs="Arial" w:eastAsiaTheme="majorEastAsia"/>
          <w:sz w:val="22"/>
          <w:szCs w:val="22"/>
        </w:rPr>
        <w:t xml:space="preserve">se a </w:t>
      </w:r>
      <w:r w:rsidRPr="00AA69B2" w:rsidR="0071449F">
        <w:rPr>
          <w:rFonts w:ascii="Arial" w:hAnsi="Arial" w:cs="Arial" w:eastAsiaTheme="majorEastAsia"/>
          <w:sz w:val="22"/>
          <w:szCs w:val="22"/>
        </w:rPr>
        <w:t>variety of digital systems</w:t>
      </w:r>
      <w:r w:rsidRPr="00AA69B2" w:rsidR="008C4ED6">
        <w:rPr>
          <w:rFonts w:ascii="Arial" w:hAnsi="Arial" w:cs="Arial" w:eastAsiaTheme="majorEastAsia"/>
          <w:sz w:val="22"/>
          <w:szCs w:val="22"/>
        </w:rPr>
        <w:t xml:space="preserve"> to </w:t>
      </w:r>
      <w:r w:rsidR="00E9238D">
        <w:rPr>
          <w:rFonts w:ascii="Arial" w:hAnsi="Arial" w:cs="Arial" w:eastAsiaTheme="majorEastAsia"/>
          <w:sz w:val="22"/>
          <w:szCs w:val="22"/>
        </w:rPr>
        <w:t>interact with online maps</w:t>
      </w:r>
      <w:r w:rsidRPr="00AA69B2" w:rsidR="00CF2718">
        <w:rPr>
          <w:rFonts w:ascii="Arial" w:hAnsi="Arial" w:cs="Arial" w:eastAsiaTheme="majorEastAsia"/>
          <w:sz w:val="22"/>
          <w:szCs w:val="22"/>
        </w:rPr>
        <w:t xml:space="preserve"> </w:t>
      </w:r>
      <w:r w:rsidRPr="00AA69B2" w:rsidR="00861692">
        <w:rPr>
          <w:rFonts w:ascii="Arial" w:hAnsi="Arial" w:cs="Arial" w:eastAsiaTheme="majorEastAsia"/>
          <w:sz w:val="22"/>
          <w:szCs w:val="22"/>
        </w:rPr>
        <w:t xml:space="preserve">and </w:t>
      </w:r>
      <w:r w:rsidR="0000403F">
        <w:rPr>
          <w:rFonts w:ascii="Arial" w:hAnsi="Arial" w:cs="Arial" w:eastAsiaTheme="majorEastAsia"/>
          <w:sz w:val="22"/>
          <w:szCs w:val="22"/>
        </w:rPr>
        <w:t>re</w:t>
      </w:r>
      <w:r w:rsidRPr="00AA69B2" w:rsidR="008C4ED6">
        <w:rPr>
          <w:rFonts w:ascii="Arial" w:hAnsi="Arial" w:cs="Arial" w:eastAsiaTheme="majorEastAsia"/>
          <w:sz w:val="22"/>
          <w:szCs w:val="22"/>
        </w:rPr>
        <w:t xml:space="preserve">present </w:t>
      </w:r>
      <w:r w:rsidRPr="00AA69B2" w:rsidR="00582ED9">
        <w:rPr>
          <w:rFonts w:ascii="Arial" w:hAnsi="Arial" w:cs="Arial" w:eastAsiaTheme="majorEastAsia"/>
          <w:sz w:val="22"/>
          <w:szCs w:val="22"/>
        </w:rPr>
        <w:br/>
      </w:r>
      <w:r w:rsidRPr="00AA69B2" w:rsidR="00366789">
        <w:rPr>
          <w:rFonts w:ascii="Arial" w:hAnsi="Arial" w:cs="Arial" w:eastAsiaTheme="majorEastAsia"/>
          <w:sz w:val="22"/>
          <w:szCs w:val="22"/>
        </w:rPr>
        <w:t xml:space="preserve">data </w:t>
      </w:r>
      <w:r w:rsidR="0000403F">
        <w:rPr>
          <w:rFonts w:ascii="Arial" w:hAnsi="Arial" w:cs="Arial" w:eastAsiaTheme="majorEastAsia"/>
          <w:sz w:val="22"/>
          <w:szCs w:val="22"/>
        </w:rPr>
        <w:t xml:space="preserve">as object, </w:t>
      </w:r>
      <w:proofErr w:type="gramStart"/>
      <w:r w:rsidR="0000403F">
        <w:rPr>
          <w:rFonts w:ascii="Arial" w:hAnsi="Arial" w:cs="Arial" w:eastAsiaTheme="majorEastAsia"/>
          <w:sz w:val="22"/>
          <w:szCs w:val="22"/>
        </w:rPr>
        <w:t>pictures</w:t>
      </w:r>
      <w:proofErr w:type="gramEnd"/>
      <w:r w:rsidR="0000403F">
        <w:rPr>
          <w:rFonts w:ascii="Arial" w:hAnsi="Arial" w:cs="Arial" w:eastAsiaTheme="majorEastAsia"/>
          <w:sz w:val="22"/>
          <w:szCs w:val="22"/>
        </w:rPr>
        <w:t xml:space="preserve"> and symbols</w:t>
      </w:r>
    </w:p>
    <w:p w:rsidRPr="00AA69B2" w:rsidR="00CF2718" w:rsidP="00C378CD" w:rsidRDefault="006C39CB" w14:paraId="07036FB2" w14:textId="584BC2A2">
      <w:pPr>
        <w:pStyle w:val="ListParagraph"/>
        <w:numPr>
          <w:ilvl w:val="0"/>
          <w:numId w:val="28"/>
        </w:numPr>
        <w:spacing w:before="120" w:after="120" w:line="276" w:lineRule="auto"/>
        <w:rPr>
          <w:rFonts w:ascii="Arial" w:hAnsi="Arial" w:cs="Arial" w:eastAsiaTheme="majorEastAsia"/>
          <w:sz w:val="22"/>
          <w:szCs w:val="22"/>
        </w:rPr>
      </w:pPr>
      <w:r>
        <w:rPr>
          <w:rFonts w:ascii="Arial" w:hAnsi="Arial" w:cs="Arial" w:eastAsiaTheme="majorEastAsia"/>
          <w:sz w:val="22"/>
          <w:szCs w:val="22"/>
        </w:rPr>
        <w:t>e</w:t>
      </w:r>
      <w:r w:rsidRPr="00AA69B2" w:rsidR="00CF2718">
        <w:rPr>
          <w:rFonts w:ascii="Arial" w:hAnsi="Arial" w:cs="Arial" w:eastAsiaTheme="majorEastAsia"/>
          <w:sz w:val="22"/>
          <w:szCs w:val="22"/>
        </w:rPr>
        <w:t xml:space="preserve">xplore how </w:t>
      </w:r>
      <w:r w:rsidRPr="00AA69B2" w:rsidR="00555EA8">
        <w:rPr>
          <w:rFonts w:ascii="Arial" w:hAnsi="Arial" w:cs="Arial" w:eastAsiaTheme="majorEastAsia"/>
          <w:sz w:val="22"/>
          <w:szCs w:val="22"/>
        </w:rPr>
        <w:t xml:space="preserve">common </w:t>
      </w:r>
      <w:r w:rsidR="00FD783C">
        <w:rPr>
          <w:rFonts w:ascii="Arial" w:hAnsi="Arial" w:cs="Arial" w:eastAsiaTheme="majorEastAsia"/>
          <w:sz w:val="22"/>
          <w:szCs w:val="22"/>
        </w:rPr>
        <w:t>digital</w:t>
      </w:r>
      <w:r w:rsidRPr="00AA69B2" w:rsidR="00555EA8">
        <w:rPr>
          <w:rFonts w:ascii="Arial" w:hAnsi="Arial" w:cs="Arial" w:eastAsiaTheme="majorEastAsia"/>
          <w:sz w:val="22"/>
          <w:szCs w:val="22"/>
        </w:rPr>
        <w:t xml:space="preserve"> systems can be used safely for information </w:t>
      </w:r>
      <w:r w:rsidRPr="00AA69B2" w:rsidR="00582ED9">
        <w:rPr>
          <w:rFonts w:ascii="Arial" w:hAnsi="Arial" w:cs="Arial" w:eastAsiaTheme="majorEastAsia"/>
          <w:sz w:val="22"/>
          <w:szCs w:val="22"/>
        </w:rPr>
        <w:br/>
      </w:r>
      <w:r w:rsidRPr="00AA69B2" w:rsidR="00555EA8">
        <w:rPr>
          <w:rFonts w:ascii="Arial" w:hAnsi="Arial" w:cs="Arial" w:eastAsiaTheme="majorEastAsia"/>
          <w:sz w:val="22"/>
          <w:szCs w:val="22"/>
        </w:rPr>
        <w:t>and communication</w:t>
      </w:r>
    </w:p>
    <w:p w:rsidRPr="00AA69B2" w:rsidR="00AC0AB6" w:rsidP="00C378CD" w:rsidRDefault="006C39CB" w14:paraId="12FDFB76" w14:textId="7711D920">
      <w:pPr>
        <w:pStyle w:val="ListParagraph"/>
        <w:numPr>
          <w:ilvl w:val="0"/>
          <w:numId w:val="28"/>
        </w:numPr>
        <w:spacing w:before="120" w:after="120" w:line="276" w:lineRule="auto"/>
        <w:rPr>
          <w:rFonts w:ascii="Arial" w:hAnsi="Arial" w:cs="Arial" w:eastAsiaTheme="majorEastAsia"/>
          <w:sz w:val="22"/>
          <w:szCs w:val="22"/>
        </w:rPr>
      </w:pPr>
      <w:r>
        <w:rPr>
          <w:rFonts w:ascii="Arial" w:hAnsi="Arial" w:cs="Arial" w:eastAsiaTheme="majorEastAsia"/>
          <w:sz w:val="22"/>
          <w:szCs w:val="22"/>
        </w:rPr>
        <w:t>use</w:t>
      </w:r>
      <w:r w:rsidRPr="00AA69B2" w:rsidR="00AC0AB6">
        <w:rPr>
          <w:rFonts w:ascii="Arial" w:hAnsi="Arial" w:cs="Arial" w:eastAsiaTheme="majorEastAsia"/>
          <w:sz w:val="22"/>
          <w:szCs w:val="22"/>
        </w:rPr>
        <w:t xml:space="preserve"> a </w:t>
      </w:r>
      <w:r w:rsidRPr="00AA69B2" w:rsidR="00582ED9">
        <w:rPr>
          <w:rFonts w:ascii="Arial" w:hAnsi="Arial" w:cs="Arial" w:eastAsiaTheme="majorEastAsia"/>
          <w:sz w:val="22"/>
          <w:szCs w:val="22"/>
        </w:rPr>
        <w:t xml:space="preserve">geographic information system </w:t>
      </w:r>
      <w:r w:rsidRPr="00AA69B2" w:rsidR="00AC0AB6">
        <w:rPr>
          <w:rFonts w:ascii="Arial" w:hAnsi="Arial" w:cs="Arial" w:eastAsiaTheme="majorEastAsia"/>
          <w:sz w:val="22"/>
          <w:szCs w:val="22"/>
        </w:rPr>
        <w:t xml:space="preserve">(GIS) </w:t>
      </w:r>
      <w:r w:rsidRPr="00AA69B2" w:rsidR="00742195">
        <w:rPr>
          <w:rFonts w:ascii="Arial" w:hAnsi="Arial" w:cs="Arial" w:eastAsiaTheme="majorEastAsia"/>
          <w:sz w:val="22"/>
          <w:szCs w:val="22"/>
        </w:rPr>
        <w:t xml:space="preserve">– Google Earth, </w:t>
      </w:r>
      <w:r w:rsidRPr="00AA69B2" w:rsidR="00582ED9">
        <w:rPr>
          <w:rFonts w:ascii="Arial" w:hAnsi="Arial" w:cs="Arial" w:eastAsiaTheme="majorEastAsia"/>
          <w:sz w:val="22"/>
          <w:szCs w:val="22"/>
        </w:rPr>
        <w:br/>
      </w:r>
      <w:r w:rsidRPr="00AA69B2" w:rsidR="00CE0E73">
        <w:rPr>
          <w:rFonts w:ascii="Arial" w:hAnsi="Arial" w:cs="Arial" w:eastAsiaTheme="majorEastAsia"/>
          <w:sz w:val="22"/>
          <w:szCs w:val="22"/>
        </w:rPr>
        <w:t>Open</w:t>
      </w:r>
      <w:r w:rsidRPr="00AA69B2" w:rsidR="003450AC">
        <w:rPr>
          <w:rFonts w:ascii="Arial" w:hAnsi="Arial" w:cs="Arial" w:eastAsiaTheme="majorEastAsia"/>
          <w:sz w:val="22"/>
          <w:szCs w:val="22"/>
        </w:rPr>
        <w:t>StreetMap</w:t>
      </w:r>
      <w:r w:rsidRPr="00AA69B2" w:rsidR="003421DA">
        <w:rPr>
          <w:rFonts w:ascii="Arial" w:hAnsi="Arial" w:cs="Arial" w:eastAsiaTheme="majorEastAsia"/>
          <w:sz w:val="22"/>
          <w:szCs w:val="22"/>
        </w:rPr>
        <w:t>,</w:t>
      </w:r>
      <w:r w:rsidRPr="00AA69B2" w:rsidR="003450AC">
        <w:rPr>
          <w:rFonts w:ascii="Arial" w:hAnsi="Arial" w:cs="Arial" w:eastAsiaTheme="majorEastAsia"/>
          <w:sz w:val="22"/>
          <w:szCs w:val="22"/>
        </w:rPr>
        <w:t xml:space="preserve"> </w:t>
      </w:r>
      <w:r w:rsidR="00C23E3A">
        <w:rPr>
          <w:rFonts w:ascii="Arial" w:hAnsi="Arial" w:cs="Arial" w:eastAsiaTheme="majorEastAsia"/>
          <w:sz w:val="22"/>
          <w:szCs w:val="22"/>
        </w:rPr>
        <w:t xml:space="preserve">Scribble Maps, </w:t>
      </w:r>
      <w:r w:rsidRPr="00AA69B2" w:rsidR="003450AC">
        <w:rPr>
          <w:rFonts w:ascii="Arial" w:hAnsi="Arial" w:cs="Arial" w:eastAsiaTheme="majorEastAsia"/>
          <w:sz w:val="22"/>
          <w:szCs w:val="22"/>
        </w:rPr>
        <w:t>etc</w:t>
      </w:r>
    </w:p>
    <w:p w:rsidRPr="00AA69B2" w:rsidR="005E07CC" w:rsidP="00C378CD" w:rsidRDefault="006C39CB" w14:paraId="1EA848A4" w14:textId="1701862B">
      <w:pPr>
        <w:pStyle w:val="ListParagraph"/>
        <w:numPr>
          <w:ilvl w:val="0"/>
          <w:numId w:val="28"/>
        </w:numPr>
        <w:spacing w:before="120" w:after="120" w:line="276" w:lineRule="auto"/>
        <w:rPr>
          <w:rFonts w:ascii="Arial" w:hAnsi="Arial" w:cs="Arial" w:eastAsiaTheme="majorEastAsia"/>
          <w:sz w:val="22"/>
          <w:szCs w:val="22"/>
        </w:rPr>
      </w:pPr>
      <w:r>
        <w:rPr>
          <w:rFonts w:ascii="Arial" w:hAnsi="Arial" w:cs="Arial" w:eastAsiaTheme="majorEastAsia"/>
          <w:sz w:val="22"/>
          <w:szCs w:val="22"/>
        </w:rPr>
        <w:t>c</w:t>
      </w:r>
      <w:r w:rsidRPr="00AA69B2" w:rsidR="00AA44A1">
        <w:rPr>
          <w:rFonts w:ascii="Arial" w:hAnsi="Arial" w:cs="Arial" w:eastAsiaTheme="majorEastAsia"/>
          <w:sz w:val="22"/>
          <w:szCs w:val="22"/>
        </w:rPr>
        <w:t>onsider how to increase the shaded area of a range of locations familiar to them</w:t>
      </w:r>
    </w:p>
    <w:p w:rsidRPr="00AA69B2" w:rsidR="00AA44A1" w:rsidP="00C378CD" w:rsidRDefault="006C39CB" w14:paraId="2EAD7797" w14:textId="4F898CB6">
      <w:pPr>
        <w:pStyle w:val="ListParagraph"/>
        <w:numPr>
          <w:ilvl w:val="0"/>
          <w:numId w:val="28"/>
        </w:numPr>
        <w:spacing w:before="120" w:after="120" w:line="276" w:lineRule="auto"/>
        <w:rPr>
          <w:rFonts w:ascii="Arial" w:hAnsi="Arial" w:cs="Arial" w:eastAsiaTheme="majorEastAsia"/>
          <w:sz w:val="22"/>
          <w:szCs w:val="22"/>
        </w:rPr>
      </w:pPr>
      <w:r>
        <w:rPr>
          <w:rFonts w:ascii="Arial" w:hAnsi="Arial" w:cs="Arial" w:eastAsiaTheme="majorEastAsia"/>
          <w:sz w:val="22"/>
          <w:szCs w:val="22"/>
        </w:rPr>
        <w:t>m</w:t>
      </w:r>
      <w:r w:rsidRPr="00AA69B2" w:rsidR="00AA44A1">
        <w:rPr>
          <w:rFonts w:ascii="Arial" w:hAnsi="Arial" w:cs="Arial" w:eastAsiaTheme="majorEastAsia"/>
          <w:sz w:val="22"/>
          <w:szCs w:val="22"/>
        </w:rPr>
        <w:t xml:space="preserve">ake </w:t>
      </w:r>
      <w:r w:rsidRPr="00AA69B2" w:rsidR="001861C4">
        <w:rPr>
          <w:rFonts w:ascii="Arial" w:hAnsi="Arial" w:cs="Arial" w:eastAsiaTheme="majorEastAsia"/>
          <w:sz w:val="22"/>
          <w:szCs w:val="22"/>
        </w:rPr>
        <w:t xml:space="preserve">recommendations </w:t>
      </w:r>
      <w:r w:rsidRPr="00AA69B2" w:rsidR="00DE534F">
        <w:rPr>
          <w:rFonts w:ascii="Arial" w:hAnsi="Arial" w:cs="Arial" w:eastAsiaTheme="majorEastAsia"/>
          <w:sz w:val="22"/>
          <w:szCs w:val="22"/>
        </w:rPr>
        <w:t xml:space="preserve">as a class </w:t>
      </w:r>
      <w:r w:rsidRPr="00AA69B2" w:rsidR="001861C4">
        <w:rPr>
          <w:rFonts w:ascii="Arial" w:hAnsi="Arial" w:cs="Arial" w:eastAsiaTheme="majorEastAsia"/>
          <w:sz w:val="22"/>
          <w:szCs w:val="22"/>
        </w:rPr>
        <w:t>on how to increase the shade spaces in the school</w:t>
      </w:r>
      <w:r w:rsidRPr="00AA69B2" w:rsidR="00B01351">
        <w:rPr>
          <w:rFonts w:ascii="Arial" w:hAnsi="Arial" w:cs="Arial" w:eastAsiaTheme="majorEastAsia"/>
          <w:sz w:val="22"/>
          <w:szCs w:val="22"/>
        </w:rPr>
        <w:t>.</w:t>
      </w:r>
    </w:p>
    <w:p w:rsidR="00661C08" w:rsidP="00661C08" w:rsidRDefault="00661C08" w14:paraId="68A99CEE" w14:textId="1CE1EF6D">
      <w:pPr>
        <w:spacing w:before="120" w:after="120" w:line="276" w:lineRule="auto"/>
        <w:rPr>
          <w:rFonts w:ascii="Arial" w:hAnsi="Arial" w:eastAsia="Arial" w:cs="Arial"/>
          <w:b/>
          <w:bCs/>
          <w:sz w:val="22"/>
          <w:szCs w:val="22"/>
        </w:rPr>
      </w:pPr>
      <w:r>
        <w:rPr>
          <w:rFonts w:ascii="Arial" w:hAnsi="Arial" w:eastAsia="Arial" w:cs="Arial"/>
          <w:b/>
          <w:bCs/>
          <w:sz w:val="22"/>
          <w:szCs w:val="22"/>
        </w:rPr>
        <w:t>Task features</w:t>
      </w:r>
    </w:p>
    <w:p w:rsidRPr="00933D78" w:rsidR="00594FDB" w:rsidP="00594FDB" w:rsidRDefault="00594FDB" w14:paraId="0A14597E" w14:textId="22AADDA6">
      <w:pPr>
        <w:spacing w:before="120" w:after="120" w:line="276" w:lineRule="auto"/>
        <w:rPr>
          <w:rFonts w:ascii="Arial" w:hAnsi="Arial" w:eastAsia="Arial" w:cs="Arial"/>
          <w:color w:val="000000"/>
          <w:sz w:val="22"/>
          <w:szCs w:val="22"/>
          <w:lang w:val="en" w:eastAsia="en-AU"/>
        </w:rPr>
      </w:pPr>
      <w:r w:rsidRPr="00933D78">
        <w:rPr>
          <w:rFonts w:ascii="Arial" w:hAnsi="Arial" w:eastAsia="Arial" w:cs="Arial"/>
          <w:color w:val="000000"/>
          <w:sz w:val="22"/>
          <w:szCs w:val="22"/>
          <w:lang w:val="en" w:eastAsia="en-AU"/>
        </w:rPr>
        <w:t xml:space="preserve">Students will be asked </w:t>
      </w:r>
      <w:r w:rsidR="00B13E70">
        <w:rPr>
          <w:rFonts w:ascii="Arial" w:hAnsi="Arial" w:eastAsia="Arial" w:cs="Arial"/>
          <w:color w:val="000000"/>
          <w:sz w:val="22"/>
          <w:szCs w:val="22"/>
          <w:lang w:val="en" w:eastAsia="en-AU"/>
        </w:rPr>
        <w:t xml:space="preserve">to complete </w:t>
      </w:r>
      <w:r w:rsidRPr="00933D78">
        <w:rPr>
          <w:rFonts w:ascii="Arial" w:hAnsi="Arial" w:eastAsia="Arial" w:cs="Arial"/>
          <w:color w:val="000000"/>
          <w:sz w:val="22"/>
          <w:szCs w:val="22"/>
          <w:lang w:val="en" w:eastAsia="en-AU"/>
        </w:rPr>
        <w:t>the following</w:t>
      </w:r>
      <w:r w:rsidR="00350A44">
        <w:rPr>
          <w:rFonts w:ascii="Arial" w:hAnsi="Arial" w:eastAsia="Arial" w:cs="Arial"/>
          <w:color w:val="000000"/>
          <w:sz w:val="22"/>
          <w:szCs w:val="22"/>
          <w:lang w:val="en" w:eastAsia="en-AU"/>
        </w:rPr>
        <w:t xml:space="preserve"> formative and summativ</w:t>
      </w:r>
      <w:r w:rsidR="0025228C">
        <w:rPr>
          <w:rFonts w:ascii="Arial" w:hAnsi="Arial" w:eastAsia="Arial" w:cs="Arial"/>
          <w:color w:val="000000"/>
          <w:sz w:val="22"/>
          <w:szCs w:val="22"/>
          <w:lang w:val="en" w:eastAsia="en-AU"/>
        </w:rPr>
        <w:t>e activities</w:t>
      </w:r>
      <w:r w:rsidR="00FD33AD">
        <w:rPr>
          <w:rFonts w:ascii="Arial" w:hAnsi="Arial" w:eastAsia="Arial" w:cs="Arial"/>
          <w:color w:val="000000"/>
          <w:sz w:val="22"/>
          <w:szCs w:val="22"/>
          <w:lang w:val="en" w:eastAsia="en-AU"/>
        </w:rPr>
        <w:t xml:space="preserve"> (this can be completed as a class, small groups, </w:t>
      </w:r>
      <w:r w:rsidR="002A35A1">
        <w:rPr>
          <w:rFonts w:ascii="Arial" w:hAnsi="Arial" w:eastAsia="Arial" w:cs="Arial"/>
          <w:color w:val="000000"/>
          <w:sz w:val="22"/>
          <w:szCs w:val="22"/>
          <w:lang w:val="en" w:eastAsia="en-AU"/>
        </w:rPr>
        <w:t>independently</w:t>
      </w:r>
      <w:r w:rsidR="00FD33AD">
        <w:rPr>
          <w:rFonts w:ascii="Arial" w:hAnsi="Arial" w:eastAsia="Arial" w:cs="Arial"/>
          <w:color w:val="000000"/>
          <w:sz w:val="22"/>
          <w:szCs w:val="22"/>
          <w:lang w:val="en" w:eastAsia="en-AU"/>
        </w:rPr>
        <w:t xml:space="preserve"> or a </w:t>
      </w:r>
      <w:r w:rsidR="00582ED9">
        <w:rPr>
          <w:rFonts w:ascii="Arial" w:hAnsi="Arial" w:eastAsia="Arial" w:cs="Arial"/>
          <w:color w:val="000000"/>
          <w:sz w:val="22"/>
          <w:szCs w:val="22"/>
          <w:lang w:val="en" w:eastAsia="en-AU"/>
        </w:rPr>
        <w:t xml:space="preserve">variety </w:t>
      </w:r>
      <w:r w:rsidR="00FD33AD">
        <w:rPr>
          <w:rFonts w:ascii="Arial" w:hAnsi="Arial" w:eastAsia="Arial" w:cs="Arial"/>
          <w:color w:val="000000"/>
          <w:sz w:val="22"/>
          <w:szCs w:val="22"/>
          <w:lang w:val="en" w:eastAsia="en-AU"/>
        </w:rPr>
        <w:t xml:space="preserve">of </w:t>
      </w:r>
      <w:r w:rsidR="002A35A1">
        <w:rPr>
          <w:rFonts w:ascii="Arial" w:hAnsi="Arial" w:eastAsia="Arial" w:cs="Arial"/>
          <w:color w:val="000000"/>
          <w:sz w:val="22"/>
          <w:szCs w:val="22"/>
          <w:lang w:val="en" w:eastAsia="en-AU"/>
        </w:rPr>
        <w:t>these)</w:t>
      </w:r>
      <w:r w:rsidRPr="00933D78">
        <w:rPr>
          <w:rFonts w:ascii="Arial" w:hAnsi="Arial" w:eastAsia="Arial" w:cs="Arial"/>
          <w:color w:val="000000"/>
          <w:sz w:val="22"/>
          <w:szCs w:val="22"/>
          <w:lang w:val="en" w:eastAsia="en-AU"/>
        </w:rPr>
        <w:t xml:space="preserve">: </w:t>
      </w:r>
    </w:p>
    <w:p w:rsidRPr="00EB0B55" w:rsidR="00001960" w:rsidP="00C378CD" w:rsidRDefault="00582ED9" w14:paraId="2CDBEBAD" w14:textId="4F690E7F">
      <w:pPr>
        <w:pStyle w:val="ListParagraph"/>
        <w:numPr>
          <w:ilvl w:val="0"/>
          <w:numId w:val="17"/>
        </w:numPr>
        <w:spacing w:before="120" w:after="120" w:line="276" w:lineRule="auto"/>
        <w:contextualSpacing w:val="0"/>
        <w:rPr>
          <w:rFonts w:ascii="Arial" w:hAnsi="Arial" w:cs="Arial" w:eastAsiaTheme="majorEastAsia"/>
          <w:sz w:val="22"/>
          <w:szCs w:val="22"/>
        </w:rPr>
      </w:pPr>
      <w:r w:rsidRPr="00EB0B55">
        <w:rPr>
          <w:rFonts w:ascii="Arial" w:hAnsi="Arial" w:cs="Arial" w:eastAsiaTheme="majorEastAsia"/>
          <w:sz w:val="22"/>
          <w:szCs w:val="22"/>
        </w:rPr>
        <w:t>Identify the different areas of the school grounds using a satellite image (buildings, hard surfaces, grassed areas, trees and shade</w:t>
      </w:r>
      <w:r w:rsidR="002711CF">
        <w:rPr>
          <w:rFonts w:ascii="Arial" w:hAnsi="Arial" w:cs="Arial" w:eastAsiaTheme="majorEastAsia"/>
          <w:sz w:val="22"/>
          <w:szCs w:val="22"/>
        </w:rPr>
        <w:t xml:space="preserve"> structures</w:t>
      </w:r>
      <w:r w:rsidRPr="00EB0B55">
        <w:rPr>
          <w:rFonts w:ascii="Arial" w:hAnsi="Arial" w:cs="Arial" w:eastAsiaTheme="majorEastAsia"/>
          <w:sz w:val="22"/>
          <w:szCs w:val="22"/>
        </w:rPr>
        <w:t>).</w:t>
      </w:r>
    </w:p>
    <w:p w:rsidR="00001960" w:rsidP="00C378CD" w:rsidRDefault="00582ED9" w14:paraId="0BED1907" w14:textId="038FA902">
      <w:pPr>
        <w:pStyle w:val="ListParagraph"/>
        <w:numPr>
          <w:ilvl w:val="0"/>
          <w:numId w:val="17"/>
        </w:numPr>
        <w:spacing w:before="120" w:after="120" w:line="276" w:lineRule="auto"/>
        <w:contextualSpacing w:val="0"/>
        <w:rPr>
          <w:rFonts w:ascii="Arial" w:hAnsi="Arial" w:cs="Arial" w:eastAsiaTheme="majorEastAsia"/>
          <w:sz w:val="22"/>
          <w:szCs w:val="22"/>
        </w:rPr>
      </w:pPr>
      <w:r>
        <w:rPr>
          <w:rFonts w:ascii="Arial" w:hAnsi="Arial" w:cs="Arial" w:eastAsiaTheme="majorEastAsia"/>
          <w:sz w:val="22"/>
          <w:szCs w:val="22"/>
        </w:rPr>
        <w:t>C</w:t>
      </w:r>
      <w:r w:rsidRPr="00EB0B55" w:rsidR="00001960">
        <w:rPr>
          <w:rFonts w:ascii="Arial" w:hAnsi="Arial" w:cs="Arial" w:eastAsiaTheme="majorEastAsia"/>
          <w:sz w:val="22"/>
          <w:szCs w:val="22"/>
        </w:rPr>
        <w:t>ount how many tree</w:t>
      </w:r>
      <w:r w:rsidR="00001960">
        <w:rPr>
          <w:rFonts w:ascii="Arial" w:hAnsi="Arial" w:cs="Arial" w:eastAsiaTheme="majorEastAsia"/>
          <w:sz w:val="22"/>
          <w:szCs w:val="22"/>
        </w:rPr>
        <w:t>s are on the school grounds using the map</w:t>
      </w:r>
      <w:r w:rsidR="002711CF">
        <w:rPr>
          <w:rFonts w:ascii="Arial" w:hAnsi="Arial" w:cs="Arial" w:eastAsiaTheme="majorEastAsia"/>
          <w:sz w:val="22"/>
          <w:szCs w:val="22"/>
        </w:rPr>
        <w:t>.</w:t>
      </w:r>
    </w:p>
    <w:p w:rsidR="00001960" w:rsidP="00C378CD" w:rsidRDefault="00582ED9" w14:paraId="21E5D878" w14:textId="0C5DF43C">
      <w:pPr>
        <w:pStyle w:val="ListParagraph"/>
        <w:numPr>
          <w:ilvl w:val="0"/>
          <w:numId w:val="17"/>
        </w:numPr>
        <w:spacing w:before="120" w:after="120" w:line="276" w:lineRule="auto"/>
        <w:contextualSpacing w:val="0"/>
        <w:rPr>
          <w:rFonts w:ascii="Arial" w:hAnsi="Arial" w:cs="Arial" w:eastAsiaTheme="majorEastAsia"/>
          <w:sz w:val="22"/>
          <w:szCs w:val="22"/>
        </w:rPr>
      </w:pPr>
      <w:r>
        <w:rPr>
          <w:rFonts w:ascii="Arial" w:hAnsi="Arial" w:cs="Arial" w:eastAsiaTheme="majorEastAsia"/>
          <w:sz w:val="22"/>
          <w:szCs w:val="22"/>
        </w:rPr>
        <w:t xml:space="preserve">Colour or stamp </w:t>
      </w:r>
      <w:r w:rsidR="002711CF">
        <w:rPr>
          <w:rFonts w:ascii="Arial" w:hAnsi="Arial" w:cs="Arial" w:eastAsiaTheme="majorEastAsia"/>
          <w:sz w:val="22"/>
          <w:szCs w:val="22"/>
        </w:rPr>
        <w:t>tree-</w:t>
      </w:r>
      <w:r>
        <w:rPr>
          <w:rFonts w:ascii="Arial" w:hAnsi="Arial" w:cs="Arial" w:eastAsiaTheme="majorEastAsia"/>
          <w:sz w:val="22"/>
          <w:szCs w:val="22"/>
        </w:rPr>
        <w:t>shaded areas of a map – paper or digital version</w:t>
      </w:r>
      <w:r w:rsidR="002711CF">
        <w:rPr>
          <w:rFonts w:ascii="Arial" w:hAnsi="Arial" w:cs="Arial" w:eastAsiaTheme="majorEastAsia"/>
          <w:sz w:val="22"/>
          <w:szCs w:val="22"/>
        </w:rPr>
        <w:t>.</w:t>
      </w:r>
    </w:p>
    <w:p w:rsidR="00001960" w:rsidP="00C378CD" w:rsidRDefault="00582ED9" w14:paraId="09AE2C8B" w14:textId="11F11221">
      <w:pPr>
        <w:pStyle w:val="ListParagraph"/>
        <w:numPr>
          <w:ilvl w:val="0"/>
          <w:numId w:val="17"/>
        </w:numPr>
        <w:spacing w:before="120" w:after="120" w:line="276" w:lineRule="auto"/>
        <w:contextualSpacing w:val="0"/>
        <w:rPr>
          <w:rFonts w:ascii="Arial" w:hAnsi="Arial" w:cs="Arial" w:eastAsiaTheme="majorEastAsia"/>
          <w:sz w:val="22"/>
          <w:szCs w:val="22"/>
        </w:rPr>
      </w:pPr>
      <w:r>
        <w:rPr>
          <w:rFonts w:ascii="Arial" w:hAnsi="Arial" w:cs="Arial" w:eastAsiaTheme="majorEastAsia"/>
          <w:sz w:val="22"/>
          <w:szCs w:val="22"/>
        </w:rPr>
        <w:t>Plan on how increased area could be shaded – create improved map</w:t>
      </w:r>
      <w:r w:rsidR="002711CF">
        <w:rPr>
          <w:rFonts w:ascii="Arial" w:hAnsi="Arial" w:cs="Arial" w:eastAsiaTheme="majorEastAsia"/>
          <w:sz w:val="22"/>
          <w:szCs w:val="22"/>
        </w:rPr>
        <w:t>.</w:t>
      </w:r>
      <w:r w:rsidRPr="00FE0A4D" w:rsidR="00001960">
        <w:rPr>
          <w:rFonts w:ascii="Arial" w:hAnsi="Arial" w:cs="Arial" w:eastAsiaTheme="majorEastAsia"/>
          <w:sz w:val="22"/>
          <w:szCs w:val="22"/>
        </w:rPr>
        <w:t xml:space="preserve"> </w:t>
      </w:r>
    </w:p>
    <w:p w:rsidRPr="00FE0A4D" w:rsidR="00001960" w:rsidP="00C378CD" w:rsidRDefault="00582ED9" w14:paraId="79EF85C4" w14:textId="65587CA9">
      <w:pPr>
        <w:pStyle w:val="ListParagraph"/>
        <w:numPr>
          <w:ilvl w:val="0"/>
          <w:numId w:val="17"/>
        </w:numPr>
        <w:spacing w:before="120" w:after="120" w:line="276" w:lineRule="auto"/>
        <w:contextualSpacing w:val="0"/>
        <w:rPr>
          <w:rFonts w:ascii="Arial" w:hAnsi="Arial" w:cs="Arial" w:eastAsiaTheme="majorEastAsia"/>
          <w:sz w:val="22"/>
          <w:szCs w:val="22"/>
        </w:rPr>
      </w:pPr>
      <w:r>
        <w:rPr>
          <w:rFonts w:ascii="Arial" w:hAnsi="Arial" w:cs="Arial" w:eastAsiaTheme="majorEastAsia"/>
          <w:sz w:val="22"/>
          <w:szCs w:val="22"/>
        </w:rPr>
        <w:t>Compare the maps of other students</w:t>
      </w:r>
      <w:r w:rsidR="002711CF">
        <w:rPr>
          <w:rFonts w:ascii="Arial" w:hAnsi="Arial" w:cs="Arial" w:eastAsiaTheme="majorEastAsia"/>
          <w:sz w:val="22"/>
          <w:szCs w:val="22"/>
        </w:rPr>
        <w:t>.</w:t>
      </w:r>
    </w:p>
    <w:p w:rsidR="00001960" w:rsidP="00C378CD" w:rsidRDefault="00582ED9" w14:paraId="74EBB606" w14:textId="0B6F49F6">
      <w:pPr>
        <w:pStyle w:val="ListParagraph"/>
        <w:numPr>
          <w:ilvl w:val="0"/>
          <w:numId w:val="17"/>
        </w:numPr>
        <w:spacing w:before="120" w:after="120" w:line="276" w:lineRule="auto"/>
        <w:contextualSpacing w:val="0"/>
        <w:rPr>
          <w:rFonts w:ascii="Arial" w:hAnsi="Arial" w:cs="Arial" w:eastAsiaTheme="majorEastAsia"/>
          <w:sz w:val="22"/>
          <w:szCs w:val="22"/>
        </w:rPr>
      </w:pPr>
      <w:r>
        <w:rPr>
          <w:rFonts w:ascii="Arial" w:hAnsi="Arial" w:cs="Arial" w:eastAsiaTheme="majorEastAsia"/>
          <w:sz w:val="22"/>
          <w:szCs w:val="22"/>
        </w:rPr>
        <w:t>Identify ways</w:t>
      </w:r>
      <w:r w:rsidR="00001960">
        <w:rPr>
          <w:rFonts w:ascii="Arial" w:hAnsi="Arial" w:cs="Arial" w:eastAsiaTheme="majorEastAsia"/>
          <w:sz w:val="22"/>
          <w:szCs w:val="22"/>
        </w:rPr>
        <w:t xml:space="preserve"> a digital system could monitor improvements</w:t>
      </w:r>
      <w:r w:rsidR="002711CF">
        <w:rPr>
          <w:rFonts w:ascii="Arial" w:hAnsi="Arial" w:cs="Arial" w:eastAsiaTheme="majorEastAsia"/>
          <w:sz w:val="22"/>
          <w:szCs w:val="22"/>
        </w:rPr>
        <w:t xml:space="preserve"> or</w:t>
      </w:r>
      <w:r w:rsidR="00001960">
        <w:rPr>
          <w:rFonts w:ascii="Arial" w:hAnsi="Arial" w:cs="Arial" w:eastAsiaTheme="majorEastAsia"/>
          <w:sz w:val="22"/>
          <w:szCs w:val="22"/>
        </w:rPr>
        <w:t xml:space="preserve"> changes</w:t>
      </w:r>
      <w:r w:rsidR="002711CF">
        <w:rPr>
          <w:rFonts w:ascii="Arial" w:hAnsi="Arial" w:cs="Arial" w:eastAsiaTheme="majorEastAsia"/>
          <w:sz w:val="22"/>
          <w:szCs w:val="22"/>
        </w:rPr>
        <w:t>.</w:t>
      </w:r>
    </w:p>
    <w:p w:rsidR="00001960" w:rsidP="00C378CD" w:rsidRDefault="002711CF" w14:paraId="11B2EDE8" w14:textId="73E4B957">
      <w:pPr>
        <w:pStyle w:val="ListParagraph"/>
        <w:numPr>
          <w:ilvl w:val="0"/>
          <w:numId w:val="17"/>
        </w:numPr>
        <w:spacing w:before="120" w:after="120" w:line="276" w:lineRule="auto"/>
        <w:contextualSpacing w:val="0"/>
        <w:rPr>
          <w:rFonts w:ascii="Arial" w:hAnsi="Arial" w:cs="Arial" w:eastAsiaTheme="majorEastAsia"/>
          <w:sz w:val="22"/>
          <w:szCs w:val="22"/>
        </w:rPr>
      </w:pPr>
      <w:r>
        <w:rPr>
          <w:rFonts w:ascii="Arial" w:hAnsi="Arial" w:cs="Arial" w:eastAsiaTheme="majorEastAsia"/>
          <w:sz w:val="22"/>
          <w:szCs w:val="22"/>
        </w:rPr>
        <w:t>P</w:t>
      </w:r>
      <w:r w:rsidR="00001960">
        <w:rPr>
          <w:rFonts w:ascii="Arial" w:hAnsi="Arial" w:cs="Arial" w:eastAsiaTheme="majorEastAsia"/>
          <w:sz w:val="22"/>
          <w:szCs w:val="22"/>
        </w:rPr>
        <w:t>resent the map and improvement ideas to an audience</w:t>
      </w:r>
      <w:r w:rsidRPr="002711CF">
        <w:rPr>
          <w:rFonts w:ascii="Arial" w:hAnsi="Arial" w:cs="Arial" w:eastAsiaTheme="majorEastAsia"/>
          <w:sz w:val="22"/>
          <w:szCs w:val="22"/>
        </w:rPr>
        <w:t xml:space="preserve"> </w:t>
      </w:r>
      <w:r>
        <w:rPr>
          <w:rFonts w:ascii="Arial" w:hAnsi="Arial" w:cs="Arial" w:eastAsiaTheme="majorEastAsia"/>
          <w:sz w:val="22"/>
          <w:szCs w:val="22"/>
        </w:rPr>
        <w:t>(optional).</w:t>
      </w:r>
    </w:p>
    <w:p w:rsidRPr="00EB0B55" w:rsidR="00F50062" w:rsidP="00C378CD" w:rsidRDefault="00F50062" w14:paraId="6194B57E" w14:textId="5E199AB9">
      <w:pPr>
        <w:pStyle w:val="ListParagraph"/>
        <w:numPr>
          <w:ilvl w:val="0"/>
          <w:numId w:val="8"/>
        </w:numPr>
        <w:spacing w:before="120" w:after="120" w:line="276" w:lineRule="auto"/>
        <w:contextualSpacing w:val="0"/>
        <w:rPr>
          <w:rFonts w:ascii="Arial" w:hAnsi="Arial" w:cs="Arial" w:eastAsiaTheme="majorEastAsia"/>
          <w:sz w:val="22"/>
          <w:szCs w:val="22"/>
        </w:rPr>
      </w:pPr>
      <w:r w:rsidRPr="00EB0B55">
        <w:rPr>
          <w:rFonts w:ascii="Arial" w:hAnsi="Arial" w:cs="Arial" w:eastAsiaTheme="majorEastAsia"/>
          <w:sz w:val="22"/>
          <w:szCs w:val="22"/>
        </w:rPr>
        <w:br w:type="page"/>
      </w:r>
    </w:p>
    <w:p w:rsidRPr="00141F97" w:rsidR="00126DC4" w:rsidP="4CFF4CCB" w:rsidRDefault="4CFF4CCB" w14:paraId="457E7B19" w14:textId="71799D4E">
      <w:pPr>
        <w:spacing w:before="120" w:after="120" w:line="276" w:lineRule="auto"/>
        <w:rPr>
          <w:b/>
          <w:bCs/>
          <w:i/>
          <w:iCs/>
          <w:color w:val="2F5496" w:themeColor="accent1" w:themeShade="BF"/>
          <w:sz w:val="32"/>
          <w:szCs w:val="32"/>
        </w:rPr>
      </w:pPr>
      <w:r w:rsidRPr="4CFF4CCB">
        <w:rPr>
          <w:rFonts w:asciiTheme="majorHAnsi" w:hAnsiTheme="majorHAnsi" w:eastAsiaTheme="majorEastAsia" w:cstheme="majorBidi"/>
          <w:b/>
          <w:bCs/>
          <w:color w:val="2F5496" w:themeColor="accent1" w:themeShade="BF"/>
          <w:sz w:val="28"/>
          <w:szCs w:val="28"/>
        </w:rPr>
        <w:t>Background information</w:t>
      </w:r>
    </w:p>
    <w:p w:rsidR="00126DC4" w:rsidP="00126DC4" w:rsidRDefault="00126DC4" w14:paraId="20455017" w14:textId="2E91F054">
      <w:pPr>
        <w:spacing w:before="120" w:after="120" w:line="276" w:lineRule="auto"/>
        <w:rPr>
          <w:rFonts w:ascii="Arial" w:hAnsi="Arial" w:eastAsia="Arial" w:cs="Arial"/>
          <w:b/>
          <w:sz w:val="22"/>
          <w:szCs w:val="20"/>
        </w:rPr>
      </w:pPr>
      <w:r w:rsidRPr="00540D8F">
        <w:rPr>
          <w:rFonts w:ascii="Arial" w:hAnsi="Arial" w:eastAsia="Arial" w:cs="Arial"/>
          <w:b/>
          <w:sz w:val="22"/>
          <w:szCs w:val="20"/>
        </w:rPr>
        <w:t>Teacher guidance and support</w:t>
      </w:r>
    </w:p>
    <w:p w:rsidR="004148A7" w:rsidP="00C378CD" w:rsidRDefault="00D72114" w14:paraId="1DB85490" w14:textId="38B3C45D">
      <w:pPr>
        <w:pStyle w:val="ListParagraph"/>
        <w:numPr>
          <w:ilvl w:val="0"/>
          <w:numId w:val="3"/>
        </w:numPr>
        <w:spacing w:before="60" w:after="60"/>
        <w:ind w:left="357" w:hanging="357"/>
        <w:contextualSpacing w:val="0"/>
        <w:rPr>
          <w:rFonts w:ascii="Arial" w:hAnsi="Arial" w:eastAsia="Arial" w:cs="Arial"/>
          <w:sz w:val="22"/>
          <w:szCs w:val="22"/>
        </w:rPr>
      </w:pPr>
      <w:r>
        <w:rPr>
          <w:rFonts w:ascii="Arial" w:hAnsi="Arial" w:eastAsia="Arial" w:cs="Arial"/>
          <w:sz w:val="22"/>
          <w:szCs w:val="22"/>
        </w:rPr>
        <w:t xml:space="preserve">Take students on a shade walk in the school </w:t>
      </w:r>
      <w:r w:rsidR="00D80559">
        <w:rPr>
          <w:rFonts w:ascii="Arial" w:hAnsi="Arial" w:eastAsia="Arial" w:cs="Arial"/>
          <w:sz w:val="22"/>
          <w:szCs w:val="22"/>
        </w:rPr>
        <w:t>and</w:t>
      </w:r>
      <w:r w:rsidR="004148A7">
        <w:rPr>
          <w:rFonts w:ascii="Arial" w:hAnsi="Arial" w:eastAsia="Arial" w:cs="Arial"/>
          <w:sz w:val="22"/>
          <w:szCs w:val="22"/>
        </w:rPr>
        <w:t xml:space="preserve"> identify natural tree shade, </w:t>
      </w:r>
      <w:r w:rsidR="00B87D0E">
        <w:rPr>
          <w:rFonts w:ascii="Arial" w:hAnsi="Arial" w:eastAsia="Arial" w:cs="Arial"/>
          <w:sz w:val="22"/>
          <w:szCs w:val="22"/>
        </w:rPr>
        <w:t>constructed</w:t>
      </w:r>
      <w:r w:rsidR="004148A7">
        <w:rPr>
          <w:rFonts w:ascii="Arial" w:hAnsi="Arial" w:eastAsia="Arial" w:cs="Arial"/>
          <w:sz w:val="22"/>
          <w:szCs w:val="22"/>
        </w:rPr>
        <w:t xml:space="preserve"> </w:t>
      </w:r>
      <w:r w:rsidR="00DA732A">
        <w:rPr>
          <w:rFonts w:ascii="Arial" w:hAnsi="Arial" w:eastAsia="Arial" w:cs="Arial"/>
          <w:sz w:val="22"/>
          <w:szCs w:val="22"/>
        </w:rPr>
        <w:t>shade</w:t>
      </w:r>
      <w:r w:rsidR="004148A7">
        <w:rPr>
          <w:rFonts w:ascii="Arial" w:hAnsi="Arial" w:eastAsia="Arial" w:cs="Arial"/>
          <w:sz w:val="22"/>
          <w:szCs w:val="22"/>
        </w:rPr>
        <w:t xml:space="preserve"> and non-shaded areas.</w:t>
      </w:r>
    </w:p>
    <w:p w:rsidR="00D72114" w:rsidP="00C378CD" w:rsidRDefault="00DA732A" w14:paraId="480FE5EE" w14:textId="4F15CF66">
      <w:pPr>
        <w:pStyle w:val="ListParagraph"/>
        <w:numPr>
          <w:ilvl w:val="1"/>
          <w:numId w:val="3"/>
        </w:numPr>
        <w:spacing w:before="60" w:after="60"/>
        <w:contextualSpacing w:val="0"/>
        <w:rPr>
          <w:rFonts w:ascii="Arial" w:hAnsi="Arial" w:eastAsia="Arial" w:cs="Arial"/>
          <w:sz w:val="22"/>
          <w:szCs w:val="22"/>
        </w:rPr>
      </w:pPr>
      <w:r>
        <w:rPr>
          <w:rFonts w:ascii="Arial" w:hAnsi="Arial" w:eastAsia="Arial" w:cs="Arial"/>
          <w:sz w:val="22"/>
          <w:szCs w:val="22"/>
        </w:rPr>
        <w:t>Identify low</w:t>
      </w:r>
      <w:r w:rsidR="00D80559">
        <w:rPr>
          <w:rFonts w:ascii="Arial" w:hAnsi="Arial" w:eastAsia="Arial" w:cs="Arial"/>
          <w:sz w:val="22"/>
          <w:szCs w:val="22"/>
        </w:rPr>
        <w:t>-</w:t>
      </w:r>
      <w:r>
        <w:rPr>
          <w:rFonts w:ascii="Arial" w:hAnsi="Arial" w:eastAsia="Arial" w:cs="Arial"/>
          <w:sz w:val="22"/>
          <w:szCs w:val="22"/>
        </w:rPr>
        <w:t>level shade provided by plants that don’t provide shade</w:t>
      </w:r>
      <w:r w:rsidRPr="00B87D0E" w:rsidR="00B87D0E">
        <w:rPr>
          <w:rFonts w:ascii="Arial" w:hAnsi="Arial" w:eastAsia="Arial" w:cs="Arial"/>
          <w:sz w:val="22"/>
          <w:szCs w:val="22"/>
        </w:rPr>
        <w:t xml:space="preserve"> </w:t>
      </w:r>
      <w:r w:rsidR="00B87D0E">
        <w:rPr>
          <w:rFonts w:ascii="Arial" w:hAnsi="Arial" w:eastAsia="Arial" w:cs="Arial"/>
          <w:sz w:val="22"/>
          <w:szCs w:val="22"/>
        </w:rPr>
        <w:t>for students</w:t>
      </w:r>
      <w:r>
        <w:rPr>
          <w:rFonts w:ascii="Arial" w:hAnsi="Arial" w:eastAsia="Arial" w:cs="Arial"/>
          <w:sz w:val="22"/>
          <w:szCs w:val="22"/>
        </w:rPr>
        <w:t>.</w:t>
      </w:r>
      <w:r w:rsidR="004148A7">
        <w:rPr>
          <w:rFonts w:ascii="Arial" w:hAnsi="Arial" w:eastAsia="Arial" w:cs="Arial"/>
          <w:sz w:val="22"/>
          <w:szCs w:val="22"/>
        </w:rPr>
        <w:t xml:space="preserve"> </w:t>
      </w:r>
    </w:p>
    <w:p w:rsidRPr="0089037D" w:rsidR="00E82972" w:rsidP="00C378CD" w:rsidRDefault="00F71106" w14:paraId="4A101E20" w14:textId="4A816B71">
      <w:pPr>
        <w:pStyle w:val="ListParagraph"/>
        <w:numPr>
          <w:ilvl w:val="0"/>
          <w:numId w:val="3"/>
        </w:numPr>
        <w:spacing w:before="60" w:after="60"/>
        <w:ind w:left="357" w:hanging="357"/>
        <w:contextualSpacing w:val="0"/>
        <w:rPr>
          <w:rFonts w:ascii="Arial" w:hAnsi="Arial" w:eastAsia="Arial" w:cs="Arial"/>
          <w:sz w:val="22"/>
          <w:szCs w:val="22"/>
        </w:rPr>
      </w:pPr>
      <w:r>
        <w:rPr>
          <w:rFonts w:ascii="Arial" w:hAnsi="Arial" w:eastAsia="Arial" w:cs="Arial"/>
          <w:sz w:val="22"/>
          <w:szCs w:val="22"/>
        </w:rPr>
        <w:t xml:space="preserve">Guide students to </w:t>
      </w:r>
      <w:r w:rsidR="00D73738">
        <w:rPr>
          <w:rFonts w:ascii="Arial" w:hAnsi="Arial" w:eastAsia="Arial" w:cs="Arial"/>
          <w:sz w:val="22"/>
          <w:szCs w:val="22"/>
        </w:rPr>
        <w:t>counting trees in a known location by demonstrating on the digital whiteboard</w:t>
      </w:r>
      <w:r w:rsidR="00E82972">
        <w:rPr>
          <w:rFonts w:ascii="Arial" w:hAnsi="Arial" w:eastAsia="Arial" w:cs="Arial"/>
          <w:sz w:val="22"/>
          <w:szCs w:val="22"/>
        </w:rPr>
        <w:t xml:space="preserve"> using a satellite image and placing an emoji or stamp on each tree</w:t>
      </w:r>
      <w:r w:rsidR="0089037D">
        <w:rPr>
          <w:rFonts w:ascii="Arial" w:hAnsi="Arial" w:eastAsia="Arial" w:cs="Arial"/>
          <w:sz w:val="22"/>
          <w:szCs w:val="22"/>
        </w:rPr>
        <w:t xml:space="preserve">, for example </w:t>
      </w:r>
      <w:r w:rsidRPr="0089037D" w:rsidR="00E82972">
        <w:rPr>
          <w:rFonts w:ascii="Arial" w:hAnsi="Arial" w:eastAsia="Arial" w:cs="Arial"/>
          <w:sz w:val="22"/>
          <w:szCs w:val="22"/>
        </w:rPr>
        <w:t>a local park</w:t>
      </w:r>
      <w:r w:rsidRPr="0089037D" w:rsidR="00BC27E8">
        <w:rPr>
          <w:rFonts w:ascii="Arial" w:hAnsi="Arial" w:eastAsia="Arial" w:cs="Arial"/>
          <w:sz w:val="22"/>
          <w:szCs w:val="22"/>
        </w:rPr>
        <w:t>.</w:t>
      </w:r>
    </w:p>
    <w:p w:rsidRPr="003E3889" w:rsidR="001B64FF" w:rsidP="00C378CD" w:rsidRDefault="001B64FF" w14:paraId="626E6E60" w14:textId="1FF668B8">
      <w:pPr>
        <w:pStyle w:val="ListParagraph"/>
        <w:numPr>
          <w:ilvl w:val="0"/>
          <w:numId w:val="26"/>
        </w:numPr>
        <w:rPr>
          <w:rFonts w:ascii="Arial" w:hAnsi="Arial" w:eastAsia="Arial" w:cs="Arial"/>
          <w:sz w:val="22"/>
          <w:szCs w:val="22"/>
        </w:rPr>
      </w:pPr>
      <w:r w:rsidRPr="00893890">
        <w:rPr>
          <w:rFonts w:ascii="Arial" w:hAnsi="Arial" w:eastAsia="Arial" w:cs="Arial"/>
          <w:sz w:val="22"/>
          <w:szCs w:val="22"/>
        </w:rPr>
        <w:t xml:space="preserve">Refer to Figure </w:t>
      </w:r>
      <w:r w:rsidRPr="00893890" w:rsidR="0025280A">
        <w:rPr>
          <w:rFonts w:ascii="Arial" w:hAnsi="Arial" w:eastAsia="Arial" w:cs="Arial"/>
          <w:sz w:val="22"/>
          <w:szCs w:val="22"/>
        </w:rPr>
        <w:t>3</w:t>
      </w:r>
      <w:r w:rsidRPr="00893890" w:rsidR="00536A1C">
        <w:rPr>
          <w:rFonts w:ascii="Arial" w:hAnsi="Arial" w:eastAsia="Arial" w:cs="Arial"/>
          <w:sz w:val="22"/>
          <w:szCs w:val="22"/>
        </w:rPr>
        <w:t>,</w:t>
      </w:r>
      <w:r w:rsidRPr="00893890" w:rsidR="000044E9">
        <w:rPr>
          <w:rFonts w:ascii="Arial" w:hAnsi="Arial" w:eastAsia="Arial" w:cs="Arial"/>
          <w:sz w:val="22"/>
          <w:szCs w:val="22"/>
        </w:rPr>
        <w:t xml:space="preserve"> </w:t>
      </w:r>
      <w:r w:rsidR="005C33F9">
        <w:rPr>
          <w:rFonts w:ascii="Arial" w:hAnsi="Arial" w:eastAsia="Arial" w:cs="Arial"/>
          <w:sz w:val="22"/>
          <w:szCs w:val="22"/>
        </w:rPr>
        <w:t>which</w:t>
      </w:r>
      <w:r w:rsidRPr="00893890" w:rsidR="005C33F9">
        <w:rPr>
          <w:rFonts w:ascii="Arial" w:hAnsi="Arial" w:eastAsia="Arial" w:cs="Arial"/>
          <w:sz w:val="22"/>
          <w:szCs w:val="22"/>
        </w:rPr>
        <w:t xml:space="preserve"> </w:t>
      </w:r>
      <w:r w:rsidRPr="00893890" w:rsidR="000044E9">
        <w:rPr>
          <w:rFonts w:ascii="Arial" w:hAnsi="Arial" w:eastAsia="Arial" w:cs="Arial"/>
          <w:sz w:val="22"/>
          <w:szCs w:val="22"/>
        </w:rPr>
        <w:t>was created using PowerPoint. Paste satellite image and insert icon to assist countin</w:t>
      </w:r>
      <w:r w:rsidRPr="00893890" w:rsidR="00A32D30">
        <w:rPr>
          <w:rFonts w:ascii="Arial" w:hAnsi="Arial" w:eastAsia="Arial" w:cs="Arial"/>
          <w:sz w:val="22"/>
          <w:szCs w:val="22"/>
        </w:rPr>
        <w:t>g</w:t>
      </w:r>
      <w:r w:rsidRPr="00893890" w:rsidR="000044E9">
        <w:rPr>
          <w:rFonts w:ascii="Arial" w:hAnsi="Arial" w:eastAsia="Arial" w:cs="Arial"/>
          <w:sz w:val="22"/>
          <w:szCs w:val="22"/>
        </w:rPr>
        <w:t xml:space="preserve"> trees</w:t>
      </w:r>
      <w:r w:rsidRPr="00893890" w:rsidR="00A32D30">
        <w:rPr>
          <w:rFonts w:ascii="Arial" w:hAnsi="Arial" w:eastAsia="Arial" w:cs="Arial"/>
          <w:sz w:val="22"/>
          <w:szCs w:val="22"/>
        </w:rPr>
        <w:t>.</w:t>
      </w:r>
      <w:r w:rsidRPr="00893890" w:rsidR="00287640">
        <w:rPr>
          <w:rFonts w:ascii="Arial" w:hAnsi="Arial" w:eastAsia="Arial" w:cs="Arial"/>
          <w:sz w:val="22"/>
          <w:szCs w:val="22"/>
        </w:rPr>
        <w:t xml:space="preserve"> Refer to </w:t>
      </w:r>
      <w:r w:rsidR="003E3889">
        <w:rPr>
          <w:rFonts w:ascii="Arial" w:hAnsi="Arial" w:eastAsia="Arial" w:cs="Arial"/>
          <w:sz w:val="22"/>
          <w:szCs w:val="22"/>
        </w:rPr>
        <w:t xml:space="preserve">the </w:t>
      </w:r>
      <w:r w:rsidRPr="003E3889" w:rsidR="00287640">
        <w:rPr>
          <w:rFonts w:ascii="Arial" w:hAnsi="Arial" w:eastAsia="Arial" w:cs="Arial"/>
          <w:sz w:val="22"/>
          <w:szCs w:val="22"/>
        </w:rPr>
        <w:t>supporting resource</w:t>
      </w:r>
      <w:r w:rsidR="003E3889">
        <w:rPr>
          <w:rFonts w:ascii="Arial" w:hAnsi="Arial" w:eastAsia="Arial" w:cs="Arial"/>
          <w:sz w:val="22"/>
          <w:szCs w:val="22"/>
        </w:rPr>
        <w:t>,</w:t>
      </w:r>
      <w:r w:rsidRPr="003E3889" w:rsidR="00287640">
        <w:rPr>
          <w:rFonts w:ascii="Arial" w:hAnsi="Arial" w:eastAsia="Arial" w:cs="Arial"/>
          <w:sz w:val="22"/>
          <w:szCs w:val="22"/>
        </w:rPr>
        <w:t xml:space="preserve"> </w:t>
      </w:r>
      <w:r w:rsidRPr="003E3889" w:rsidR="005C33F9">
        <w:rPr>
          <w:rFonts w:ascii="Arial" w:hAnsi="Arial" w:eastAsia="Arial" w:cs="Arial"/>
          <w:sz w:val="22"/>
          <w:szCs w:val="22"/>
        </w:rPr>
        <w:t xml:space="preserve">Cool your school </w:t>
      </w:r>
      <w:r w:rsidR="003E3889">
        <w:rPr>
          <w:rFonts w:ascii="Arial" w:hAnsi="Arial" w:eastAsia="Arial" w:cs="Arial"/>
          <w:sz w:val="22"/>
          <w:szCs w:val="22"/>
        </w:rPr>
        <w:t>(</w:t>
      </w:r>
      <w:r w:rsidRPr="003E3889" w:rsidR="00287640">
        <w:rPr>
          <w:rFonts w:ascii="Arial" w:hAnsi="Arial" w:eastAsia="Arial" w:cs="Arial"/>
          <w:sz w:val="22"/>
          <w:szCs w:val="22"/>
        </w:rPr>
        <w:t>PowerPoint</w:t>
      </w:r>
      <w:r w:rsidR="003E3889">
        <w:rPr>
          <w:rFonts w:ascii="Arial" w:hAnsi="Arial" w:eastAsia="Arial" w:cs="Arial"/>
          <w:sz w:val="22"/>
          <w:szCs w:val="22"/>
        </w:rPr>
        <w:t>)</w:t>
      </w:r>
      <w:r w:rsidR="00BC27E8">
        <w:rPr>
          <w:rFonts w:ascii="Arial" w:hAnsi="Arial" w:eastAsia="Arial" w:cs="Arial"/>
          <w:sz w:val="22"/>
          <w:szCs w:val="22"/>
        </w:rPr>
        <w:t>.</w:t>
      </w:r>
    </w:p>
    <w:p w:rsidR="0052148D" w:rsidP="00C378CD" w:rsidRDefault="003E449E" w14:paraId="6C747211" w14:textId="241AC6A2">
      <w:pPr>
        <w:pStyle w:val="ListParagraph"/>
        <w:numPr>
          <w:ilvl w:val="1"/>
          <w:numId w:val="3"/>
        </w:numPr>
        <w:spacing w:before="60" w:after="60"/>
        <w:contextualSpacing w:val="0"/>
        <w:rPr>
          <w:rFonts w:ascii="Arial" w:hAnsi="Arial" w:eastAsia="Arial" w:cs="Arial"/>
          <w:sz w:val="22"/>
          <w:szCs w:val="22"/>
        </w:rPr>
      </w:pPr>
      <w:r>
        <w:rPr>
          <w:rFonts w:ascii="Arial" w:hAnsi="Arial" w:eastAsia="Arial" w:cs="Arial"/>
          <w:sz w:val="22"/>
          <w:szCs w:val="22"/>
        </w:rPr>
        <w:t>Identify possible locations for new trees that will offer shade while not impacting on the uses at the park.</w:t>
      </w:r>
    </w:p>
    <w:p w:rsidR="00A32D30" w:rsidP="00C378CD" w:rsidRDefault="009D5FFF" w14:paraId="3E62D9E2" w14:textId="17A737A5">
      <w:pPr>
        <w:pStyle w:val="ListParagraph"/>
        <w:numPr>
          <w:ilvl w:val="0"/>
          <w:numId w:val="3"/>
        </w:numPr>
        <w:spacing w:before="60" w:after="60"/>
        <w:contextualSpacing w:val="0"/>
        <w:rPr>
          <w:rFonts w:ascii="Arial" w:hAnsi="Arial" w:eastAsia="Arial" w:cs="Arial"/>
          <w:sz w:val="22"/>
          <w:szCs w:val="22"/>
        </w:rPr>
      </w:pPr>
      <w:r>
        <w:rPr>
          <w:rFonts w:ascii="Arial" w:hAnsi="Arial" w:eastAsia="Arial" w:cs="Arial"/>
          <w:sz w:val="22"/>
          <w:szCs w:val="22"/>
        </w:rPr>
        <w:t xml:space="preserve">Discuss what type of digital systems could be used to </w:t>
      </w:r>
      <w:r w:rsidR="00F15F86">
        <w:rPr>
          <w:rFonts w:ascii="Arial" w:hAnsi="Arial" w:eastAsia="Arial" w:cs="Arial"/>
          <w:sz w:val="22"/>
          <w:szCs w:val="22"/>
        </w:rPr>
        <w:t>monitor future tree growth</w:t>
      </w:r>
      <w:r w:rsidR="00970956">
        <w:rPr>
          <w:rFonts w:ascii="Arial" w:hAnsi="Arial" w:eastAsia="Arial" w:cs="Arial"/>
          <w:sz w:val="22"/>
          <w:szCs w:val="22"/>
        </w:rPr>
        <w:t xml:space="preserve">. </w:t>
      </w:r>
    </w:p>
    <w:p w:rsidR="00D827BD" w:rsidP="00C378CD" w:rsidRDefault="00710D0B" w14:paraId="28875EB8" w14:textId="48865AE7">
      <w:pPr>
        <w:pStyle w:val="ListParagraph"/>
        <w:numPr>
          <w:ilvl w:val="1"/>
          <w:numId w:val="3"/>
        </w:numPr>
        <w:spacing w:before="60" w:after="60"/>
        <w:contextualSpacing w:val="0"/>
        <w:rPr>
          <w:rFonts w:ascii="Arial" w:hAnsi="Arial" w:eastAsia="Arial" w:cs="Arial"/>
          <w:sz w:val="22"/>
          <w:szCs w:val="22"/>
        </w:rPr>
      </w:pPr>
      <w:r>
        <w:rPr>
          <w:rFonts w:ascii="Arial" w:hAnsi="Arial" w:eastAsia="Arial" w:cs="Arial"/>
          <w:sz w:val="22"/>
          <w:szCs w:val="22"/>
        </w:rPr>
        <w:t>Show students a drone that can take images</w:t>
      </w:r>
      <w:r w:rsidR="00805573">
        <w:rPr>
          <w:rFonts w:ascii="Arial" w:hAnsi="Arial" w:eastAsia="Arial" w:cs="Arial"/>
          <w:sz w:val="22"/>
          <w:szCs w:val="22"/>
        </w:rPr>
        <w:t xml:space="preserve"> (physical drone or video). </w:t>
      </w:r>
    </w:p>
    <w:p w:rsidR="00FD63F0" w:rsidP="00C378CD" w:rsidRDefault="005C33F9" w14:paraId="4FAD0C1B" w14:textId="42467B2F">
      <w:pPr>
        <w:pStyle w:val="ListParagraph"/>
        <w:numPr>
          <w:ilvl w:val="0"/>
          <w:numId w:val="3"/>
        </w:numPr>
        <w:spacing w:before="60" w:after="60"/>
        <w:contextualSpacing w:val="0"/>
        <w:rPr>
          <w:rFonts w:ascii="Arial" w:hAnsi="Arial" w:eastAsia="Arial" w:cs="Arial"/>
          <w:sz w:val="22"/>
          <w:szCs w:val="22"/>
        </w:rPr>
      </w:pPr>
      <w:r>
        <w:rPr>
          <w:rFonts w:ascii="Arial" w:hAnsi="Arial" w:eastAsia="Arial" w:cs="Arial"/>
          <w:sz w:val="22"/>
          <w:szCs w:val="22"/>
        </w:rPr>
        <w:t xml:space="preserve">Give students </w:t>
      </w:r>
      <w:r w:rsidR="00C26983">
        <w:rPr>
          <w:rFonts w:ascii="Arial" w:hAnsi="Arial" w:eastAsia="Arial" w:cs="Arial"/>
          <w:sz w:val="22"/>
          <w:szCs w:val="22"/>
        </w:rPr>
        <w:t xml:space="preserve">opportunities to develop their </w:t>
      </w:r>
      <w:r w:rsidR="007F4AF6">
        <w:rPr>
          <w:rFonts w:ascii="Arial" w:hAnsi="Arial" w:eastAsia="Arial" w:cs="Arial"/>
          <w:sz w:val="22"/>
          <w:szCs w:val="22"/>
        </w:rPr>
        <w:t xml:space="preserve">Digital Literacy </w:t>
      </w:r>
      <w:r w:rsidR="00C26983">
        <w:rPr>
          <w:rFonts w:ascii="Arial" w:hAnsi="Arial" w:eastAsia="Arial" w:cs="Arial"/>
          <w:sz w:val="22"/>
          <w:szCs w:val="22"/>
        </w:rPr>
        <w:t>skills by working with images and annotating them with digital ink or shapes.</w:t>
      </w:r>
    </w:p>
    <w:p w:rsidR="00C26983" w:rsidP="00C378CD" w:rsidRDefault="00C26983" w14:paraId="5BF393E7" w14:textId="5CBA4690">
      <w:pPr>
        <w:pStyle w:val="ListParagraph"/>
        <w:numPr>
          <w:ilvl w:val="1"/>
          <w:numId w:val="3"/>
        </w:numPr>
        <w:spacing w:before="60" w:after="60"/>
        <w:contextualSpacing w:val="0"/>
        <w:rPr>
          <w:rFonts w:ascii="Arial" w:hAnsi="Arial" w:eastAsia="Arial" w:cs="Arial"/>
          <w:sz w:val="22"/>
          <w:szCs w:val="22"/>
        </w:rPr>
      </w:pPr>
      <w:r>
        <w:rPr>
          <w:rFonts w:ascii="Arial" w:hAnsi="Arial" w:eastAsia="Arial" w:cs="Arial"/>
          <w:sz w:val="22"/>
          <w:szCs w:val="22"/>
        </w:rPr>
        <w:t>Use the edit photo function or apps that allow photo editing</w:t>
      </w:r>
      <w:r w:rsidR="005C33F9">
        <w:rPr>
          <w:rFonts w:ascii="Arial" w:hAnsi="Arial" w:eastAsia="Arial" w:cs="Arial"/>
          <w:sz w:val="22"/>
          <w:szCs w:val="22"/>
        </w:rPr>
        <w:t>,</w:t>
      </w:r>
      <w:r w:rsidR="00576469">
        <w:rPr>
          <w:rFonts w:ascii="Arial" w:hAnsi="Arial" w:eastAsia="Arial" w:cs="Arial"/>
          <w:sz w:val="22"/>
          <w:szCs w:val="22"/>
        </w:rPr>
        <w:t xml:space="preserve"> </w:t>
      </w:r>
      <w:proofErr w:type="gramStart"/>
      <w:r w:rsidR="00576469">
        <w:rPr>
          <w:rFonts w:ascii="Arial" w:hAnsi="Arial" w:eastAsia="Arial" w:cs="Arial"/>
          <w:sz w:val="22"/>
          <w:szCs w:val="22"/>
        </w:rPr>
        <w:t>pasting</w:t>
      </w:r>
      <w:proofErr w:type="gramEnd"/>
      <w:r w:rsidR="00576469">
        <w:rPr>
          <w:rFonts w:ascii="Arial" w:hAnsi="Arial" w:eastAsia="Arial" w:cs="Arial"/>
          <w:sz w:val="22"/>
          <w:szCs w:val="22"/>
        </w:rPr>
        <w:t xml:space="preserve"> </w:t>
      </w:r>
      <w:r w:rsidR="005C33F9">
        <w:rPr>
          <w:rFonts w:ascii="Arial" w:hAnsi="Arial" w:eastAsia="Arial" w:cs="Arial"/>
          <w:sz w:val="22"/>
          <w:szCs w:val="22"/>
        </w:rPr>
        <w:t xml:space="preserve">and </w:t>
      </w:r>
      <w:r w:rsidR="00576469">
        <w:rPr>
          <w:rFonts w:ascii="Arial" w:hAnsi="Arial" w:eastAsia="Arial" w:cs="Arial"/>
          <w:sz w:val="22"/>
          <w:szCs w:val="22"/>
        </w:rPr>
        <w:t>drawing</w:t>
      </w:r>
      <w:r w:rsidR="005C33F9">
        <w:rPr>
          <w:rFonts w:ascii="Arial" w:hAnsi="Arial" w:eastAsia="Arial" w:cs="Arial"/>
          <w:sz w:val="22"/>
          <w:szCs w:val="22"/>
        </w:rPr>
        <w:t>.</w:t>
      </w:r>
      <w:r w:rsidR="00CB5BD8">
        <w:rPr>
          <w:rFonts w:ascii="Arial" w:hAnsi="Arial" w:eastAsia="Arial" w:cs="Arial"/>
          <w:sz w:val="22"/>
          <w:szCs w:val="22"/>
        </w:rPr>
        <w:t xml:space="preserve"> </w:t>
      </w:r>
      <w:r w:rsidR="005C33F9">
        <w:rPr>
          <w:rFonts w:ascii="Arial" w:hAnsi="Arial" w:eastAsia="Arial" w:cs="Arial"/>
          <w:sz w:val="22"/>
          <w:szCs w:val="22"/>
        </w:rPr>
        <w:t>See</w:t>
      </w:r>
      <w:r w:rsidR="004E0D59">
        <w:rPr>
          <w:rFonts w:ascii="Arial" w:hAnsi="Arial" w:eastAsia="Arial" w:cs="Arial"/>
          <w:sz w:val="22"/>
          <w:szCs w:val="22"/>
        </w:rPr>
        <w:t xml:space="preserve"> </w:t>
      </w:r>
      <w:r w:rsidR="005C33F9">
        <w:rPr>
          <w:rFonts w:ascii="Arial" w:hAnsi="Arial" w:eastAsia="Arial" w:cs="Arial"/>
          <w:sz w:val="22"/>
          <w:szCs w:val="22"/>
        </w:rPr>
        <w:t>Figure </w:t>
      </w:r>
      <w:r w:rsidR="006478D9">
        <w:rPr>
          <w:rFonts w:ascii="Arial" w:hAnsi="Arial" w:eastAsia="Arial" w:cs="Arial"/>
          <w:sz w:val="22"/>
          <w:szCs w:val="22"/>
        </w:rPr>
        <w:t>1</w:t>
      </w:r>
      <w:r w:rsidR="00BD1EB5">
        <w:rPr>
          <w:rFonts w:ascii="Arial" w:hAnsi="Arial" w:eastAsia="Arial" w:cs="Arial"/>
          <w:sz w:val="22"/>
          <w:szCs w:val="22"/>
        </w:rPr>
        <w:t xml:space="preserve"> and Figure 4</w:t>
      </w:r>
      <w:r w:rsidR="005C33F9">
        <w:rPr>
          <w:rFonts w:ascii="Arial" w:hAnsi="Arial" w:eastAsia="Arial" w:cs="Arial"/>
          <w:sz w:val="22"/>
          <w:szCs w:val="22"/>
        </w:rPr>
        <w:t>.</w:t>
      </w:r>
    </w:p>
    <w:p w:rsidR="00576469" w:rsidP="00C378CD" w:rsidRDefault="00576469" w14:paraId="56856A76" w14:textId="6D185EF4">
      <w:pPr>
        <w:pStyle w:val="ListParagraph"/>
        <w:numPr>
          <w:ilvl w:val="1"/>
          <w:numId w:val="3"/>
        </w:numPr>
        <w:spacing w:before="60" w:after="60"/>
        <w:contextualSpacing w:val="0"/>
        <w:rPr>
          <w:rFonts w:ascii="Arial" w:hAnsi="Arial" w:eastAsia="Arial" w:cs="Arial"/>
          <w:sz w:val="22"/>
          <w:szCs w:val="22"/>
        </w:rPr>
      </w:pPr>
      <w:r>
        <w:rPr>
          <w:rFonts w:ascii="Arial" w:hAnsi="Arial" w:eastAsia="Arial" w:cs="Arial"/>
          <w:sz w:val="22"/>
          <w:szCs w:val="22"/>
        </w:rPr>
        <w:t xml:space="preserve">Utilise software </w:t>
      </w:r>
      <w:r w:rsidRPr="00DC139E">
        <w:rPr>
          <w:rFonts w:ascii="Arial" w:hAnsi="Arial" w:eastAsia="Arial" w:cs="Arial"/>
          <w:sz w:val="22"/>
          <w:szCs w:val="22"/>
        </w:rPr>
        <w:t>that</w:t>
      </w:r>
      <w:r w:rsidR="00DC139E">
        <w:rPr>
          <w:rFonts w:ascii="Arial" w:hAnsi="Arial" w:eastAsia="Arial" w:cs="Arial"/>
          <w:sz w:val="22"/>
          <w:szCs w:val="22"/>
        </w:rPr>
        <w:t xml:space="preserve"> allows</w:t>
      </w:r>
      <w:r>
        <w:rPr>
          <w:rFonts w:ascii="Arial" w:hAnsi="Arial" w:eastAsia="Arial" w:cs="Arial"/>
          <w:sz w:val="22"/>
          <w:szCs w:val="22"/>
        </w:rPr>
        <w:t xml:space="preserve"> students </w:t>
      </w:r>
      <w:r w:rsidR="00DC139E">
        <w:rPr>
          <w:rFonts w:ascii="Arial" w:hAnsi="Arial" w:eastAsia="Arial" w:cs="Arial"/>
          <w:sz w:val="22"/>
          <w:szCs w:val="22"/>
        </w:rPr>
        <w:t xml:space="preserve">to </w:t>
      </w:r>
      <w:r w:rsidR="000B3100">
        <w:rPr>
          <w:rFonts w:ascii="Arial" w:hAnsi="Arial" w:eastAsia="Arial" w:cs="Arial"/>
          <w:sz w:val="22"/>
          <w:szCs w:val="22"/>
        </w:rPr>
        <w:t>add icons</w:t>
      </w:r>
      <w:r w:rsidR="00DC139E">
        <w:rPr>
          <w:rFonts w:ascii="Arial" w:hAnsi="Arial" w:eastAsia="Arial" w:cs="Arial"/>
          <w:sz w:val="22"/>
          <w:szCs w:val="22"/>
        </w:rPr>
        <w:t xml:space="preserve">, </w:t>
      </w:r>
      <w:r w:rsidR="0083155D">
        <w:rPr>
          <w:rFonts w:ascii="Arial" w:hAnsi="Arial" w:eastAsia="Arial" w:cs="Arial"/>
          <w:sz w:val="22"/>
          <w:szCs w:val="22"/>
        </w:rPr>
        <w:t>for example</w:t>
      </w:r>
      <w:r w:rsidR="000B3100">
        <w:rPr>
          <w:rFonts w:ascii="Arial" w:hAnsi="Arial" w:eastAsia="Arial" w:cs="Arial"/>
          <w:sz w:val="22"/>
          <w:szCs w:val="22"/>
        </w:rPr>
        <w:t xml:space="preserve"> PowerPoint, Word, Paint</w:t>
      </w:r>
      <w:r w:rsidR="005C33F9">
        <w:rPr>
          <w:rFonts w:ascii="Arial" w:hAnsi="Arial" w:eastAsia="Arial" w:cs="Arial"/>
          <w:sz w:val="22"/>
          <w:szCs w:val="22"/>
        </w:rPr>
        <w:t>.</w:t>
      </w:r>
    </w:p>
    <w:p w:rsidR="00406FB3" w:rsidP="00406FB3" w:rsidRDefault="007D5E6F" w14:paraId="2291B444" w14:textId="47CA5667">
      <w:pPr>
        <w:spacing w:before="60" w:after="60"/>
        <w:rPr>
          <w:rFonts w:ascii="Arial" w:hAnsi="Arial" w:eastAsia="Arial" w:cs="Arial"/>
          <w:sz w:val="22"/>
          <w:szCs w:val="22"/>
        </w:rPr>
      </w:pPr>
      <w:r>
        <w:rPr>
          <w:noProof/>
        </w:rPr>
        <w:drawing>
          <wp:anchor distT="0" distB="0" distL="114300" distR="114300" simplePos="0" relativeHeight="251658240" behindDoc="1" locked="0" layoutInCell="1" allowOverlap="1" wp14:anchorId="3A46A26F" wp14:editId="4E0C7BDF">
            <wp:simplePos x="0" y="0"/>
            <wp:positionH relativeFrom="column">
              <wp:posOffset>-138518</wp:posOffset>
            </wp:positionH>
            <wp:positionV relativeFrom="paragraph">
              <wp:posOffset>59055</wp:posOffset>
            </wp:positionV>
            <wp:extent cx="2755290" cy="1995777"/>
            <wp:effectExtent l="0" t="0" r="6985" b="5080"/>
            <wp:wrapTight wrapText="bothSides">
              <wp:wrapPolygon edited="0">
                <wp:start x="0" y="0"/>
                <wp:lineTo x="0" y="21449"/>
                <wp:lineTo x="21505" y="21449"/>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5290" cy="1995777"/>
                    </a:xfrm>
                    <a:prstGeom prst="rect">
                      <a:avLst/>
                    </a:prstGeom>
                    <a:noFill/>
                    <a:ln>
                      <a:noFill/>
                    </a:ln>
                  </pic:spPr>
                </pic:pic>
              </a:graphicData>
            </a:graphic>
            <wp14:sizeRelH relativeFrom="page">
              <wp14:pctWidth>0</wp14:pctWidth>
            </wp14:sizeRelH>
            <wp14:sizeRelV relativeFrom="page">
              <wp14:pctHeight>0</wp14:pctHeight>
            </wp14:sizeRelV>
          </wp:anchor>
        </w:drawing>
      </w:r>
      <w:r w:rsidR="00135AE2">
        <w:rPr>
          <w:noProof/>
        </w:rPr>
        <w:drawing>
          <wp:anchor distT="0" distB="0" distL="114300" distR="114300" simplePos="0" relativeHeight="251658241" behindDoc="1" locked="0" layoutInCell="1" allowOverlap="1" wp14:anchorId="4EBA7F49" wp14:editId="69D4E43F">
            <wp:simplePos x="0" y="0"/>
            <wp:positionH relativeFrom="column">
              <wp:posOffset>3402330</wp:posOffset>
            </wp:positionH>
            <wp:positionV relativeFrom="paragraph">
              <wp:posOffset>116205</wp:posOffset>
            </wp:positionV>
            <wp:extent cx="2748915" cy="1934845"/>
            <wp:effectExtent l="0" t="0" r="0" b="0"/>
            <wp:wrapTight wrapText="bothSides">
              <wp:wrapPolygon edited="0">
                <wp:start x="21600" y="21600"/>
                <wp:lineTo x="21600" y="191"/>
                <wp:lineTo x="145" y="191"/>
                <wp:lineTo x="145" y="21600"/>
                <wp:lineTo x="2160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2093" t="4854" b="3473"/>
                    <a:stretch/>
                  </pic:blipFill>
                  <pic:spPr bwMode="auto">
                    <a:xfrm rot="10800000">
                      <a:off x="0" y="0"/>
                      <a:ext cx="2748915"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406FB3" w:rsidR="00406FB3" w:rsidP="00406FB3" w:rsidRDefault="00406FB3" w14:paraId="27423D94" w14:textId="672E1E97">
      <w:pPr>
        <w:spacing w:before="60" w:after="60"/>
        <w:rPr>
          <w:rFonts w:ascii="Arial" w:hAnsi="Arial" w:eastAsia="Arial" w:cs="Arial"/>
          <w:sz w:val="22"/>
          <w:szCs w:val="22"/>
        </w:rPr>
      </w:pPr>
    </w:p>
    <w:p w:rsidR="00BB34C8" w:rsidP="00143D71" w:rsidRDefault="00BB34C8" w14:paraId="4E52292E" w14:textId="77777777">
      <w:pPr>
        <w:pStyle w:val="ListParagraph"/>
        <w:spacing w:before="60" w:after="60"/>
        <w:ind w:left="1080"/>
        <w:contextualSpacing w:val="0"/>
        <w:rPr>
          <w:rFonts w:ascii="Arial" w:hAnsi="Arial" w:eastAsia="Arial" w:cs="Arial"/>
          <w:sz w:val="22"/>
          <w:szCs w:val="22"/>
        </w:rPr>
      </w:pPr>
    </w:p>
    <w:p w:rsidRPr="00FB1C15" w:rsidR="00805573" w:rsidP="00143D71" w:rsidRDefault="00805573" w14:paraId="4D62DBC5" w14:textId="16C0AA7F">
      <w:pPr>
        <w:pStyle w:val="ListParagraph"/>
        <w:spacing w:before="60" w:after="60"/>
        <w:ind w:left="1080"/>
        <w:contextualSpacing w:val="0"/>
        <w:rPr>
          <w:rFonts w:ascii="Arial" w:hAnsi="Arial" w:eastAsia="Arial" w:cs="Arial"/>
          <w:sz w:val="22"/>
          <w:szCs w:val="22"/>
        </w:rPr>
      </w:pPr>
    </w:p>
    <w:p w:rsidR="00BB34C8" w:rsidP="00436CBC" w:rsidRDefault="00BB34C8" w14:paraId="1CEA4E2A" w14:textId="77777777">
      <w:pPr>
        <w:spacing w:before="240" w:after="120" w:line="276" w:lineRule="auto"/>
        <w:rPr>
          <w:rFonts w:asciiTheme="majorHAnsi" w:hAnsiTheme="majorHAnsi" w:eastAsiaTheme="majorEastAsia" w:cstheme="majorBidi"/>
          <w:b/>
          <w:color w:val="2F5496" w:themeColor="accent1" w:themeShade="BF"/>
          <w:sz w:val="28"/>
          <w:szCs w:val="32"/>
        </w:rPr>
      </w:pPr>
    </w:p>
    <w:p w:rsidR="00BB34C8" w:rsidP="00436CBC" w:rsidRDefault="00BB34C8" w14:paraId="27613EAA" w14:textId="63B22F4C">
      <w:pPr>
        <w:spacing w:before="240" w:after="120" w:line="276" w:lineRule="auto"/>
        <w:rPr>
          <w:rFonts w:asciiTheme="majorHAnsi" w:hAnsiTheme="majorHAnsi" w:eastAsiaTheme="majorEastAsia" w:cstheme="majorBidi"/>
          <w:b/>
          <w:color w:val="2F5496" w:themeColor="accent1" w:themeShade="BF"/>
          <w:sz w:val="28"/>
          <w:szCs w:val="32"/>
        </w:rPr>
      </w:pPr>
    </w:p>
    <w:p w:rsidR="00BB34C8" w:rsidP="00436CBC" w:rsidRDefault="00BB34C8" w14:paraId="2E1AD083" w14:textId="38B2CDAB">
      <w:pPr>
        <w:spacing w:before="240" w:after="120" w:line="276" w:lineRule="auto"/>
        <w:rPr>
          <w:rFonts w:asciiTheme="majorHAnsi" w:hAnsiTheme="majorHAnsi" w:eastAsiaTheme="majorEastAsia" w:cstheme="majorBidi"/>
          <w:b/>
          <w:color w:val="2F5496" w:themeColor="accent1" w:themeShade="BF"/>
          <w:sz w:val="28"/>
          <w:szCs w:val="32"/>
        </w:rPr>
      </w:pPr>
    </w:p>
    <w:p w:rsidR="005307A2" w:rsidP="00436CBC" w:rsidRDefault="006307E0" w14:paraId="1DAF2488" w14:textId="6262A909">
      <w:pPr>
        <w:spacing w:before="240" w:after="120" w:line="276" w:lineRule="auto"/>
        <w:rPr>
          <w:rFonts w:asciiTheme="majorHAnsi" w:hAnsiTheme="majorHAnsi" w:eastAsiaTheme="majorEastAsia" w:cstheme="majorBidi"/>
          <w:b/>
          <w:color w:val="2F5496" w:themeColor="accent1" w:themeShade="BF"/>
          <w:sz w:val="28"/>
          <w:szCs w:val="32"/>
        </w:rPr>
      </w:pPr>
      <w:r w:rsidRPr="006307E0">
        <w:rPr>
          <w:rFonts w:asciiTheme="majorHAnsi" w:hAnsiTheme="majorHAnsi" w:eastAsiaTheme="majorEastAsia" w:cstheme="majorBidi"/>
          <w:b/>
          <w:noProof/>
          <w:color w:val="2F5496" w:themeColor="accent1" w:themeShade="BF"/>
          <w:sz w:val="28"/>
          <w:szCs w:val="32"/>
        </w:rPr>
        <mc:AlternateContent>
          <mc:Choice Requires="wps">
            <w:drawing>
              <wp:anchor distT="0" distB="0" distL="114300" distR="114300" simplePos="0" relativeHeight="251658254" behindDoc="0" locked="0" layoutInCell="1" allowOverlap="1" wp14:anchorId="7DFBB5C7" wp14:editId="2D00EF61">
                <wp:simplePos x="0" y="0"/>
                <wp:positionH relativeFrom="column">
                  <wp:posOffset>2384265</wp:posOffset>
                </wp:positionH>
                <wp:positionV relativeFrom="paragraph">
                  <wp:posOffset>2225772</wp:posOffset>
                </wp:positionV>
                <wp:extent cx="4062713" cy="335280"/>
                <wp:effectExtent l="0" t="0" r="0" b="0"/>
                <wp:wrapNone/>
                <wp:docPr id="37" name="Text Box 6"/>
                <wp:cNvGraphicFramePr/>
                <a:graphic xmlns:a="http://schemas.openxmlformats.org/drawingml/2006/main">
                  <a:graphicData uri="http://schemas.microsoft.com/office/word/2010/wordprocessingShape">
                    <wps:wsp>
                      <wps:cNvSpPr txBox="1"/>
                      <wps:spPr>
                        <a:xfrm>
                          <a:off x="0" y="0"/>
                          <a:ext cx="4062713" cy="335280"/>
                        </a:xfrm>
                        <a:prstGeom prst="rect">
                          <a:avLst/>
                        </a:prstGeom>
                        <a:noFill/>
                        <a:ln w="6350">
                          <a:noFill/>
                        </a:ln>
                      </wps:spPr>
                      <wps:txbx>
                        <w:txbxContent>
                          <w:p w:rsidR="006307E0" w:rsidP="006307E0" w:rsidRDefault="006307E0" w14:paraId="2A9094DD" w14:textId="77777777">
                            <w:pPr>
                              <w:spacing w:after="160" w:line="256" w:lineRule="auto"/>
                              <w:rPr>
                                <w:rFonts w:ascii="Calibri" w:hAnsi="Calibri" w:eastAsia="Calibri"/>
                                <w:i/>
                                <w:iCs/>
                                <w:color w:val="000000" w:themeColor="text1"/>
                                <w:kern w:val="24"/>
                                <w:sz w:val="22"/>
                                <w:szCs w:val="22"/>
                              </w:rPr>
                            </w:pPr>
                            <w:r>
                              <w:rPr>
                                <w:rFonts w:ascii="Calibri" w:hAnsi="Calibri" w:eastAsia="Calibri"/>
                                <w:i/>
                                <w:iCs/>
                                <w:color w:val="000000" w:themeColor="text1"/>
                                <w:kern w:val="24"/>
                                <w:sz w:val="22"/>
                                <w:szCs w:val="22"/>
                              </w:rPr>
                              <w:t>Maps – imagery: Google, ©2021 CNES / Airbus, Maxar Technologies</w:t>
                            </w:r>
                          </w:p>
                          <w:p w:rsidR="006307E0" w:rsidP="006307E0" w:rsidRDefault="006307E0" w14:paraId="07ABBC47" w14:textId="77777777">
                            <w:pPr>
                              <w:spacing w:after="160" w:line="256" w:lineRule="auto"/>
                              <w:rPr>
                                <w:rFonts w:ascii="Calibri" w:hAnsi="Calibri" w:eastAsia="Calibri"/>
                                <w:i/>
                                <w:iCs/>
                                <w:color w:val="000000" w:themeColor="text1"/>
                                <w:kern w:val="24"/>
                                <w:sz w:val="22"/>
                                <w:szCs w:val="22"/>
                              </w:rPr>
                            </w:pPr>
                            <w:r>
                              <w:rPr>
                                <w:rFonts w:ascii="Calibri" w:hAnsi="Calibri" w:eastAsia="Calibri"/>
                                <w:i/>
                                <w:iCs/>
                                <w:color w:val="000000" w:themeColor="text1"/>
                                <w:kern w:val="24"/>
                                <w:sz w:val="22"/>
                                <w:szCs w:val="22"/>
                              </w:rPr>
                              <w:t>Tree images added using  PowerPoint icons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5BD162E">
              <v:shapetype id="_x0000_t202" coordsize="21600,21600" o:spt="202" path="m,l,21600r21600,l21600,xe" w14:anchorId="7DFBB5C7">
                <v:stroke joinstyle="miter"/>
                <v:path gradientshapeok="t" o:connecttype="rect"/>
              </v:shapetype>
              <v:shape id="Text Box 6" style="position:absolute;margin-left:187.75pt;margin-top:175.25pt;width:319.9pt;height:26.4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">
                <v:textbox>
                  <w:txbxContent>
                    <w:p w:rsidR="006307E0" w:rsidP="006307E0" w:rsidRDefault="006307E0" w14:paraId="1959F081" w14:textId="77777777">
                      <w:pPr>
                        <w:spacing w:after="160" w:line="256" w:lineRule="auto"/>
                        <w:rPr>
                          <w:rFonts w:ascii="Calibri" w:hAnsi="Calibri" w:eastAsia="Calibri"/>
                          <w:i/>
                          <w:iCs/>
                          <w:color w:val="000000" w:themeColor="text1"/>
                          <w:kern w:val="24"/>
                          <w:sz w:val="22"/>
                          <w:szCs w:val="22"/>
                        </w:rPr>
                      </w:pPr>
                      <w:r>
                        <w:rPr>
                          <w:rFonts w:ascii="Calibri" w:hAnsi="Calibri" w:eastAsia="Calibri"/>
                          <w:i/>
                          <w:iCs/>
                          <w:color w:val="000000" w:themeColor="text1"/>
                          <w:kern w:val="24"/>
                          <w:sz w:val="22"/>
                          <w:szCs w:val="22"/>
                        </w:rPr>
                        <w:t>Maps – imagery: Google, ©2021 CNES / Airbus, Maxar Technologies</w:t>
                      </w:r>
                    </w:p>
                    <w:p w:rsidR="006307E0" w:rsidP="006307E0" w:rsidRDefault="006307E0" w14:paraId="645AB3B3" w14:textId="77777777">
                      <w:pPr>
                        <w:spacing w:after="160" w:line="256" w:lineRule="auto"/>
                        <w:rPr>
                          <w:rFonts w:ascii="Calibri" w:hAnsi="Calibri" w:eastAsia="Calibri"/>
                          <w:i/>
                          <w:iCs/>
                          <w:color w:val="000000" w:themeColor="text1"/>
                          <w:kern w:val="24"/>
                          <w:sz w:val="22"/>
                          <w:szCs w:val="22"/>
                        </w:rPr>
                      </w:pPr>
                      <w:r>
                        <w:rPr>
                          <w:rFonts w:ascii="Calibri" w:hAnsi="Calibri" w:eastAsia="Calibri"/>
                          <w:i/>
                          <w:iCs/>
                          <w:color w:val="000000" w:themeColor="text1"/>
                          <w:kern w:val="24"/>
                          <w:sz w:val="22"/>
                          <w:szCs w:val="22"/>
                        </w:rPr>
                        <w:t>Tree images added using  PowerPoint icons</w:t>
                      </w:r>
                    </w:p>
                  </w:txbxContent>
                </v:textbox>
              </v:shape>
            </w:pict>
          </mc:Fallback>
        </mc:AlternateContent>
      </w:r>
      <w:r w:rsidRPr="00A255EB" w:rsidR="000914D0">
        <w:rPr>
          <w:noProof/>
        </w:rPr>
        <w:drawing>
          <wp:anchor distT="0" distB="0" distL="114300" distR="114300" simplePos="0" relativeHeight="251658248" behindDoc="1" locked="0" layoutInCell="1" allowOverlap="1" wp14:anchorId="1B868537" wp14:editId="54576501">
            <wp:simplePos x="0" y="0"/>
            <wp:positionH relativeFrom="column">
              <wp:posOffset>-6985</wp:posOffset>
            </wp:positionH>
            <wp:positionV relativeFrom="paragraph">
              <wp:posOffset>435610</wp:posOffset>
            </wp:positionV>
            <wp:extent cx="6137910" cy="1802130"/>
            <wp:effectExtent l="0" t="0" r="0" b="1270"/>
            <wp:wrapTight wrapText="bothSides">
              <wp:wrapPolygon edited="0">
                <wp:start x="0" y="0"/>
                <wp:lineTo x="0" y="21463"/>
                <wp:lineTo x="21542" y="21463"/>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137910" cy="1802130"/>
                    </a:xfrm>
                    <a:prstGeom prst="rect">
                      <a:avLst/>
                    </a:prstGeom>
                  </pic:spPr>
                </pic:pic>
              </a:graphicData>
            </a:graphic>
            <wp14:sizeRelH relativeFrom="page">
              <wp14:pctWidth>0</wp14:pctWidth>
            </wp14:sizeRelH>
            <wp14:sizeRelV relativeFrom="page">
              <wp14:pctHeight>0</wp14:pctHeight>
            </wp14:sizeRelV>
          </wp:anchor>
        </w:drawing>
      </w:r>
      <w:r w:rsidR="007D5E6F">
        <w:rPr>
          <w:noProof/>
        </w:rPr>
        <mc:AlternateContent>
          <mc:Choice Requires="wps">
            <w:drawing>
              <wp:anchor distT="0" distB="0" distL="114300" distR="114300" simplePos="0" relativeHeight="251658252" behindDoc="1" locked="0" layoutInCell="1" allowOverlap="1" wp14:anchorId="0D235D48" wp14:editId="3FD0C73A">
                <wp:simplePos x="0" y="0"/>
                <wp:positionH relativeFrom="column">
                  <wp:posOffset>635</wp:posOffset>
                </wp:positionH>
                <wp:positionV relativeFrom="paragraph">
                  <wp:posOffset>2281322</wp:posOffset>
                </wp:positionV>
                <wp:extent cx="6286500"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6286500" cy="635"/>
                        </a:xfrm>
                        <a:prstGeom prst="rect">
                          <a:avLst/>
                        </a:prstGeom>
                        <a:solidFill>
                          <a:prstClr val="white"/>
                        </a:solidFill>
                        <a:ln>
                          <a:noFill/>
                        </a:ln>
                      </wps:spPr>
                      <wps:txbx>
                        <w:txbxContent>
                          <w:p w:rsidRPr="00141E71" w:rsidR="00B60AAC" w:rsidP="00B72CBB" w:rsidRDefault="00B60AAC" w14:paraId="3AFB60AB" w14:textId="0C80E81A">
                            <w:pPr>
                              <w:pStyle w:val="Caption"/>
                              <w:spacing w:after="0"/>
                              <w:rPr>
                                <w:rFonts w:asciiTheme="minorHAnsi" w:hAnsiTheme="minorHAnsi" w:cstheme="minorHAnsi"/>
                                <w:sz w:val="20"/>
                                <w:szCs w:val="20"/>
                              </w:rPr>
                            </w:pPr>
                            <w:r w:rsidRPr="00141E71">
                              <w:rPr>
                                <w:rFonts w:asciiTheme="minorHAnsi" w:hAnsiTheme="minorHAnsi" w:cstheme="minorHAnsi"/>
                                <w:sz w:val="20"/>
                                <w:szCs w:val="14"/>
                              </w:rPr>
                              <w:t xml:space="preserve">Figure </w:t>
                            </w:r>
                            <w:r w:rsidRPr="00141E71" w:rsidR="003E0BCD">
                              <w:rPr>
                                <w:rFonts w:asciiTheme="minorHAnsi" w:hAnsiTheme="minorHAnsi" w:cstheme="minorHAnsi"/>
                                <w:sz w:val="20"/>
                                <w:szCs w:val="14"/>
                              </w:rPr>
                              <w:t>3</w:t>
                            </w:r>
                            <w:r w:rsidRPr="00141E71" w:rsidR="005C33F9">
                              <w:rPr>
                                <w:rFonts w:asciiTheme="minorHAnsi" w:hAnsiTheme="minorHAnsi" w:cstheme="minorHAnsi"/>
                                <w:sz w:val="20"/>
                                <w:szCs w:val="14"/>
                              </w:rPr>
                              <w:t>:</w:t>
                            </w:r>
                            <w:r w:rsidRPr="00141E71">
                              <w:rPr>
                                <w:rFonts w:asciiTheme="minorHAnsi" w:hAnsiTheme="minorHAnsi" w:cstheme="minorHAnsi"/>
                                <w:sz w:val="20"/>
                                <w:szCs w:val="14"/>
                              </w:rPr>
                              <w:t xml:space="preserve"> Created with PowerPoint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A985AE4">
              <v:shape id="Text Box 7" style="position:absolute;margin-left:.05pt;margin-top:179.65pt;width:495pt;height:.05pt;z-index:-251658228;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" w14:anchorId="0D235D48">
                <v:textbox style="mso-fit-shape-to-text:t" inset="0,0,0,0">
                  <w:txbxContent>
                    <w:p w:rsidRPr="00141E71" w:rsidR="00B60AAC" w:rsidP="00B72CBB" w:rsidRDefault="00B60AAC" w14:paraId="7F5B536A" w14:textId="0C80E81A">
                      <w:pPr>
                        <w:pStyle w:val="Caption"/>
                        <w:spacing w:after="0"/>
                        <w:rPr>
                          <w:rFonts w:asciiTheme="minorHAnsi" w:hAnsiTheme="minorHAnsi" w:cstheme="minorHAnsi"/>
                          <w:sz w:val="20"/>
                          <w:szCs w:val="20"/>
                        </w:rPr>
                      </w:pPr>
                      <w:r w:rsidRPr="00141E71">
                        <w:rPr>
                          <w:rFonts w:asciiTheme="minorHAnsi" w:hAnsiTheme="minorHAnsi" w:cstheme="minorHAnsi"/>
                          <w:sz w:val="20"/>
                          <w:szCs w:val="14"/>
                        </w:rPr>
                        <w:t xml:space="preserve">Figure </w:t>
                      </w:r>
                      <w:r w:rsidRPr="00141E71" w:rsidR="003E0BCD">
                        <w:rPr>
                          <w:rFonts w:asciiTheme="minorHAnsi" w:hAnsiTheme="minorHAnsi" w:cstheme="minorHAnsi"/>
                          <w:sz w:val="20"/>
                          <w:szCs w:val="14"/>
                        </w:rPr>
                        <w:t>3</w:t>
                      </w:r>
                      <w:r w:rsidRPr="00141E71" w:rsidR="005C33F9">
                        <w:rPr>
                          <w:rFonts w:asciiTheme="minorHAnsi" w:hAnsiTheme="minorHAnsi" w:cstheme="minorHAnsi"/>
                          <w:sz w:val="20"/>
                          <w:szCs w:val="14"/>
                        </w:rPr>
                        <w:t>:</w:t>
                      </w:r>
                      <w:r w:rsidRPr="00141E71">
                        <w:rPr>
                          <w:rFonts w:asciiTheme="minorHAnsi" w:hAnsiTheme="minorHAnsi" w:cstheme="minorHAnsi"/>
                          <w:sz w:val="20"/>
                          <w:szCs w:val="14"/>
                        </w:rPr>
                        <w:t xml:space="preserve"> Created with PowerPoint</w:t>
                      </w:r>
                    </w:p>
                  </w:txbxContent>
                </v:textbox>
                <w10:wrap type="tight"/>
              </v:shape>
            </w:pict>
          </mc:Fallback>
        </mc:AlternateContent>
      </w:r>
      <w:r w:rsidR="007D5E6F">
        <w:rPr>
          <w:noProof/>
        </w:rPr>
        <mc:AlternateContent>
          <mc:Choice Requires="wps">
            <w:drawing>
              <wp:anchor distT="0" distB="0" distL="114300" distR="114300" simplePos="0" relativeHeight="251658247" behindDoc="1" locked="0" layoutInCell="1" allowOverlap="1" wp14:anchorId="7C8F8826" wp14:editId="3EF534FF">
                <wp:simplePos x="0" y="0"/>
                <wp:positionH relativeFrom="column">
                  <wp:posOffset>3402330</wp:posOffset>
                </wp:positionH>
                <wp:positionV relativeFrom="paragraph">
                  <wp:posOffset>122667</wp:posOffset>
                </wp:positionV>
                <wp:extent cx="2661920" cy="208280"/>
                <wp:effectExtent l="0" t="0" r="5080" b="0"/>
                <wp:wrapTight wrapText="bothSides">
                  <wp:wrapPolygon edited="0">
                    <wp:start x="0" y="0"/>
                    <wp:lineTo x="0" y="19756"/>
                    <wp:lineTo x="21538" y="19756"/>
                    <wp:lineTo x="21538"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661920" cy="208280"/>
                        </a:xfrm>
                        <a:prstGeom prst="rect">
                          <a:avLst/>
                        </a:prstGeom>
                        <a:solidFill>
                          <a:prstClr val="white"/>
                        </a:solidFill>
                        <a:ln>
                          <a:noFill/>
                        </a:ln>
                      </wps:spPr>
                      <wps:txbx>
                        <w:txbxContent>
                          <w:p w:rsidRPr="00141E71" w:rsidR="00DC61E1" w:rsidP="00DC61E1" w:rsidRDefault="00DC61E1" w14:paraId="284D360C" w14:textId="33C002EA">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Pr="00141E71" w:rsidR="00B60AAC">
                              <w:rPr>
                                <w:rFonts w:asciiTheme="minorHAnsi" w:hAnsiTheme="minorHAnsi" w:cstheme="minorHAnsi"/>
                                <w:sz w:val="20"/>
                                <w:szCs w:val="14"/>
                              </w:rPr>
                              <w:t>2</w:t>
                            </w:r>
                            <w:r w:rsidRPr="00141E71" w:rsidR="005C33F9">
                              <w:rPr>
                                <w:rFonts w:asciiTheme="minorHAnsi" w:hAnsiTheme="minorHAnsi" w:cstheme="minorHAnsi"/>
                                <w:sz w:val="20"/>
                                <w:szCs w:val="14"/>
                              </w:rPr>
                              <w:t>:</w:t>
                            </w:r>
                            <w:r w:rsidRPr="00141E71">
                              <w:rPr>
                                <w:rFonts w:asciiTheme="minorHAnsi" w:hAnsiTheme="minorHAnsi" w:cstheme="minorHAnsi"/>
                                <w:sz w:val="20"/>
                                <w:szCs w:val="14"/>
                              </w:rPr>
                              <w:t xml:space="preserve"> Stickers on printout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2383C8">
              <v:shape id="_x0000_s1028" style="position:absolute;margin-left:267.9pt;margin-top:9.65pt;width:209.6pt;height:16.4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" w14:anchorId="7C8F8826">
                <v:textbox inset="0,0,0,0">
                  <w:txbxContent>
                    <w:p w:rsidRPr="00141E71" w:rsidR="00DC61E1" w:rsidP="00DC61E1" w:rsidRDefault="00DC61E1" w14:paraId="779C7D38" w14:textId="33C002EA">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Pr="00141E71" w:rsidR="00B60AAC">
                        <w:rPr>
                          <w:rFonts w:asciiTheme="minorHAnsi" w:hAnsiTheme="minorHAnsi" w:cstheme="minorHAnsi"/>
                          <w:sz w:val="20"/>
                          <w:szCs w:val="14"/>
                        </w:rPr>
                        <w:t>2</w:t>
                      </w:r>
                      <w:r w:rsidRPr="00141E71" w:rsidR="005C33F9">
                        <w:rPr>
                          <w:rFonts w:asciiTheme="minorHAnsi" w:hAnsiTheme="minorHAnsi" w:cstheme="minorHAnsi"/>
                          <w:sz w:val="20"/>
                          <w:szCs w:val="14"/>
                        </w:rPr>
                        <w:t>:</w:t>
                      </w:r>
                      <w:r w:rsidRPr="00141E71">
                        <w:rPr>
                          <w:rFonts w:asciiTheme="minorHAnsi" w:hAnsiTheme="minorHAnsi" w:cstheme="minorHAnsi"/>
                          <w:sz w:val="20"/>
                          <w:szCs w:val="14"/>
                        </w:rPr>
                        <w:t xml:space="preserve"> Stickers on printout</w:t>
                      </w:r>
                    </w:p>
                  </w:txbxContent>
                </v:textbox>
                <w10:wrap type="tight"/>
              </v:shape>
            </w:pict>
          </mc:Fallback>
        </mc:AlternateContent>
      </w:r>
      <w:r w:rsidR="007D5E6F">
        <w:rPr>
          <w:noProof/>
        </w:rPr>
        <mc:AlternateContent>
          <mc:Choice Requires="wps">
            <w:drawing>
              <wp:anchor distT="0" distB="0" distL="114300" distR="114300" simplePos="0" relativeHeight="251658246" behindDoc="1" locked="0" layoutInCell="1" allowOverlap="1" wp14:anchorId="1E173CB2" wp14:editId="58766517">
                <wp:simplePos x="0" y="0"/>
                <wp:positionH relativeFrom="column">
                  <wp:posOffset>-81023</wp:posOffset>
                </wp:positionH>
                <wp:positionV relativeFrom="paragraph">
                  <wp:posOffset>126140</wp:posOffset>
                </wp:positionV>
                <wp:extent cx="2755265"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2755265" cy="635"/>
                        </a:xfrm>
                        <a:prstGeom prst="rect">
                          <a:avLst/>
                        </a:prstGeom>
                        <a:solidFill>
                          <a:prstClr val="white"/>
                        </a:solidFill>
                        <a:ln>
                          <a:noFill/>
                        </a:ln>
                      </wps:spPr>
                      <wps:txbx>
                        <w:txbxContent>
                          <w:p w:rsidRPr="00141E71" w:rsidR="00DC61E1" w:rsidP="00DC61E1" w:rsidRDefault="00DC61E1" w14:paraId="0D2BF852" w14:textId="79FA2596">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Pr="00141E71" w:rsidR="00B60AAC">
                              <w:rPr>
                                <w:rFonts w:asciiTheme="minorHAnsi" w:hAnsiTheme="minorHAnsi" w:cstheme="minorHAnsi"/>
                                <w:sz w:val="20"/>
                                <w:szCs w:val="14"/>
                              </w:rPr>
                              <w:t>1</w:t>
                            </w:r>
                            <w:r w:rsidRPr="00141E71" w:rsidR="005C33F9">
                              <w:rPr>
                                <w:rFonts w:asciiTheme="minorHAnsi" w:hAnsiTheme="minorHAnsi" w:cstheme="minorHAnsi"/>
                                <w:i w:val="0"/>
                                <w:iCs w:val="0"/>
                                <w:sz w:val="20"/>
                                <w:szCs w:val="14"/>
                              </w:rPr>
                              <w:t>:</w:t>
                            </w:r>
                            <w:r w:rsidRPr="00141E71">
                              <w:rPr>
                                <w:rFonts w:asciiTheme="minorHAnsi" w:hAnsiTheme="minorHAnsi" w:cstheme="minorHAnsi"/>
                                <w:i w:val="0"/>
                                <w:iCs w:val="0"/>
                                <w:sz w:val="20"/>
                                <w:szCs w:val="14"/>
                              </w:rPr>
                              <w:t xml:space="preserve"> </w:t>
                            </w:r>
                            <w:r w:rsidRPr="00141E71">
                              <w:rPr>
                                <w:rFonts w:asciiTheme="minorHAnsi" w:hAnsiTheme="minorHAnsi" w:cstheme="minorHAnsi"/>
                                <w:sz w:val="20"/>
                                <w:szCs w:val="14"/>
                              </w:rPr>
                              <w:t xml:space="preserve">Created with Book Creator </w:t>
                            </w:r>
                            <w:r w:rsidR="00DA5E22">
                              <w:rPr>
                                <w:rFonts w:asciiTheme="minorHAnsi" w:hAnsiTheme="minorHAnsi" w:cstheme="minorHAnsi"/>
                                <w:sz w:val="20"/>
                                <w:szCs w:val="14"/>
                              </w:rPr>
                              <w:t>a</w:t>
                            </w:r>
                            <w:r w:rsidRPr="00141E71" w:rsidR="00DA5E22">
                              <w:rPr>
                                <w:rFonts w:asciiTheme="minorHAnsi" w:hAnsiTheme="minorHAnsi" w:cstheme="minorHAnsi"/>
                                <w:sz w:val="20"/>
                                <w:szCs w:val="14"/>
                              </w:rPr>
                              <w:t>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5012CEDA">
              <v:shape id="Text Box 5" style="position:absolute;margin-left:-6.4pt;margin-top:9.95pt;width:216.95pt;height:.05pt;z-index:-251658234;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" w14:anchorId="1E173CB2">
                <v:textbox style="mso-fit-shape-to-text:t" inset="0,0,0,0">
                  <w:txbxContent>
                    <w:p w:rsidRPr="00141E71" w:rsidR="00DC61E1" w:rsidP="00DC61E1" w:rsidRDefault="00DC61E1" w14:paraId="23EAF67A" w14:textId="79FA2596">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Pr="00141E71" w:rsidR="00B60AAC">
                        <w:rPr>
                          <w:rFonts w:asciiTheme="minorHAnsi" w:hAnsiTheme="minorHAnsi" w:cstheme="minorHAnsi"/>
                          <w:sz w:val="20"/>
                          <w:szCs w:val="14"/>
                        </w:rPr>
                        <w:t>1</w:t>
                      </w:r>
                      <w:r w:rsidRPr="00141E71" w:rsidR="005C33F9">
                        <w:rPr>
                          <w:rFonts w:asciiTheme="minorHAnsi" w:hAnsiTheme="minorHAnsi" w:cstheme="minorHAnsi"/>
                          <w:i w:val="0"/>
                          <w:iCs w:val="0"/>
                          <w:sz w:val="20"/>
                          <w:szCs w:val="14"/>
                        </w:rPr>
                        <w:t>:</w:t>
                      </w:r>
                      <w:r w:rsidRPr="00141E71">
                        <w:rPr>
                          <w:rFonts w:asciiTheme="minorHAnsi" w:hAnsiTheme="minorHAnsi" w:cstheme="minorHAnsi"/>
                          <w:i w:val="0"/>
                          <w:iCs w:val="0"/>
                          <w:sz w:val="20"/>
                          <w:szCs w:val="14"/>
                        </w:rPr>
                        <w:t xml:space="preserve"> </w:t>
                      </w:r>
                      <w:r w:rsidRPr="00141E71">
                        <w:rPr>
                          <w:rFonts w:asciiTheme="minorHAnsi" w:hAnsiTheme="minorHAnsi" w:cstheme="minorHAnsi"/>
                          <w:sz w:val="20"/>
                          <w:szCs w:val="14"/>
                        </w:rPr>
                        <w:t xml:space="preserve">Created with Book Creator </w:t>
                      </w:r>
                      <w:r w:rsidR="00DA5E22">
                        <w:rPr>
                          <w:rFonts w:asciiTheme="minorHAnsi" w:hAnsiTheme="minorHAnsi" w:cstheme="minorHAnsi"/>
                          <w:sz w:val="20"/>
                          <w:szCs w:val="14"/>
                        </w:rPr>
                        <w:t>a</w:t>
                      </w:r>
                      <w:r w:rsidRPr="00141E71" w:rsidR="00DA5E22">
                        <w:rPr>
                          <w:rFonts w:asciiTheme="minorHAnsi" w:hAnsiTheme="minorHAnsi" w:cstheme="minorHAnsi"/>
                          <w:sz w:val="20"/>
                          <w:szCs w:val="14"/>
                        </w:rPr>
                        <w:t>pp</w:t>
                      </w:r>
                    </w:p>
                  </w:txbxContent>
                </v:textbox>
                <w10:wrap type="tight"/>
              </v:shape>
            </w:pict>
          </mc:Fallback>
        </mc:AlternateContent>
      </w:r>
    </w:p>
    <w:p w:rsidR="005307A2" w:rsidP="00436CBC" w:rsidRDefault="00DC4FD1" w14:paraId="5A58B435" w14:textId="45D17E7B">
      <w:pPr>
        <w:spacing w:before="240" w:after="120" w:line="276" w:lineRule="auto"/>
        <w:rPr>
          <w:rFonts w:asciiTheme="majorHAnsi" w:hAnsiTheme="majorHAnsi" w:eastAsiaTheme="majorEastAsia" w:cstheme="majorBidi"/>
          <w:b/>
          <w:color w:val="2F5496" w:themeColor="accent1" w:themeShade="BF"/>
          <w:sz w:val="28"/>
          <w:szCs w:val="32"/>
        </w:rPr>
      </w:pPr>
      <w:r>
        <w:rPr>
          <w:noProof/>
        </w:rPr>
        <w:drawing>
          <wp:anchor distT="0" distB="0" distL="114300" distR="114300" simplePos="0" relativeHeight="251658251" behindDoc="0" locked="0" layoutInCell="1" allowOverlap="1" wp14:anchorId="4A629DA2" wp14:editId="3EEF5A4F">
            <wp:simplePos x="0" y="0"/>
            <wp:positionH relativeFrom="column">
              <wp:posOffset>3266705</wp:posOffset>
            </wp:positionH>
            <wp:positionV relativeFrom="paragraph">
              <wp:posOffset>253437</wp:posOffset>
            </wp:positionV>
            <wp:extent cx="2736850" cy="2052955"/>
            <wp:effectExtent l="0" t="0" r="6350" b="4445"/>
            <wp:wrapSquare wrapText="bothSides"/>
            <wp:docPr id="9" name="Picture 9"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hon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850" cy="2052955"/>
                    </a:xfrm>
                    <a:prstGeom prst="rect">
                      <a:avLst/>
                    </a:prstGeom>
                    <a:noFill/>
                    <a:ln>
                      <a:noFill/>
                    </a:ln>
                  </pic:spPr>
                </pic:pic>
              </a:graphicData>
            </a:graphic>
          </wp:anchor>
        </w:drawing>
      </w:r>
      <w:r w:rsidR="007D5E6F">
        <w:rPr>
          <w:noProof/>
        </w:rPr>
        <w:drawing>
          <wp:anchor distT="0" distB="0" distL="114300" distR="114300" simplePos="0" relativeHeight="251658250" behindDoc="0" locked="0" layoutInCell="1" allowOverlap="1" wp14:anchorId="6EF8B8C4" wp14:editId="69C3ADA4">
            <wp:simplePos x="0" y="0"/>
            <wp:positionH relativeFrom="column">
              <wp:posOffset>115747</wp:posOffset>
            </wp:positionH>
            <wp:positionV relativeFrom="paragraph">
              <wp:posOffset>253438</wp:posOffset>
            </wp:positionV>
            <wp:extent cx="2779395" cy="2051050"/>
            <wp:effectExtent l="0" t="0" r="190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9395" cy="2051050"/>
                    </a:xfrm>
                    <a:prstGeom prst="rect">
                      <a:avLst/>
                    </a:prstGeom>
                    <a:noFill/>
                    <a:ln>
                      <a:noFill/>
                    </a:ln>
                  </pic:spPr>
                </pic:pic>
              </a:graphicData>
            </a:graphic>
          </wp:anchor>
        </w:drawing>
      </w:r>
    </w:p>
    <w:p w:rsidR="005307A2" w:rsidP="00436CBC" w:rsidRDefault="000F18BB" w14:paraId="42DBBFC6" w14:textId="6FF0C246">
      <w:pPr>
        <w:spacing w:before="240" w:after="120" w:line="276" w:lineRule="auto"/>
        <w:rPr>
          <w:rFonts w:asciiTheme="majorHAnsi" w:hAnsiTheme="majorHAnsi" w:eastAsiaTheme="majorEastAsia" w:cstheme="majorBidi"/>
          <w:b/>
          <w:color w:val="2F5496" w:themeColor="accent1" w:themeShade="BF"/>
          <w:sz w:val="28"/>
          <w:szCs w:val="32"/>
        </w:rPr>
      </w:pPr>
      <w:r w:rsidRPr="006307E0">
        <w:rPr>
          <w:rFonts w:asciiTheme="majorHAnsi" w:hAnsiTheme="majorHAnsi" w:eastAsiaTheme="majorEastAsia" w:cstheme="majorBidi"/>
          <w:b/>
          <w:noProof/>
          <w:color w:val="2F5496" w:themeColor="accent1" w:themeShade="BF"/>
          <w:sz w:val="28"/>
          <w:szCs w:val="32"/>
        </w:rPr>
        <mc:AlternateContent>
          <mc:Choice Requires="wps">
            <w:drawing>
              <wp:anchor distT="0" distB="0" distL="114300" distR="114300" simplePos="0" relativeHeight="251658255" behindDoc="0" locked="0" layoutInCell="1" allowOverlap="1" wp14:anchorId="79035E40" wp14:editId="76629F62">
                <wp:simplePos x="0" y="0"/>
                <wp:positionH relativeFrom="column">
                  <wp:posOffset>232113</wp:posOffset>
                </wp:positionH>
                <wp:positionV relativeFrom="paragraph">
                  <wp:posOffset>2294304</wp:posOffset>
                </wp:positionV>
                <wp:extent cx="4062713" cy="335280"/>
                <wp:effectExtent l="0" t="0" r="0" b="0"/>
                <wp:wrapNone/>
                <wp:docPr id="38" name="Text Box 6"/>
                <wp:cNvGraphicFramePr/>
                <a:graphic xmlns:a="http://schemas.openxmlformats.org/drawingml/2006/main">
                  <a:graphicData uri="http://schemas.microsoft.com/office/word/2010/wordprocessingShape">
                    <wps:wsp>
                      <wps:cNvSpPr txBox="1"/>
                      <wps:spPr>
                        <a:xfrm>
                          <a:off x="0" y="0"/>
                          <a:ext cx="4062713" cy="335280"/>
                        </a:xfrm>
                        <a:prstGeom prst="rect">
                          <a:avLst/>
                        </a:prstGeom>
                        <a:noFill/>
                        <a:ln w="6350">
                          <a:noFill/>
                        </a:ln>
                      </wps:spPr>
                      <wps:txbx>
                        <w:txbxContent>
                          <w:p w:rsidR="000F18BB" w:rsidP="000F18BB" w:rsidRDefault="000F18BB" w14:paraId="58956E12" w14:textId="77777777">
                            <w:pPr>
                              <w:spacing w:after="160" w:line="256" w:lineRule="auto"/>
                              <w:rPr>
                                <w:rFonts w:ascii="Calibri" w:hAnsi="Calibri" w:eastAsia="Calibri"/>
                                <w:i/>
                                <w:iCs/>
                                <w:color w:val="000000" w:themeColor="text1"/>
                                <w:kern w:val="24"/>
                                <w:sz w:val="22"/>
                                <w:szCs w:val="22"/>
                              </w:rPr>
                            </w:pPr>
                            <w:r>
                              <w:rPr>
                                <w:rFonts w:ascii="Calibri" w:hAnsi="Calibri" w:eastAsia="Calibri"/>
                                <w:i/>
                                <w:iCs/>
                                <w:color w:val="000000" w:themeColor="text1"/>
                                <w:kern w:val="24"/>
                                <w:sz w:val="22"/>
                                <w:szCs w:val="22"/>
                              </w:rPr>
                              <w:t>Maps – imagery: Google, ©2021 CNES / Airbus, Maxar Technologies</w:t>
                            </w:r>
                          </w:p>
                          <w:p w:rsidR="000F18BB" w:rsidP="000F18BB" w:rsidRDefault="000F18BB" w14:paraId="77AC8EAA" w14:textId="77777777">
                            <w:pPr>
                              <w:spacing w:after="160" w:line="256" w:lineRule="auto"/>
                              <w:rPr>
                                <w:rFonts w:ascii="Calibri" w:hAnsi="Calibri" w:eastAsia="Calibri"/>
                                <w:i/>
                                <w:iCs/>
                                <w:color w:val="000000" w:themeColor="text1"/>
                                <w:kern w:val="24"/>
                                <w:sz w:val="22"/>
                                <w:szCs w:val="22"/>
                              </w:rPr>
                            </w:pPr>
                            <w:r>
                              <w:rPr>
                                <w:rFonts w:ascii="Calibri" w:hAnsi="Calibri" w:eastAsia="Calibri"/>
                                <w:i/>
                                <w:iCs/>
                                <w:color w:val="000000" w:themeColor="text1"/>
                                <w:kern w:val="24"/>
                                <w:sz w:val="22"/>
                                <w:szCs w:val="22"/>
                              </w:rPr>
                              <w:t>Tree images added using  PowerPoint icons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369F762">
              <v:shape id="_x0000_s1030" style="position:absolute;margin-left:18.3pt;margin-top:180.65pt;width:319.9pt;height:26.4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" w14:anchorId="79035E40">
                <v:textbox>
                  <w:txbxContent>
                    <w:p w:rsidR="000F18BB" w:rsidP="000F18BB" w:rsidRDefault="000F18BB" w14:paraId="097AFD22" w14:textId="77777777">
                      <w:pPr>
                        <w:spacing w:after="160" w:line="256" w:lineRule="auto"/>
                        <w:rPr>
                          <w:rFonts w:ascii="Calibri" w:hAnsi="Calibri" w:eastAsia="Calibri"/>
                          <w:i/>
                          <w:iCs/>
                          <w:color w:val="000000" w:themeColor="text1"/>
                          <w:kern w:val="24"/>
                          <w:sz w:val="22"/>
                          <w:szCs w:val="22"/>
                        </w:rPr>
                      </w:pPr>
                      <w:r>
                        <w:rPr>
                          <w:rFonts w:ascii="Calibri" w:hAnsi="Calibri" w:eastAsia="Calibri"/>
                          <w:i/>
                          <w:iCs/>
                          <w:color w:val="000000" w:themeColor="text1"/>
                          <w:kern w:val="24"/>
                          <w:sz w:val="22"/>
                          <w:szCs w:val="22"/>
                        </w:rPr>
                        <w:t>Maps – imagery: Google, ©2021 CNES / Airbus, Maxar Technologies</w:t>
                      </w:r>
                    </w:p>
                    <w:p w:rsidR="000F18BB" w:rsidP="000F18BB" w:rsidRDefault="000F18BB" w14:paraId="2CE898E1" w14:textId="77777777">
                      <w:pPr>
                        <w:spacing w:after="160" w:line="256" w:lineRule="auto"/>
                        <w:rPr>
                          <w:rFonts w:ascii="Calibri" w:hAnsi="Calibri" w:eastAsia="Calibri"/>
                          <w:i/>
                          <w:iCs/>
                          <w:color w:val="000000" w:themeColor="text1"/>
                          <w:kern w:val="24"/>
                          <w:sz w:val="22"/>
                          <w:szCs w:val="22"/>
                        </w:rPr>
                      </w:pPr>
                      <w:r>
                        <w:rPr>
                          <w:rFonts w:ascii="Calibri" w:hAnsi="Calibri" w:eastAsia="Calibri"/>
                          <w:i/>
                          <w:iCs/>
                          <w:color w:val="000000" w:themeColor="text1"/>
                          <w:kern w:val="24"/>
                          <w:sz w:val="22"/>
                          <w:szCs w:val="22"/>
                        </w:rPr>
                        <w:t>Tree images added using  PowerPoint icons</w:t>
                      </w:r>
                    </w:p>
                  </w:txbxContent>
                </v:textbox>
              </v:shape>
            </w:pict>
          </mc:Fallback>
        </mc:AlternateContent>
      </w:r>
      <w:r w:rsidR="00B72CBB">
        <w:rPr>
          <w:noProof/>
        </w:rPr>
        <mc:AlternateContent>
          <mc:Choice Requires="wps">
            <w:drawing>
              <wp:anchor distT="0" distB="0" distL="114300" distR="114300" simplePos="0" relativeHeight="251658253" behindDoc="0" locked="0" layoutInCell="1" allowOverlap="1" wp14:anchorId="329B28FE" wp14:editId="33DB23E0">
                <wp:simplePos x="0" y="0"/>
                <wp:positionH relativeFrom="column">
                  <wp:posOffset>335280</wp:posOffset>
                </wp:positionH>
                <wp:positionV relativeFrom="paragraph">
                  <wp:posOffset>2116455</wp:posOffset>
                </wp:positionV>
                <wp:extent cx="3865880" cy="20828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865880" cy="208280"/>
                        </a:xfrm>
                        <a:prstGeom prst="rect">
                          <a:avLst/>
                        </a:prstGeom>
                        <a:solidFill>
                          <a:prstClr val="white"/>
                        </a:solidFill>
                        <a:ln>
                          <a:noFill/>
                        </a:ln>
                      </wps:spPr>
                      <wps:txbx>
                        <w:txbxContent>
                          <w:p w:rsidRPr="00141E71" w:rsidR="005307A2" w:rsidP="005307A2" w:rsidRDefault="005307A2" w14:paraId="06F12539" w14:textId="01128AF0">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Pr="00141E71" w:rsidR="003E0BCD">
                              <w:rPr>
                                <w:rFonts w:asciiTheme="minorHAnsi" w:hAnsiTheme="minorHAnsi" w:cstheme="minorHAnsi"/>
                                <w:sz w:val="20"/>
                                <w:szCs w:val="14"/>
                              </w:rPr>
                              <w:t>4</w:t>
                            </w:r>
                            <w:r w:rsidRPr="00141E71" w:rsidR="005E3AFA">
                              <w:rPr>
                                <w:rFonts w:asciiTheme="minorHAnsi" w:hAnsiTheme="minorHAnsi" w:cstheme="minorHAnsi"/>
                                <w:sz w:val="20"/>
                                <w:szCs w:val="14"/>
                              </w:rPr>
                              <w:t>:</w:t>
                            </w:r>
                            <w:r w:rsidRPr="00141E71">
                              <w:rPr>
                                <w:rFonts w:asciiTheme="minorHAnsi" w:hAnsiTheme="minorHAnsi" w:cstheme="minorHAnsi"/>
                                <w:sz w:val="20"/>
                                <w:szCs w:val="14"/>
                              </w:rPr>
                              <w:t xml:space="preserve"> </w:t>
                            </w:r>
                            <w:r w:rsidRPr="00141E71" w:rsidR="005E3AFA">
                              <w:rPr>
                                <w:rFonts w:asciiTheme="minorHAnsi" w:hAnsiTheme="minorHAnsi" w:cstheme="minorHAnsi"/>
                                <w:sz w:val="20"/>
                                <w:szCs w:val="14"/>
                              </w:rPr>
                              <w:t>Both images c</w:t>
                            </w:r>
                            <w:r w:rsidRPr="00141E71">
                              <w:rPr>
                                <w:rFonts w:asciiTheme="minorHAnsi" w:hAnsiTheme="minorHAnsi" w:cstheme="minorHAnsi"/>
                                <w:sz w:val="20"/>
                                <w:szCs w:val="14"/>
                              </w:rPr>
                              <w:t xml:space="preserve">reated using markup in </w:t>
                            </w:r>
                            <w:r w:rsidR="00A533E8">
                              <w:rPr>
                                <w:rFonts w:asciiTheme="minorHAnsi" w:hAnsiTheme="minorHAnsi" w:cstheme="minorHAnsi"/>
                                <w:sz w:val="20"/>
                                <w:szCs w:val="14"/>
                              </w:rPr>
                              <w:t>iPad</w:t>
                            </w:r>
                            <w:r w:rsidR="000C2F98">
                              <w:rPr>
                                <w:rFonts w:asciiTheme="minorHAnsi" w:hAnsiTheme="minorHAnsi" w:cstheme="minorHAnsi"/>
                                <w:sz w:val="20"/>
                                <w:szCs w:val="14"/>
                              </w:rPr>
                              <w:t xml:space="preserve"> </w:t>
                            </w:r>
                            <w:r w:rsidRPr="00141E71">
                              <w:rPr>
                                <w:rFonts w:asciiTheme="minorHAnsi" w:hAnsiTheme="minorHAnsi" w:cstheme="minorHAnsi"/>
                                <w:sz w:val="20"/>
                                <w:szCs w:val="14"/>
                              </w:rPr>
                              <w:t>Photo app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871136">
              <v:shape id="Text Box 10" style="position:absolute;margin-left:26.4pt;margin-top:166.65pt;width:304.4pt;height:16.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" w14:anchorId="329B28FE">
                <v:textbox inset="0,0,0,0">
                  <w:txbxContent>
                    <w:p w:rsidRPr="00141E71" w:rsidR="005307A2" w:rsidP="005307A2" w:rsidRDefault="005307A2" w14:paraId="67919FF3" w14:textId="01128AF0">
                      <w:pPr>
                        <w:pStyle w:val="Caption"/>
                        <w:rPr>
                          <w:rFonts w:asciiTheme="minorHAnsi" w:hAnsiTheme="minorHAnsi" w:cstheme="minorHAnsi"/>
                          <w:noProof/>
                          <w:sz w:val="20"/>
                          <w:szCs w:val="20"/>
                        </w:rPr>
                      </w:pPr>
                      <w:r w:rsidRPr="00141E71">
                        <w:rPr>
                          <w:rFonts w:asciiTheme="minorHAnsi" w:hAnsiTheme="minorHAnsi" w:cstheme="minorHAnsi"/>
                          <w:sz w:val="20"/>
                          <w:szCs w:val="14"/>
                        </w:rPr>
                        <w:t xml:space="preserve">Figure </w:t>
                      </w:r>
                      <w:r w:rsidRPr="00141E71" w:rsidR="003E0BCD">
                        <w:rPr>
                          <w:rFonts w:asciiTheme="minorHAnsi" w:hAnsiTheme="minorHAnsi" w:cstheme="minorHAnsi"/>
                          <w:sz w:val="20"/>
                          <w:szCs w:val="14"/>
                        </w:rPr>
                        <w:t>4</w:t>
                      </w:r>
                      <w:r w:rsidRPr="00141E71" w:rsidR="005E3AFA">
                        <w:rPr>
                          <w:rFonts w:asciiTheme="minorHAnsi" w:hAnsiTheme="minorHAnsi" w:cstheme="minorHAnsi"/>
                          <w:sz w:val="20"/>
                          <w:szCs w:val="14"/>
                        </w:rPr>
                        <w:t>:</w:t>
                      </w:r>
                      <w:r w:rsidRPr="00141E71">
                        <w:rPr>
                          <w:rFonts w:asciiTheme="minorHAnsi" w:hAnsiTheme="minorHAnsi" w:cstheme="minorHAnsi"/>
                          <w:sz w:val="20"/>
                          <w:szCs w:val="14"/>
                        </w:rPr>
                        <w:t xml:space="preserve"> </w:t>
                      </w:r>
                      <w:r w:rsidRPr="00141E71" w:rsidR="005E3AFA">
                        <w:rPr>
                          <w:rFonts w:asciiTheme="minorHAnsi" w:hAnsiTheme="minorHAnsi" w:cstheme="minorHAnsi"/>
                          <w:sz w:val="20"/>
                          <w:szCs w:val="14"/>
                        </w:rPr>
                        <w:t>Both images c</w:t>
                      </w:r>
                      <w:r w:rsidRPr="00141E71">
                        <w:rPr>
                          <w:rFonts w:asciiTheme="minorHAnsi" w:hAnsiTheme="minorHAnsi" w:cstheme="minorHAnsi"/>
                          <w:sz w:val="20"/>
                          <w:szCs w:val="14"/>
                        </w:rPr>
                        <w:t xml:space="preserve">reated using markup in </w:t>
                      </w:r>
                      <w:r w:rsidR="00A533E8">
                        <w:rPr>
                          <w:rFonts w:asciiTheme="minorHAnsi" w:hAnsiTheme="minorHAnsi" w:cstheme="minorHAnsi"/>
                          <w:sz w:val="20"/>
                          <w:szCs w:val="14"/>
                        </w:rPr>
                        <w:t>iPad</w:t>
                      </w:r>
                      <w:r w:rsidR="000C2F98">
                        <w:rPr>
                          <w:rFonts w:asciiTheme="minorHAnsi" w:hAnsiTheme="minorHAnsi" w:cstheme="minorHAnsi"/>
                          <w:sz w:val="20"/>
                          <w:szCs w:val="14"/>
                        </w:rPr>
                        <w:t xml:space="preserve"> </w:t>
                      </w:r>
                      <w:r w:rsidRPr="00141E71">
                        <w:rPr>
                          <w:rFonts w:asciiTheme="minorHAnsi" w:hAnsiTheme="minorHAnsi" w:cstheme="minorHAnsi"/>
                          <w:sz w:val="20"/>
                          <w:szCs w:val="14"/>
                        </w:rPr>
                        <w:t>Photo app</w:t>
                      </w:r>
                    </w:p>
                  </w:txbxContent>
                </v:textbox>
                <w10:wrap type="square"/>
              </v:shape>
            </w:pict>
          </mc:Fallback>
        </mc:AlternateContent>
      </w:r>
      <w:r w:rsidR="00DC4FD1">
        <w:rPr>
          <w:noProof/>
        </w:rPr>
        <mc:AlternateContent>
          <mc:Choice Requires="wps">
            <w:drawing>
              <wp:anchor distT="0" distB="0" distL="114300" distR="114300" simplePos="0" relativeHeight="251658249" behindDoc="0" locked="0" layoutInCell="1" allowOverlap="1" wp14:anchorId="6EA6D92B" wp14:editId="0EEBF744">
                <wp:simplePos x="0" y="0"/>
                <wp:positionH relativeFrom="column">
                  <wp:posOffset>4293870</wp:posOffset>
                </wp:positionH>
                <wp:positionV relativeFrom="paragraph">
                  <wp:posOffset>2098217</wp:posOffset>
                </wp:positionV>
                <wp:extent cx="1945993" cy="2082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945993" cy="208280"/>
                        </a:xfrm>
                        <a:prstGeom prst="rect">
                          <a:avLst/>
                        </a:prstGeom>
                        <a:solidFill>
                          <a:schemeClr val="lt1"/>
                        </a:solidFill>
                        <a:ln w="6350">
                          <a:noFill/>
                        </a:ln>
                      </wps:spPr>
                      <wps:txbx>
                        <w:txbxContent>
                          <w:p w:rsidR="00A85D3D" w:rsidP="00A85D3D" w:rsidRDefault="00A85D3D" w14:paraId="1E65828B" w14:textId="77777777">
                            <w:pPr>
                              <w:rPr>
                                <w:rFonts w:asciiTheme="majorHAnsi" w:hAnsiTheme="majorHAnsi" w:eastAsiaTheme="majorEastAsia" w:cstheme="majorBidi"/>
                                <w:b/>
                                <w:color w:val="2F5496" w:themeColor="accent1" w:themeShade="BF"/>
                                <w:sz w:val="28"/>
                                <w:szCs w:val="32"/>
                              </w:rPr>
                            </w:pPr>
                            <w:r w:rsidRPr="00E16313">
                              <w:rPr>
                                <w:rFonts w:ascii="Arial" w:hAnsi="Arial" w:cs="Arial"/>
                                <w:i/>
                                <w:sz w:val="18"/>
                                <w:szCs w:val="18"/>
                              </w:rPr>
                              <w:t>Images CC 4.0 ACARA</w:t>
                            </w:r>
                          </w:p>
                          <w:p w:rsidR="00A85D3D" w:rsidRDefault="00A85D3D" w14:paraId="25A5805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B84EA8B">
              <v:shape id="Text Box 27" style="position:absolute;margin-left:338.1pt;margin-top:165.2pt;width:153.25pt;height:16.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" w14:anchorId="6EA6D92B">
                <v:textbox>
                  <w:txbxContent>
                    <w:p w:rsidR="00A85D3D" w:rsidP="00A85D3D" w:rsidRDefault="00A85D3D" w14:paraId="2224A6AE" w14:textId="77777777">
                      <w:pPr>
                        <w:rPr>
                          <w:rFonts w:asciiTheme="majorHAnsi" w:hAnsiTheme="majorHAnsi" w:eastAsiaTheme="majorEastAsia" w:cstheme="majorBidi"/>
                          <w:b/>
                          <w:color w:val="2F5496" w:themeColor="accent1" w:themeShade="BF"/>
                          <w:sz w:val="28"/>
                          <w:szCs w:val="32"/>
                        </w:rPr>
                      </w:pPr>
                      <w:r w:rsidRPr="00E16313">
                        <w:rPr>
                          <w:rFonts w:ascii="Arial" w:hAnsi="Arial" w:cs="Arial"/>
                          <w:i/>
                          <w:sz w:val="18"/>
                          <w:szCs w:val="18"/>
                        </w:rPr>
                        <w:t>Images CC 4.0 ACARA</w:t>
                      </w:r>
                    </w:p>
                    <w:p w:rsidR="00A85D3D" w:rsidRDefault="00A85D3D" w14:paraId="672A6659" w14:textId="77777777"/>
                  </w:txbxContent>
                </v:textbox>
              </v:shape>
            </w:pict>
          </mc:Fallback>
        </mc:AlternateContent>
      </w:r>
    </w:p>
    <w:p w:rsidR="00DC4FD1" w:rsidP="002256B0" w:rsidRDefault="00DC4FD1" w14:paraId="4482EAF1" w14:textId="49C043AB">
      <w:pPr>
        <w:spacing w:before="120" w:after="120" w:line="276" w:lineRule="auto"/>
        <w:rPr>
          <w:rFonts w:ascii="Arial" w:hAnsi="Arial" w:eastAsia="Arial" w:cs="Arial"/>
          <w:sz w:val="22"/>
          <w:szCs w:val="22"/>
        </w:rPr>
      </w:pPr>
    </w:p>
    <w:p w:rsidR="006435F0" w:rsidP="002256B0" w:rsidRDefault="002256B0" w14:paraId="15901B50" w14:textId="4C8512C7">
      <w:pPr>
        <w:spacing w:before="120" w:after="120" w:line="276" w:lineRule="auto"/>
        <w:rPr>
          <w:rFonts w:ascii="Arial" w:hAnsi="Arial" w:eastAsia="Arial" w:cs="Arial"/>
          <w:sz w:val="22"/>
          <w:szCs w:val="22"/>
        </w:rPr>
      </w:pPr>
      <w:r w:rsidRPr="26070371">
        <w:rPr>
          <w:rFonts w:ascii="Arial" w:hAnsi="Arial" w:eastAsia="Arial" w:cs="Arial"/>
          <w:sz w:val="22"/>
          <w:szCs w:val="22"/>
        </w:rPr>
        <w:t xml:space="preserve">An accompanying PowerPoint slide deck </w:t>
      </w:r>
      <w:r>
        <w:t>(</w:t>
      </w:r>
      <w:r w:rsidRPr="00E14AC6">
        <w:rPr>
          <w:rFonts w:ascii="Arial" w:hAnsi="Arial" w:eastAsia="Arial" w:cs="Arial"/>
          <w:sz w:val="22"/>
          <w:szCs w:val="22"/>
        </w:rPr>
        <w:t xml:space="preserve">Digital systems </w:t>
      </w:r>
      <w:r w:rsidR="00971513">
        <w:rPr>
          <w:rFonts w:ascii="Arial" w:hAnsi="Arial" w:eastAsia="Arial" w:cs="Arial"/>
          <w:sz w:val="22"/>
          <w:szCs w:val="22"/>
        </w:rPr>
        <w:t xml:space="preserve">Foundation </w:t>
      </w:r>
      <w:r w:rsidRPr="00E14AC6">
        <w:rPr>
          <w:rFonts w:ascii="Arial" w:hAnsi="Arial" w:eastAsia="Arial" w:cs="Arial"/>
          <w:sz w:val="22"/>
          <w:szCs w:val="22"/>
        </w:rPr>
        <w:t>presentation material</w:t>
      </w:r>
      <w:r w:rsidRPr="26070371">
        <w:rPr>
          <w:rFonts w:ascii="Arial" w:hAnsi="Arial" w:eastAsia="Arial" w:cs="Arial"/>
          <w:sz w:val="22"/>
          <w:szCs w:val="22"/>
        </w:rPr>
        <w:t xml:space="preserve">) steps through </w:t>
      </w:r>
      <w:r w:rsidR="0042694C">
        <w:rPr>
          <w:rFonts w:ascii="Arial" w:hAnsi="Arial" w:eastAsia="Arial" w:cs="Arial"/>
          <w:sz w:val="22"/>
          <w:szCs w:val="22"/>
        </w:rPr>
        <w:t xml:space="preserve">a </w:t>
      </w:r>
      <w:r w:rsidR="002034BB">
        <w:rPr>
          <w:rFonts w:ascii="Arial" w:hAnsi="Arial" w:eastAsia="Arial" w:cs="Arial"/>
          <w:sz w:val="22"/>
          <w:szCs w:val="22"/>
        </w:rPr>
        <w:t xml:space="preserve">possible </w:t>
      </w:r>
      <w:r w:rsidRPr="26070371">
        <w:rPr>
          <w:rFonts w:ascii="Arial" w:hAnsi="Arial" w:eastAsia="Arial" w:cs="Arial"/>
          <w:sz w:val="22"/>
          <w:szCs w:val="22"/>
        </w:rPr>
        <w:t>process f</w:t>
      </w:r>
      <w:r w:rsidR="00FD28A1">
        <w:rPr>
          <w:rFonts w:ascii="Arial" w:hAnsi="Arial" w:eastAsia="Arial" w:cs="Arial"/>
          <w:sz w:val="22"/>
          <w:szCs w:val="22"/>
        </w:rPr>
        <w:t>or</w:t>
      </w:r>
      <w:r w:rsidRPr="26070371">
        <w:rPr>
          <w:rFonts w:ascii="Arial" w:hAnsi="Arial" w:eastAsia="Arial" w:cs="Arial"/>
          <w:sz w:val="22"/>
          <w:szCs w:val="22"/>
        </w:rPr>
        <w:t xml:space="preserve"> this task. </w:t>
      </w:r>
    </w:p>
    <w:p w:rsidR="002256B0" w:rsidP="002256B0" w:rsidRDefault="006435F0" w14:paraId="48C13ED6" w14:textId="4EB423D6">
      <w:pPr>
        <w:spacing w:before="120" w:after="120" w:line="276" w:lineRule="auto"/>
        <w:rPr>
          <w:rFonts w:ascii="Arial" w:hAnsi="Arial" w:eastAsia="Arial" w:cs="Arial"/>
          <w:sz w:val="22"/>
          <w:szCs w:val="22"/>
        </w:rPr>
      </w:pPr>
      <w:r>
        <w:rPr>
          <w:rFonts w:ascii="Arial" w:hAnsi="Arial" w:eastAsia="Arial" w:cs="Arial"/>
          <w:sz w:val="22"/>
          <w:szCs w:val="22"/>
        </w:rPr>
        <w:t xml:space="preserve">Here’s a guide to the icons you’ll see on the </w:t>
      </w:r>
      <w:r>
        <w:rPr>
          <w:rFonts w:ascii="Arial" w:hAnsi="Arial" w:eastAsia="Arial" w:cs="Arial"/>
          <w:bCs/>
          <w:sz w:val="22"/>
          <w:szCs w:val="20"/>
        </w:rPr>
        <w:t>PowerPoint slides:</w:t>
      </w:r>
    </w:p>
    <w:p w:rsidR="00803CA1" w:rsidP="00141E71" w:rsidRDefault="0072290F" w14:paraId="6313FD8F" w14:textId="47808D71">
      <w:pPr>
        <w:spacing w:before="200" w:after="120" w:line="276" w:lineRule="auto"/>
        <w:rPr>
          <w:rFonts w:ascii="Arial" w:hAnsi="Arial" w:eastAsia="Arial" w:cs="Arial"/>
          <w:bCs/>
          <w:sz w:val="22"/>
          <w:szCs w:val="20"/>
        </w:rPr>
      </w:pPr>
      <w:r w:rsidRPr="00141E71">
        <w:rPr>
          <w:rFonts w:ascii="Arial" w:hAnsi="Arial" w:eastAsia="Arial" w:cs="Arial"/>
          <w:bCs/>
          <w:noProof/>
          <w:sz w:val="22"/>
          <w:szCs w:val="20"/>
          <w:highlight w:val="yellow"/>
        </w:rPr>
        <w:drawing>
          <wp:anchor distT="0" distB="0" distL="114300" distR="114300" simplePos="0" relativeHeight="251658244" behindDoc="0" locked="0" layoutInCell="1" allowOverlap="1" wp14:anchorId="1D31961C" wp14:editId="605C9F7F">
            <wp:simplePos x="0" y="0"/>
            <wp:positionH relativeFrom="page">
              <wp:posOffset>912495</wp:posOffset>
            </wp:positionH>
            <wp:positionV relativeFrom="paragraph">
              <wp:posOffset>28575</wp:posOffset>
            </wp:positionV>
            <wp:extent cx="405130" cy="405130"/>
            <wp:effectExtent l="0" t="0" r="0" b="0"/>
            <wp:wrapSquare wrapText="bothSides"/>
            <wp:docPr id="26" name="Graphic 7" descr="Classroom">
              <a:extLst xmlns:a="http://schemas.openxmlformats.org/drawingml/2006/main">
                <a:ext uri="{FF2B5EF4-FFF2-40B4-BE49-F238E27FC236}">
                  <a16:creationId xmlns:a16="http://schemas.microsoft.com/office/drawing/2014/main" id="{7916C6D2-9B62-4FE4-AB46-29B8D3003B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Classroom">
                      <a:extLst>
                        <a:ext uri="{FF2B5EF4-FFF2-40B4-BE49-F238E27FC236}">
                          <a16:creationId xmlns:a16="http://schemas.microsoft.com/office/drawing/2014/main" id="{7916C6D2-9B62-4FE4-AB46-29B8D3003B79}"/>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05130" cy="405130"/>
                    </a:xfrm>
                    <a:prstGeom prst="rect">
                      <a:avLst/>
                    </a:prstGeom>
                  </pic:spPr>
                </pic:pic>
              </a:graphicData>
            </a:graphic>
            <wp14:sizeRelH relativeFrom="page">
              <wp14:pctWidth>0</wp14:pctWidth>
            </wp14:sizeRelH>
            <wp14:sizeRelV relativeFrom="page">
              <wp14:pctHeight>0</wp14:pctHeight>
            </wp14:sizeRelV>
          </wp:anchor>
        </w:drawing>
      </w:r>
      <w:r w:rsidRPr="00141E71" w:rsidR="00AF7AB2">
        <w:rPr>
          <w:rFonts w:ascii="Arial" w:hAnsi="Arial" w:eastAsia="Arial" w:cs="Arial"/>
          <w:bCs/>
          <w:noProof/>
          <w:sz w:val="22"/>
          <w:szCs w:val="20"/>
          <w:highlight w:val="yellow"/>
        </w:rPr>
        <w:drawing>
          <wp:anchor distT="0" distB="0" distL="114300" distR="114300" simplePos="0" relativeHeight="251658242" behindDoc="0" locked="0" layoutInCell="1" allowOverlap="1" wp14:anchorId="0C1A95AC" wp14:editId="31E57995">
            <wp:simplePos x="0" y="0"/>
            <wp:positionH relativeFrom="page">
              <wp:posOffset>867410</wp:posOffset>
            </wp:positionH>
            <wp:positionV relativeFrom="paragraph">
              <wp:posOffset>567690</wp:posOffset>
            </wp:positionV>
            <wp:extent cx="452120" cy="452120"/>
            <wp:effectExtent l="0" t="0" r="0" b="0"/>
            <wp:wrapSquare wrapText="bothSides"/>
            <wp:docPr id="3" name="Graphic 4" descr="Person with idea">
              <a:extLst xmlns:a="http://schemas.openxmlformats.org/drawingml/2006/main">
                <a:ext uri="{FF2B5EF4-FFF2-40B4-BE49-F238E27FC236}">
                  <a16:creationId xmlns:a16="http://schemas.microsoft.com/office/drawing/2014/main" id="{F66C819B-28F2-7545-B7C5-1F4DA78E1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Person with idea">
                      <a:extLst>
                        <a:ext uri="{FF2B5EF4-FFF2-40B4-BE49-F238E27FC236}">
                          <a16:creationId xmlns:a16="http://schemas.microsoft.com/office/drawing/2014/main" id="{F66C819B-28F2-7545-B7C5-1F4DA78E17AA}"/>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2120" cy="452120"/>
                    </a:xfrm>
                    <a:prstGeom prst="rect">
                      <a:avLst/>
                    </a:prstGeom>
                  </pic:spPr>
                </pic:pic>
              </a:graphicData>
            </a:graphic>
            <wp14:sizeRelH relativeFrom="margin">
              <wp14:pctWidth>0</wp14:pctWidth>
            </wp14:sizeRelH>
            <wp14:sizeRelV relativeFrom="margin">
              <wp14:pctHeight>0</wp14:pctHeight>
            </wp14:sizeRelV>
          </wp:anchor>
        </w:drawing>
      </w:r>
      <w:r w:rsidR="006435F0">
        <w:rPr>
          <w:rFonts w:ascii="Arial" w:hAnsi="Arial" w:eastAsia="Arial" w:cs="Arial"/>
          <w:bCs/>
          <w:sz w:val="22"/>
          <w:szCs w:val="20"/>
        </w:rPr>
        <w:t>P</w:t>
      </w:r>
      <w:r w:rsidR="00284817">
        <w:rPr>
          <w:rFonts w:ascii="Arial" w:hAnsi="Arial" w:eastAsia="Arial" w:cs="Arial"/>
          <w:bCs/>
          <w:sz w:val="22"/>
          <w:szCs w:val="20"/>
        </w:rPr>
        <w:t>resentation materials</w:t>
      </w:r>
      <w:r w:rsidR="00D95A46">
        <w:rPr>
          <w:rFonts w:ascii="Arial" w:hAnsi="Arial" w:eastAsia="Arial" w:cs="Arial"/>
          <w:bCs/>
          <w:sz w:val="22"/>
          <w:szCs w:val="20"/>
        </w:rPr>
        <w:t xml:space="preserve"> to teach content to students</w:t>
      </w:r>
      <w:r w:rsidR="00374E6F">
        <w:rPr>
          <w:rFonts w:ascii="Arial" w:hAnsi="Arial" w:eastAsia="Arial" w:cs="Arial"/>
          <w:bCs/>
          <w:sz w:val="22"/>
          <w:szCs w:val="20"/>
        </w:rPr>
        <w:t>.</w:t>
      </w:r>
      <w:r w:rsidR="006435F0">
        <w:rPr>
          <w:rFonts w:ascii="Arial" w:hAnsi="Arial" w:eastAsia="Arial" w:cs="Arial"/>
          <w:bCs/>
          <w:sz w:val="22"/>
          <w:szCs w:val="20"/>
        </w:rPr>
        <w:br/>
      </w:r>
    </w:p>
    <w:p w:rsidR="002256B0" w:rsidP="00141E71" w:rsidRDefault="006435F0" w14:paraId="32129016" w14:textId="71B1E683">
      <w:pPr>
        <w:spacing w:before="200" w:after="120" w:line="276" w:lineRule="auto"/>
        <w:rPr>
          <w:rFonts w:ascii="Arial" w:hAnsi="Arial" w:eastAsia="Arial" w:cs="Arial"/>
          <w:bCs/>
          <w:sz w:val="22"/>
          <w:szCs w:val="20"/>
        </w:rPr>
      </w:pPr>
      <w:r w:rsidRPr="003C1BA5">
        <w:rPr>
          <w:rFonts w:ascii="Arial" w:hAnsi="Arial" w:eastAsia="Arial" w:cs="Arial"/>
          <w:bCs/>
          <w:noProof/>
          <w:sz w:val="22"/>
          <w:szCs w:val="20"/>
        </w:rPr>
        <w:drawing>
          <wp:anchor distT="0" distB="0" distL="114300" distR="114300" simplePos="0" relativeHeight="251658243" behindDoc="0" locked="0" layoutInCell="1" allowOverlap="1" wp14:anchorId="7D181D79" wp14:editId="4B760931">
            <wp:simplePos x="0" y="0"/>
            <wp:positionH relativeFrom="page">
              <wp:posOffset>849630</wp:posOffset>
            </wp:positionH>
            <wp:positionV relativeFrom="paragraph">
              <wp:posOffset>610235</wp:posOffset>
            </wp:positionV>
            <wp:extent cx="466090" cy="466090"/>
            <wp:effectExtent l="0" t="0" r="0" b="0"/>
            <wp:wrapSquare wrapText="bothSides"/>
            <wp:docPr id="17" name="Graphic 3" descr="Group brainstorm">
              <a:extLst xmlns:a="http://schemas.openxmlformats.org/drawingml/2006/main">
                <a:ext uri="{FF2B5EF4-FFF2-40B4-BE49-F238E27FC236}">
                  <a16:creationId xmlns:a16="http://schemas.microsoft.com/office/drawing/2014/main" id="{FBA7027C-367E-FC4B-A5A9-DD656D2CCF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Group brainstorm">
                      <a:extLst>
                        <a:ext uri="{FF2B5EF4-FFF2-40B4-BE49-F238E27FC236}">
                          <a16:creationId xmlns:a16="http://schemas.microsoft.com/office/drawing/2014/main" id="{FBA7027C-367E-FC4B-A5A9-DD656D2CCF4B}"/>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6090" cy="4660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eastAsia="Arial" w:cs="Arial"/>
          <w:bCs/>
          <w:sz w:val="22"/>
          <w:szCs w:val="20"/>
        </w:rPr>
        <w:t>A</w:t>
      </w:r>
      <w:r w:rsidR="002256B0">
        <w:rPr>
          <w:rFonts w:ascii="Arial" w:hAnsi="Arial" w:eastAsia="Arial" w:cs="Arial"/>
          <w:bCs/>
          <w:sz w:val="22"/>
          <w:szCs w:val="20"/>
        </w:rPr>
        <w:t>n assessment component which could</w:t>
      </w:r>
      <w:r w:rsidR="00291050">
        <w:rPr>
          <w:rFonts w:ascii="Arial" w:hAnsi="Arial" w:eastAsia="Arial" w:cs="Arial"/>
          <w:bCs/>
          <w:sz w:val="22"/>
          <w:szCs w:val="20"/>
        </w:rPr>
        <w:t xml:space="preserve"> </w:t>
      </w:r>
      <w:r w:rsidR="002256B0">
        <w:rPr>
          <w:rFonts w:ascii="Arial" w:hAnsi="Arial" w:eastAsia="Arial" w:cs="Arial"/>
          <w:bCs/>
          <w:sz w:val="22"/>
          <w:szCs w:val="20"/>
        </w:rPr>
        <w:t>be added to the assessment portfolio and is intended as formative assessment.</w:t>
      </w:r>
      <w:r>
        <w:rPr>
          <w:rFonts w:ascii="Arial" w:hAnsi="Arial" w:eastAsia="Arial" w:cs="Arial"/>
          <w:bCs/>
          <w:sz w:val="22"/>
          <w:szCs w:val="20"/>
        </w:rPr>
        <w:t xml:space="preserve"> </w:t>
      </w:r>
      <w:r w:rsidRPr="26070371" w:rsidR="0072290F">
        <w:rPr>
          <w:rFonts w:ascii="Arial" w:hAnsi="Arial" w:eastAsia="Arial" w:cs="Arial"/>
          <w:sz w:val="22"/>
          <w:szCs w:val="22"/>
        </w:rPr>
        <w:t xml:space="preserve">Alternatively, </w:t>
      </w:r>
      <w:r>
        <w:rPr>
          <w:rFonts w:ascii="Arial" w:hAnsi="Arial" w:eastAsia="Arial" w:cs="Arial"/>
          <w:sz w:val="22"/>
          <w:szCs w:val="22"/>
        </w:rPr>
        <w:t xml:space="preserve">you could hold </w:t>
      </w:r>
      <w:r w:rsidRPr="26070371" w:rsidR="0072290F">
        <w:rPr>
          <w:rFonts w:ascii="Arial" w:hAnsi="Arial" w:eastAsia="Arial" w:cs="Arial"/>
          <w:sz w:val="22"/>
          <w:szCs w:val="22"/>
        </w:rPr>
        <w:t>a class discussion to gauge understanding of a topic.</w:t>
      </w:r>
    </w:p>
    <w:p w:rsidR="002256B0" w:rsidP="00141E71" w:rsidRDefault="001E3497" w14:paraId="0D2E6B92" w14:textId="373E54D3">
      <w:pPr>
        <w:spacing w:before="200" w:after="120" w:line="276" w:lineRule="auto"/>
        <w:rPr>
          <w:rFonts w:ascii="Arial" w:hAnsi="Arial" w:eastAsia="Arial" w:cs="Arial"/>
          <w:bCs/>
          <w:sz w:val="22"/>
          <w:szCs w:val="20"/>
        </w:rPr>
      </w:pPr>
      <w:r>
        <w:rPr>
          <w:rFonts w:ascii="Arial" w:hAnsi="Arial" w:eastAsia="Arial" w:cs="Arial"/>
          <w:bCs/>
          <w:sz w:val="22"/>
          <w:szCs w:val="20"/>
        </w:rPr>
        <w:t>C</w:t>
      </w:r>
      <w:r w:rsidR="002256B0">
        <w:rPr>
          <w:rFonts w:ascii="Arial" w:hAnsi="Arial" w:eastAsia="Arial" w:cs="Arial"/>
          <w:bCs/>
          <w:sz w:val="22"/>
          <w:szCs w:val="20"/>
        </w:rPr>
        <w:t>lass discussions on a topic are encouraged as formative assessment</w:t>
      </w:r>
      <w:r>
        <w:rPr>
          <w:rFonts w:ascii="Arial" w:hAnsi="Arial" w:eastAsia="Arial" w:cs="Arial"/>
          <w:bCs/>
          <w:sz w:val="22"/>
          <w:szCs w:val="20"/>
        </w:rPr>
        <w:t>.</w:t>
      </w:r>
    </w:p>
    <w:p w:rsidRPr="00D95A46" w:rsidR="002256B0" w:rsidP="002256B0" w:rsidRDefault="00D93E51" w14:paraId="0B89A718" w14:textId="4CE3D810">
      <w:pPr>
        <w:spacing w:before="240" w:after="120" w:line="276" w:lineRule="auto"/>
        <w:rPr>
          <w:rFonts w:ascii="Arial" w:hAnsi="Arial" w:eastAsia="Arial" w:cs="Arial"/>
          <w:sz w:val="2"/>
          <w:szCs w:val="2"/>
        </w:rPr>
      </w:pPr>
      <w:r w:rsidRPr="00434CD3">
        <w:rPr>
          <w:rFonts w:ascii="Arial" w:hAnsi="Arial" w:eastAsia="Arial" w:cs="Arial"/>
          <w:bCs/>
          <w:noProof/>
          <w:sz w:val="22"/>
          <w:szCs w:val="20"/>
        </w:rPr>
        <w:drawing>
          <wp:anchor distT="0" distB="0" distL="114300" distR="114300" simplePos="0" relativeHeight="251658245" behindDoc="0" locked="0" layoutInCell="1" allowOverlap="1" wp14:anchorId="399B7A1D" wp14:editId="0B06544D">
            <wp:simplePos x="0" y="0"/>
            <wp:positionH relativeFrom="page">
              <wp:posOffset>942340</wp:posOffset>
            </wp:positionH>
            <wp:positionV relativeFrom="paragraph">
              <wp:posOffset>82204</wp:posOffset>
            </wp:positionV>
            <wp:extent cx="389255" cy="389255"/>
            <wp:effectExtent l="0" t="0" r="0" b="4445"/>
            <wp:wrapSquare wrapText="bothSides"/>
            <wp:docPr id="24" name="Graphic 7" descr="Pencil">
              <a:extLst xmlns:a="http://schemas.openxmlformats.org/drawingml/2006/main">
                <a:ext uri="{FF2B5EF4-FFF2-40B4-BE49-F238E27FC236}">
                  <a16:creationId xmlns:a16="http://schemas.microsoft.com/office/drawing/2014/main" id="{61F36DB7-ACB4-D34B-A567-10E7C5346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Pencil">
                      <a:extLst>
                        <a:ext uri="{FF2B5EF4-FFF2-40B4-BE49-F238E27FC236}">
                          <a16:creationId xmlns:a16="http://schemas.microsoft.com/office/drawing/2014/main" id="{61F36DB7-ACB4-D34B-A567-10E7C5346440}"/>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9255" cy="389255"/>
                    </a:xfrm>
                    <a:prstGeom prst="rect">
                      <a:avLst/>
                    </a:prstGeom>
                  </pic:spPr>
                </pic:pic>
              </a:graphicData>
            </a:graphic>
            <wp14:sizeRelH relativeFrom="margin">
              <wp14:pctWidth>0</wp14:pctWidth>
            </wp14:sizeRelH>
            <wp14:sizeRelV relativeFrom="margin">
              <wp14:pctHeight>0</wp14:pctHeight>
            </wp14:sizeRelV>
          </wp:anchor>
        </w:drawing>
      </w:r>
      <w:r w:rsidR="001E3497">
        <w:rPr>
          <w:rFonts w:ascii="Arial" w:hAnsi="Arial" w:eastAsia="Arial" w:cs="Arial"/>
          <w:sz w:val="22"/>
          <w:szCs w:val="22"/>
        </w:rPr>
        <w:t>W</w:t>
      </w:r>
      <w:r w:rsidRPr="26070371" w:rsidR="002256B0">
        <w:rPr>
          <w:rFonts w:ascii="Arial" w:hAnsi="Arial" w:eastAsia="Arial" w:cs="Arial"/>
          <w:sz w:val="22"/>
          <w:szCs w:val="22"/>
        </w:rPr>
        <w:t xml:space="preserve">ork which needs to be completed individually on a device and </w:t>
      </w:r>
      <w:r w:rsidR="003D01B9">
        <w:rPr>
          <w:rFonts w:ascii="Arial" w:hAnsi="Arial" w:eastAsia="Arial" w:cs="Arial"/>
          <w:sz w:val="22"/>
          <w:szCs w:val="22"/>
        </w:rPr>
        <w:t xml:space="preserve">could be </w:t>
      </w:r>
      <w:r w:rsidRPr="26070371" w:rsidR="002256B0">
        <w:rPr>
          <w:rFonts w:ascii="Arial" w:hAnsi="Arial" w:eastAsia="Arial" w:cs="Arial"/>
          <w:sz w:val="22"/>
          <w:szCs w:val="22"/>
        </w:rPr>
        <w:t xml:space="preserve">added to </w:t>
      </w:r>
      <w:r w:rsidR="003D01B9">
        <w:rPr>
          <w:rFonts w:ascii="Arial" w:hAnsi="Arial" w:eastAsia="Arial" w:cs="Arial"/>
          <w:sz w:val="22"/>
          <w:szCs w:val="22"/>
        </w:rPr>
        <w:t>a</w:t>
      </w:r>
      <w:r w:rsidRPr="26070371" w:rsidR="002256B0">
        <w:rPr>
          <w:rFonts w:ascii="Arial" w:hAnsi="Arial" w:eastAsia="Arial" w:cs="Arial"/>
          <w:sz w:val="22"/>
          <w:szCs w:val="22"/>
        </w:rPr>
        <w:t xml:space="preserve"> portfolio</w:t>
      </w:r>
      <w:r w:rsidR="003D01B9">
        <w:rPr>
          <w:rFonts w:ascii="Arial" w:hAnsi="Arial" w:eastAsia="Arial" w:cs="Arial"/>
          <w:sz w:val="22"/>
          <w:szCs w:val="22"/>
        </w:rPr>
        <w:t xml:space="preserve"> or digital book</w:t>
      </w:r>
      <w:r w:rsidRPr="26070371" w:rsidR="002256B0">
        <w:rPr>
          <w:rFonts w:ascii="Arial" w:hAnsi="Arial" w:eastAsia="Arial" w:cs="Arial"/>
          <w:sz w:val="22"/>
          <w:szCs w:val="22"/>
        </w:rPr>
        <w:t xml:space="preserve"> as part of the summative task</w:t>
      </w:r>
    </w:p>
    <w:p w:rsidR="00F97E31" w:rsidP="002256B0" w:rsidRDefault="00F97E31" w14:paraId="3936FE9C" w14:textId="77777777">
      <w:pPr>
        <w:spacing w:before="120" w:after="120" w:line="276" w:lineRule="auto"/>
        <w:rPr>
          <w:rFonts w:ascii="Arial" w:hAnsi="Arial" w:eastAsia="Arial" w:cs="Arial"/>
          <w:bCs/>
          <w:sz w:val="22"/>
          <w:szCs w:val="20"/>
        </w:rPr>
      </w:pPr>
    </w:p>
    <w:p w:rsidR="002256B0" w:rsidP="002256B0" w:rsidRDefault="002256B0" w14:paraId="3ADC04FB" w14:textId="07007FE4">
      <w:pPr>
        <w:spacing w:before="120" w:after="120" w:line="276" w:lineRule="auto"/>
        <w:rPr>
          <w:rFonts w:ascii="Arial" w:hAnsi="Arial" w:eastAsia="Arial" w:cs="Arial"/>
          <w:bCs/>
          <w:sz w:val="22"/>
          <w:szCs w:val="20"/>
        </w:rPr>
      </w:pPr>
      <w:r>
        <w:rPr>
          <w:rFonts w:ascii="Arial" w:hAnsi="Arial" w:eastAsia="Arial" w:cs="Arial"/>
          <w:bCs/>
          <w:sz w:val="22"/>
          <w:szCs w:val="20"/>
        </w:rPr>
        <w:t>The PowerPoint slide deck gives an overview with guiding questions following this sequence:</w:t>
      </w:r>
    </w:p>
    <w:p w:rsidRPr="00D06DBD" w:rsidR="002256B0" w:rsidP="00C378CD" w:rsidRDefault="002256B0" w14:paraId="1CF3A904" w14:textId="185C3433">
      <w:pPr>
        <w:pStyle w:val="ListParagraph"/>
        <w:numPr>
          <w:ilvl w:val="0"/>
          <w:numId w:val="19"/>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Digital systems</w:t>
      </w:r>
    </w:p>
    <w:p w:rsidRPr="00D06DBD" w:rsidR="00117471" w:rsidP="00C378CD" w:rsidRDefault="003D01B9" w14:paraId="73144A70" w14:textId="5BE4AA50">
      <w:pPr>
        <w:pStyle w:val="ListParagraph"/>
        <w:numPr>
          <w:ilvl w:val="0"/>
          <w:numId w:val="19"/>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Using a digital system</w:t>
      </w:r>
      <w:r w:rsidRPr="00D06DBD" w:rsidR="00117471">
        <w:rPr>
          <w:rFonts w:asciiTheme="minorHAnsi" w:hAnsiTheme="minorHAnsi" w:cstheme="minorHAnsi"/>
          <w:sz w:val="22"/>
          <w:szCs w:val="22"/>
        </w:rPr>
        <w:t>: Software and hardware</w:t>
      </w:r>
      <w:r w:rsidRPr="00D06DBD" w:rsidR="00DD2EE9">
        <w:rPr>
          <w:rFonts w:asciiTheme="minorHAnsi" w:hAnsiTheme="minorHAnsi" w:cstheme="minorHAnsi"/>
          <w:sz w:val="22"/>
          <w:szCs w:val="22"/>
        </w:rPr>
        <w:t xml:space="preserve"> including</w:t>
      </w:r>
      <w:r w:rsidR="00FD28A1">
        <w:rPr>
          <w:rFonts w:asciiTheme="minorHAnsi" w:hAnsiTheme="minorHAnsi" w:cstheme="minorHAnsi"/>
          <w:sz w:val="22"/>
          <w:szCs w:val="22"/>
        </w:rPr>
        <w:t>:</w:t>
      </w:r>
    </w:p>
    <w:p w:rsidRPr="00D06DBD" w:rsidR="002256B0" w:rsidP="00C378CD" w:rsidRDefault="00117471" w14:paraId="2139086A" w14:textId="6E66AA5B">
      <w:pPr>
        <w:pStyle w:val="ListParagraph"/>
        <w:numPr>
          <w:ilvl w:val="0"/>
          <w:numId w:val="20"/>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 xml:space="preserve">Google </w:t>
      </w:r>
      <w:r w:rsidR="00FD28A1">
        <w:rPr>
          <w:rFonts w:asciiTheme="minorHAnsi" w:hAnsiTheme="minorHAnsi" w:cstheme="minorHAnsi"/>
          <w:sz w:val="22"/>
          <w:szCs w:val="22"/>
        </w:rPr>
        <w:t>M</w:t>
      </w:r>
      <w:r w:rsidRPr="00D06DBD" w:rsidR="00FD28A1">
        <w:rPr>
          <w:rFonts w:asciiTheme="minorHAnsi" w:hAnsiTheme="minorHAnsi" w:cstheme="minorHAnsi"/>
          <w:sz w:val="22"/>
          <w:szCs w:val="22"/>
        </w:rPr>
        <w:t>aps</w:t>
      </w:r>
    </w:p>
    <w:p w:rsidRPr="00D06DBD" w:rsidR="00DD2EE9" w:rsidP="00C378CD" w:rsidRDefault="00F952FA" w14:paraId="3FF28E25" w14:textId="5A4D7949">
      <w:pPr>
        <w:pStyle w:val="ListParagraph"/>
        <w:numPr>
          <w:ilvl w:val="0"/>
          <w:numId w:val="20"/>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T</w:t>
      </w:r>
      <w:r w:rsidRPr="00D06DBD" w:rsidR="00DD2EE9">
        <w:rPr>
          <w:rFonts w:asciiTheme="minorHAnsi" w:hAnsiTheme="minorHAnsi" w:cstheme="minorHAnsi"/>
          <w:sz w:val="22"/>
          <w:szCs w:val="22"/>
        </w:rPr>
        <w:t>ypes</w:t>
      </w:r>
      <w:r w:rsidR="00210930">
        <w:rPr>
          <w:rFonts w:asciiTheme="minorHAnsi" w:hAnsiTheme="minorHAnsi" w:cstheme="minorHAnsi"/>
          <w:sz w:val="22"/>
          <w:szCs w:val="22"/>
        </w:rPr>
        <w:t xml:space="preserve"> of maps (satellite, street)</w:t>
      </w:r>
    </w:p>
    <w:p w:rsidRPr="00D06DBD" w:rsidR="00117471" w:rsidP="00C378CD" w:rsidRDefault="00117471" w14:paraId="4C59C4EB" w14:textId="5548C628">
      <w:pPr>
        <w:pStyle w:val="ListParagraph"/>
        <w:numPr>
          <w:ilvl w:val="0"/>
          <w:numId w:val="20"/>
        </w:numPr>
        <w:spacing w:before="120" w:after="120" w:line="276" w:lineRule="auto"/>
        <w:rPr>
          <w:rFonts w:asciiTheme="minorHAnsi" w:hAnsiTheme="minorHAnsi" w:cstheme="minorHAnsi"/>
          <w:sz w:val="22"/>
          <w:szCs w:val="22"/>
        </w:rPr>
      </w:pPr>
      <w:proofErr w:type="spellStart"/>
      <w:r w:rsidRPr="00D06DBD">
        <w:rPr>
          <w:rFonts w:asciiTheme="minorHAnsi" w:hAnsiTheme="minorHAnsi" w:cstheme="minorHAnsi"/>
          <w:sz w:val="22"/>
          <w:szCs w:val="22"/>
        </w:rPr>
        <w:t>Scribble</w:t>
      </w:r>
      <w:r w:rsidR="00FD28A1">
        <w:rPr>
          <w:rFonts w:asciiTheme="minorHAnsi" w:hAnsiTheme="minorHAnsi" w:cstheme="minorHAnsi"/>
          <w:sz w:val="22"/>
          <w:szCs w:val="22"/>
        </w:rPr>
        <w:t>M</w:t>
      </w:r>
      <w:r w:rsidRPr="00D06DBD" w:rsidR="00FD28A1">
        <w:rPr>
          <w:rFonts w:asciiTheme="minorHAnsi" w:hAnsiTheme="minorHAnsi" w:cstheme="minorHAnsi"/>
          <w:sz w:val="22"/>
          <w:szCs w:val="22"/>
        </w:rPr>
        <w:t>aps</w:t>
      </w:r>
      <w:proofErr w:type="spellEnd"/>
    </w:p>
    <w:p w:rsidR="006B01D0" w:rsidP="00C378CD" w:rsidRDefault="008945E5" w14:paraId="22B442EE" w14:textId="32BBCEAF">
      <w:pPr>
        <w:pStyle w:val="ListParagraph"/>
        <w:numPr>
          <w:ilvl w:val="0"/>
          <w:numId w:val="21"/>
        </w:numPr>
        <w:spacing w:before="120" w:after="120" w:line="276" w:lineRule="auto"/>
        <w:rPr>
          <w:rFonts w:asciiTheme="minorHAnsi" w:hAnsiTheme="minorHAnsi" w:cstheme="minorHAnsi"/>
          <w:sz w:val="22"/>
          <w:szCs w:val="22"/>
        </w:rPr>
      </w:pPr>
      <w:r w:rsidRPr="00D06DBD">
        <w:rPr>
          <w:rFonts w:asciiTheme="minorHAnsi" w:hAnsiTheme="minorHAnsi" w:cstheme="minorHAnsi"/>
          <w:sz w:val="22"/>
          <w:szCs w:val="22"/>
        </w:rPr>
        <w:t>Compare the data</w:t>
      </w:r>
    </w:p>
    <w:p w:rsidR="00295A37" w:rsidP="00C378CD" w:rsidRDefault="00295A37" w14:paraId="69F4CDD6" w14:textId="00080F78">
      <w:pPr>
        <w:pStyle w:val="ListParagraph"/>
        <w:numPr>
          <w:ilvl w:val="0"/>
          <w:numId w:val="21"/>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Digital portfolio</w:t>
      </w:r>
      <w:r w:rsidR="00476D01">
        <w:rPr>
          <w:rFonts w:asciiTheme="minorHAnsi" w:hAnsiTheme="minorHAnsi" w:cstheme="minorHAnsi"/>
          <w:sz w:val="22"/>
          <w:szCs w:val="22"/>
        </w:rPr>
        <w:t xml:space="preserve"> </w:t>
      </w:r>
    </w:p>
    <w:p w:rsidRPr="00D06DBD" w:rsidR="00522FB3" w:rsidP="00C378CD" w:rsidRDefault="00522FB3" w14:paraId="0C762406" w14:textId="1310A787">
      <w:pPr>
        <w:pStyle w:val="ListParagraph"/>
        <w:numPr>
          <w:ilvl w:val="0"/>
          <w:numId w:val="21"/>
        </w:numPr>
        <w:spacing w:before="120" w:after="120" w:line="276" w:lineRule="auto"/>
        <w:rPr>
          <w:rFonts w:asciiTheme="minorHAnsi" w:hAnsiTheme="minorHAnsi" w:cstheme="minorHAnsi"/>
          <w:sz w:val="22"/>
          <w:szCs w:val="22"/>
        </w:rPr>
      </w:pPr>
      <w:r>
        <w:rPr>
          <w:rFonts w:asciiTheme="minorHAnsi" w:hAnsiTheme="minorHAnsi" w:cstheme="minorHAnsi"/>
          <w:sz w:val="22"/>
          <w:szCs w:val="22"/>
        </w:rPr>
        <w:t>Purposeful audience</w:t>
      </w:r>
      <w:r w:rsidR="00FD28A1">
        <w:rPr>
          <w:rFonts w:asciiTheme="minorHAnsi" w:hAnsiTheme="minorHAnsi" w:cstheme="minorHAnsi"/>
          <w:sz w:val="22"/>
          <w:szCs w:val="22"/>
        </w:rPr>
        <w:t>.</w:t>
      </w:r>
    </w:p>
    <w:p w:rsidR="00DC4FD1" w:rsidRDefault="00DC4FD1" w14:paraId="45948019" w14:textId="77777777">
      <w:pPr>
        <w:spacing w:after="120" w:line="259" w:lineRule="auto"/>
        <w:rPr>
          <w:rFonts w:asciiTheme="majorHAnsi" w:hAnsiTheme="majorHAnsi" w:eastAsiaTheme="majorEastAsia" w:cstheme="majorBidi"/>
          <w:b/>
          <w:color w:val="2F5496" w:themeColor="accent1" w:themeShade="BF"/>
          <w:sz w:val="28"/>
          <w:szCs w:val="32"/>
        </w:rPr>
      </w:pPr>
      <w:r>
        <w:rPr>
          <w:rFonts w:asciiTheme="majorHAnsi" w:hAnsiTheme="majorHAnsi" w:eastAsiaTheme="majorEastAsia" w:cstheme="majorBidi"/>
          <w:b/>
          <w:color w:val="2F5496" w:themeColor="accent1" w:themeShade="BF"/>
          <w:sz w:val="28"/>
          <w:szCs w:val="32"/>
        </w:rPr>
        <w:br w:type="page"/>
      </w:r>
    </w:p>
    <w:p w:rsidR="00436CBC" w:rsidP="00436CBC" w:rsidRDefault="00436CBC" w14:paraId="30231C42" w14:textId="6D7BE887">
      <w:pPr>
        <w:spacing w:before="240" w:after="120" w:line="276" w:lineRule="auto"/>
        <w:rPr>
          <w:rFonts w:asciiTheme="majorHAnsi" w:hAnsiTheme="majorHAnsi" w:eastAsiaTheme="majorEastAsia" w:cstheme="majorBidi"/>
          <w:b/>
          <w:color w:val="2F5496" w:themeColor="accent1" w:themeShade="BF"/>
          <w:sz w:val="28"/>
          <w:szCs w:val="32"/>
        </w:rPr>
      </w:pPr>
      <w:r w:rsidRPr="00540D8F">
        <w:rPr>
          <w:rFonts w:asciiTheme="majorHAnsi" w:hAnsiTheme="majorHAnsi" w:eastAsiaTheme="majorEastAsia" w:cstheme="majorBidi"/>
          <w:b/>
          <w:color w:val="2F5496" w:themeColor="accent1" w:themeShade="BF"/>
          <w:sz w:val="28"/>
          <w:szCs w:val="32"/>
        </w:rPr>
        <w:t>Links to the Australian Curriculum</w:t>
      </w:r>
    </w:p>
    <w:p w:rsidRPr="004600CC" w:rsidR="00E11D70" w:rsidP="00E21ED4" w:rsidRDefault="00E11D70" w14:paraId="1C22A70E" w14:textId="291D988F">
      <w:pPr>
        <w:pStyle w:val="paragraph"/>
        <w:spacing w:before="0" w:beforeAutospacing="0" w:after="0" w:afterAutospacing="0" w:line="276" w:lineRule="auto"/>
        <w:textAlignment w:val="baseline"/>
        <w:rPr>
          <w:rStyle w:val="normaltextrun"/>
          <w:rFonts w:ascii="Arial" w:hAnsi="Arial" w:cs="Arial"/>
          <w:color w:val="222222"/>
          <w:sz w:val="22"/>
          <w:szCs w:val="22"/>
          <w:lang w:eastAsia="en-US"/>
        </w:rPr>
      </w:pPr>
      <w:r w:rsidRPr="004600CC">
        <w:rPr>
          <w:rStyle w:val="normaltextrun"/>
          <w:rFonts w:ascii="Arial" w:hAnsi="Arial" w:cs="Arial"/>
          <w:color w:val="222222"/>
          <w:sz w:val="22"/>
          <w:szCs w:val="22"/>
        </w:rPr>
        <w:t>Table 1</w:t>
      </w:r>
      <w:r w:rsidRPr="004600CC" w:rsidR="00436CBC">
        <w:rPr>
          <w:rStyle w:val="normaltextrun"/>
          <w:rFonts w:ascii="Arial" w:hAnsi="Arial" w:cs="Arial"/>
          <w:color w:val="222222"/>
          <w:sz w:val="22"/>
          <w:szCs w:val="22"/>
        </w:rPr>
        <w:t xml:space="preserve"> </w:t>
      </w:r>
      <w:r w:rsidR="00997877">
        <w:rPr>
          <w:rStyle w:val="normaltextrun"/>
          <w:rFonts w:ascii="Arial" w:hAnsi="Arial" w:cs="Arial"/>
          <w:color w:val="222222"/>
          <w:sz w:val="22"/>
          <w:szCs w:val="22"/>
        </w:rPr>
        <w:t xml:space="preserve">and 2 </w:t>
      </w:r>
      <w:r w:rsidRPr="004600CC" w:rsidR="00FD28A1">
        <w:rPr>
          <w:rStyle w:val="normaltextrun"/>
          <w:rFonts w:ascii="Arial" w:hAnsi="Arial" w:cs="Arial"/>
          <w:color w:val="222222"/>
          <w:sz w:val="22"/>
          <w:szCs w:val="22"/>
        </w:rPr>
        <w:t xml:space="preserve">show </w:t>
      </w:r>
      <w:r w:rsidRPr="004600CC" w:rsidR="00436CBC">
        <w:rPr>
          <w:rStyle w:val="normaltextrun"/>
          <w:rFonts w:ascii="Arial" w:hAnsi="Arial" w:cs="Arial"/>
          <w:color w:val="222222"/>
          <w:sz w:val="22"/>
          <w:szCs w:val="22"/>
        </w:rPr>
        <w:t xml:space="preserve">all the related Australian Curriculum </w:t>
      </w:r>
      <w:r w:rsidR="007F4AF6">
        <w:rPr>
          <w:rStyle w:val="normaltextrun"/>
          <w:rFonts w:ascii="Arial" w:hAnsi="Arial" w:cs="Arial"/>
          <w:color w:val="222222"/>
          <w:sz w:val="22"/>
          <w:szCs w:val="22"/>
        </w:rPr>
        <w:t xml:space="preserve">version 9 </w:t>
      </w:r>
      <w:r w:rsidRPr="004600CC" w:rsidR="00436CBC">
        <w:rPr>
          <w:rStyle w:val="normaltextrun"/>
          <w:rFonts w:ascii="Arial" w:hAnsi="Arial" w:cs="Arial"/>
          <w:color w:val="222222"/>
          <w:sz w:val="22"/>
          <w:szCs w:val="22"/>
        </w:rPr>
        <w:t>links to this task. For a more in-depth exploration of the links to</w:t>
      </w:r>
      <w:r w:rsidRPr="004600CC">
        <w:rPr>
          <w:rStyle w:val="normaltextrun"/>
          <w:rFonts w:ascii="Arial" w:hAnsi="Arial" w:cs="Arial"/>
          <w:color w:val="222222"/>
          <w:sz w:val="22"/>
          <w:szCs w:val="22"/>
        </w:rPr>
        <w:t xml:space="preserve"> the</w:t>
      </w:r>
      <w:r w:rsidRPr="004600CC" w:rsidR="00436CBC">
        <w:rPr>
          <w:rStyle w:val="normaltextrun"/>
          <w:rFonts w:ascii="Arial" w:hAnsi="Arial" w:cs="Arial"/>
          <w:color w:val="222222"/>
          <w:sz w:val="22"/>
          <w:szCs w:val="22"/>
        </w:rPr>
        <w:t xml:space="preserve"> curriculum, see Appendix 1</w:t>
      </w:r>
      <w:r w:rsidRPr="004600CC">
        <w:rPr>
          <w:rStyle w:val="normaltextrun"/>
          <w:rFonts w:ascii="Arial" w:hAnsi="Arial" w:cs="Arial"/>
          <w:color w:val="222222"/>
          <w:sz w:val="22"/>
          <w:szCs w:val="22"/>
        </w:rPr>
        <w:t>.</w:t>
      </w:r>
    </w:p>
    <w:p w:rsidRPr="000726BA" w:rsidR="00436CBC" w:rsidP="00E21ED4" w:rsidRDefault="00E11D70" w14:paraId="6D9D09E3" w14:textId="271D0BD3">
      <w:pPr>
        <w:pStyle w:val="paragraph"/>
        <w:spacing w:before="120" w:beforeAutospacing="0" w:after="0" w:afterAutospacing="0" w:line="276" w:lineRule="auto"/>
        <w:textAlignment w:val="baseline"/>
        <w:rPr>
          <w:rStyle w:val="normaltextrun"/>
          <w:rFonts w:ascii="Arial" w:hAnsi="Arial" w:cs="Arial"/>
          <w:color w:val="222222"/>
          <w:sz w:val="20"/>
          <w:szCs w:val="22"/>
        </w:rPr>
      </w:pPr>
      <w:r w:rsidRPr="000726BA">
        <w:rPr>
          <w:rStyle w:val="normaltextrun"/>
          <w:rFonts w:ascii="Arial" w:hAnsi="Arial" w:cs="Arial"/>
          <w:color w:val="222222"/>
          <w:sz w:val="20"/>
          <w:szCs w:val="22"/>
        </w:rPr>
        <w:t>Table 1:</w:t>
      </w:r>
      <w:r w:rsidRPr="000726BA" w:rsidR="00FE7E24">
        <w:rPr>
          <w:rStyle w:val="normaltextrun"/>
          <w:rFonts w:ascii="Arial" w:hAnsi="Arial" w:cs="Arial"/>
          <w:color w:val="222222"/>
          <w:sz w:val="20"/>
          <w:szCs w:val="22"/>
        </w:rPr>
        <w:t xml:space="preserve"> </w:t>
      </w:r>
      <w:r w:rsidRPr="000726BA">
        <w:rPr>
          <w:rStyle w:val="normaltextrun"/>
          <w:rFonts w:ascii="Arial" w:hAnsi="Arial" w:cs="Arial"/>
          <w:color w:val="222222"/>
          <w:sz w:val="20"/>
          <w:szCs w:val="22"/>
        </w:rPr>
        <w:t>Links from the task to the Australian Curriculum</w:t>
      </w:r>
      <w:r w:rsidR="00997877">
        <w:rPr>
          <w:rStyle w:val="normaltextrun"/>
          <w:rFonts w:ascii="Arial" w:hAnsi="Arial" w:cs="Arial"/>
          <w:color w:val="222222"/>
          <w:sz w:val="20"/>
          <w:szCs w:val="22"/>
        </w:rPr>
        <w:t>: Digital Technologies</w:t>
      </w:r>
      <w:r w:rsidR="007F4AF6">
        <w:rPr>
          <w:rStyle w:val="normaltextrun"/>
          <w:rFonts w:ascii="Arial" w:hAnsi="Arial" w:cs="Arial"/>
          <w:color w:val="222222"/>
          <w:sz w:val="20"/>
          <w:szCs w:val="22"/>
        </w:rPr>
        <w:t xml:space="preserve"> (v9)</w:t>
      </w:r>
    </w:p>
    <w:tbl>
      <w:tblPr>
        <w:tblStyle w:val="TableGrid"/>
        <w:tblW w:w="0" w:type="auto"/>
        <w:tblLook w:val="04A0" w:firstRow="1" w:lastRow="0" w:firstColumn="1" w:lastColumn="0" w:noHBand="0" w:noVBand="1"/>
      </w:tblPr>
      <w:tblGrid>
        <w:gridCol w:w="1550"/>
        <w:gridCol w:w="2675"/>
        <w:gridCol w:w="1553"/>
        <w:gridCol w:w="3969"/>
      </w:tblGrid>
      <w:tr w:rsidRPr="00E11D70" w:rsidR="00151FC8" w:rsidTr="00AE7BE8" w14:paraId="31F83150" w14:textId="77777777">
        <w:tc>
          <w:tcPr>
            <w:tcW w:w="1550" w:type="dxa"/>
            <w:shd w:val="clear" w:color="auto" w:fill="B4C6E7" w:themeFill="accent1" w:themeFillTint="66"/>
          </w:tcPr>
          <w:p w:rsidRPr="00E21ED4" w:rsidR="00F37697" w:rsidP="00E21ED4" w:rsidRDefault="00F37697" w14:paraId="6B65A44D" w14:textId="77777777">
            <w:pPr>
              <w:pStyle w:val="NormalWeb"/>
              <w:spacing w:before="40" w:beforeAutospacing="0" w:after="40" w:afterAutospacing="0"/>
              <w:rPr>
                <w:rFonts w:ascii="Arial" w:hAnsi="Arial" w:cs="Arial"/>
                <w:b/>
                <w:color w:val="222222"/>
                <w:sz w:val="20"/>
                <w:szCs w:val="20"/>
                <w:lang w:val="en-US"/>
              </w:rPr>
            </w:pPr>
            <w:r w:rsidRPr="00E21ED4">
              <w:rPr>
                <w:rFonts w:ascii="Arial" w:hAnsi="Arial" w:cs="Arial"/>
                <w:b/>
                <w:color w:val="222222"/>
                <w:sz w:val="20"/>
                <w:szCs w:val="20"/>
                <w:lang w:val="en-US"/>
              </w:rPr>
              <w:t xml:space="preserve">Digital Technologies </w:t>
            </w:r>
          </w:p>
          <w:p w:rsidR="00E11D70" w:rsidP="00E21ED4" w:rsidRDefault="00436CBC" w14:paraId="66F08BCD" w14:textId="78ECE6AA">
            <w:pPr>
              <w:pStyle w:val="NormalWeb"/>
              <w:spacing w:before="40" w:beforeAutospacing="0" w:after="40" w:afterAutospacing="0"/>
              <w:rPr>
                <w:rFonts w:ascii="Arial" w:hAnsi="Arial" w:cs="Arial"/>
                <w:b/>
                <w:i/>
                <w:color w:val="222222"/>
                <w:sz w:val="20"/>
                <w:szCs w:val="20"/>
                <w:lang w:val="en-US"/>
              </w:rPr>
            </w:pPr>
            <w:r w:rsidRPr="00E21ED4">
              <w:rPr>
                <w:rFonts w:ascii="Arial" w:hAnsi="Arial" w:cs="Arial"/>
                <w:b/>
                <w:i/>
                <w:color w:val="222222"/>
                <w:sz w:val="20"/>
                <w:szCs w:val="20"/>
                <w:lang w:val="en-US"/>
              </w:rPr>
              <w:t xml:space="preserve">Achievement </w:t>
            </w:r>
            <w:r w:rsidRPr="00E21ED4" w:rsidR="00E11D70">
              <w:rPr>
                <w:rFonts w:ascii="Arial" w:hAnsi="Arial" w:cs="Arial"/>
                <w:b/>
                <w:i/>
                <w:color w:val="222222"/>
                <w:sz w:val="20"/>
                <w:szCs w:val="20"/>
                <w:lang w:val="en-US"/>
              </w:rPr>
              <w:t>s</w:t>
            </w:r>
            <w:r w:rsidRPr="00E21ED4">
              <w:rPr>
                <w:rFonts w:ascii="Arial" w:hAnsi="Arial" w:cs="Arial"/>
                <w:b/>
                <w:i/>
                <w:color w:val="222222"/>
                <w:sz w:val="20"/>
                <w:szCs w:val="20"/>
                <w:lang w:val="en-US"/>
              </w:rPr>
              <w:t>tandard</w:t>
            </w:r>
          </w:p>
          <w:p w:rsidRPr="00E21ED4" w:rsidR="00436CBC" w:rsidP="00E21ED4" w:rsidRDefault="00E11D70" w14:paraId="3DAFBF82" w14:textId="4BDCC06D">
            <w:pPr>
              <w:pStyle w:val="NormalWeb"/>
              <w:spacing w:before="40" w:beforeAutospacing="0" w:after="40" w:afterAutospacing="0"/>
              <w:rPr>
                <w:rFonts w:ascii="Arial" w:hAnsi="Arial" w:cs="Arial"/>
                <w:sz w:val="20"/>
                <w:szCs w:val="20"/>
                <w:lang w:val="en-US"/>
              </w:rPr>
            </w:pPr>
            <w:r w:rsidRPr="000726BA">
              <w:rPr>
                <w:rFonts w:ascii="Arial" w:hAnsi="Arial" w:cs="Arial"/>
                <w:color w:val="222222"/>
                <w:sz w:val="18"/>
                <w:szCs w:val="22"/>
                <w:lang w:val="en-US"/>
              </w:rPr>
              <w:t>Aspects addressed by this task are highlighted</w:t>
            </w:r>
            <w:r w:rsidRPr="000726BA" w:rsidR="00E752FA">
              <w:rPr>
                <w:rFonts w:ascii="Arial" w:hAnsi="Arial" w:cs="Arial"/>
                <w:color w:val="222222"/>
                <w:sz w:val="18"/>
                <w:szCs w:val="22"/>
                <w:lang w:val="en-US"/>
              </w:rPr>
              <w:t>.</w:t>
            </w:r>
          </w:p>
        </w:tc>
        <w:tc>
          <w:tcPr>
            <w:tcW w:w="8197" w:type="dxa"/>
            <w:gridSpan w:val="3"/>
          </w:tcPr>
          <w:p w:rsidR="00524E27" w:rsidP="00AE7BE8" w:rsidRDefault="00524E27" w14:paraId="719675DC" w14:textId="77777777">
            <w:pPr>
              <w:pStyle w:val="Default"/>
              <w:spacing w:before="120" w:line="276" w:lineRule="auto"/>
              <w:rPr>
                <w:sz w:val="20"/>
                <w:szCs w:val="20"/>
              </w:rPr>
            </w:pPr>
            <w:r>
              <w:rPr>
                <w:sz w:val="20"/>
                <w:szCs w:val="20"/>
              </w:rPr>
              <w:t xml:space="preserve">By the end of Foundation students show familiarity with digital systems and use them for a purpose. They represent data using objects, pictures and symbols and identify examples of data that is owned by them. </w:t>
            </w:r>
          </w:p>
          <w:p w:rsidRPr="003A087D" w:rsidR="00436CBC" w:rsidP="004600CC" w:rsidRDefault="00436CBC" w14:paraId="3D243B00" w14:textId="3E9517CB">
            <w:pPr>
              <w:spacing w:before="120" w:after="120" w:line="276" w:lineRule="auto"/>
              <w:rPr>
                <w:rFonts w:ascii="Arial" w:hAnsi="Arial" w:cs="Arial"/>
                <w:color w:val="222222"/>
                <w:sz w:val="20"/>
                <w:szCs w:val="20"/>
                <w:lang w:eastAsia="en-AU"/>
              </w:rPr>
            </w:pPr>
          </w:p>
        </w:tc>
      </w:tr>
      <w:tr w:rsidRPr="00E11D70" w:rsidR="007E1AE7" w:rsidTr="0040154F" w14:paraId="41C48F37" w14:textId="77777777">
        <w:trPr>
          <w:trHeight w:val="1906"/>
        </w:trPr>
        <w:tc>
          <w:tcPr>
            <w:tcW w:w="1550" w:type="dxa"/>
            <w:shd w:val="clear" w:color="auto" w:fill="B4C6E7" w:themeFill="accent1" w:themeFillTint="66"/>
          </w:tcPr>
          <w:p w:rsidR="00436CBC" w:rsidP="00E21ED4" w:rsidRDefault="00436CBC" w14:paraId="76A7DCFF" w14:textId="3C931201">
            <w:pPr>
              <w:spacing w:before="40" w:after="40"/>
              <w:rPr>
                <w:rFonts w:ascii="Arial" w:hAnsi="Arial" w:cs="Arial"/>
                <w:b/>
                <w:i/>
                <w:sz w:val="20"/>
                <w:szCs w:val="20"/>
                <w:lang w:val="en-US"/>
              </w:rPr>
            </w:pPr>
            <w:r w:rsidRPr="00E21ED4">
              <w:rPr>
                <w:rFonts w:ascii="Arial" w:hAnsi="Arial" w:cs="Arial"/>
                <w:b/>
                <w:i/>
                <w:sz w:val="20"/>
                <w:szCs w:val="20"/>
                <w:lang w:val="en-US"/>
              </w:rPr>
              <w:t>Strand</w:t>
            </w:r>
          </w:p>
          <w:p w:rsidRPr="00E21ED4" w:rsidR="0090076F" w:rsidP="00E21ED4" w:rsidRDefault="0090076F" w14:paraId="28979704" w14:textId="100E946E">
            <w:pPr>
              <w:spacing w:before="40" w:after="40"/>
              <w:rPr>
                <w:rFonts w:ascii="Arial" w:hAnsi="Arial" w:cs="Arial"/>
                <w:b/>
                <w:i/>
                <w:sz w:val="20"/>
                <w:szCs w:val="20"/>
                <w:lang w:val="en-US"/>
              </w:rPr>
            </w:pPr>
            <w:r>
              <w:rPr>
                <w:rFonts w:ascii="Arial" w:hAnsi="Arial" w:cs="Arial"/>
                <w:b/>
                <w:i/>
                <w:sz w:val="20"/>
                <w:szCs w:val="20"/>
                <w:lang w:val="en-US"/>
              </w:rPr>
              <w:t>Sub-strands</w:t>
            </w:r>
          </w:p>
        </w:tc>
        <w:tc>
          <w:tcPr>
            <w:tcW w:w="8197" w:type="dxa"/>
            <w:gridSpan w:val="3"/>
          </w:tcPr>
          <w:p w:rsidRPr="003A087D" w:rsidR="00B519EE" w:rsidP="00B519EE" w:rsidRDefault="00B519EE" w14:paraId="4AAFF264" w14:textId="77777777">
            <w:pPr>
              <w:spacing w:before="60" w:after="60"/>
              <w:textAlignment w:val="baseline"/>
              <w:rPr>
                <w:rFonts w:ascii="Arial" w:hAnsi="Arial" w:cs="Arial"/>
                <w:color w:val="222222"/>
                <w:sz w:val="20"/>
                <w:szCs w:val="20"/>
                <w:lang w:eastAsia="en-AU"/>
              </w:rPr>
            </w:pPr>
            <w:r w:rsidRPr="003A087D">
              <w:rPr>
                <w:rFonts w:ascii="Arial" w:hAnsi="Arial" w:cs="Arial"/>
                <w:color w:val="222222"/>
                <w:sz w:val="20"/>
                <w:szCs w:val="20"/>
                <w:lang w:eastAsia="en-AU"/>
              </w:rPr>
              <w:t>Digital Technologies knowledge and understanding</w:t>
            </w:r>
          </w:p>
          <w:p w:rsidR="00B519EE" w:rsidP="00C378CD" w:rsidRDefault="00931C93" w14:paraId="5AF2B9DF" w14:textId="43402306">
            <w:pPr>
              <w:pStyle w:val="ListParagraph"/>
              <w:numPr>
                <w:ilvl w:val="0"/>
                <w:numId w:val="14"/>
              </w:numPr>
              <w:spacing w:before="40" w:after="40"/>
              <w:textAlignment w:val="baseline"/>
              <w:rPr>
                <w:rFonts w:ascii="Arial" w:hAnsi="Arial" w:cs="Arial"/>
                <w:iCs/>
                <w:color w:val="222222"/>
                <w:sz w:val="20"/>
                <w:szCs w:val="20"/>
                <w:lang w:eastAsia="en-AU"/>
              </w:rPr>
            </w:pPr>
            <w:r w:rsidRPr="003A087D">
              <w:rPr>
                <w:rFonts w:ascii="Arial" w:hAnsi="Arial" w:cs="Arial"/>
                <w:iCs/>
                <w:color w:val="222222"/>
                <w:sz w:val="20"/>
                <w:szCs w:val="20"/>
                <w:lang w:eastAsia="en-AU"/>
              </w:rPr>
              <w:t>Digital systems</w:t>
            </w:r>
          </w:p>
          <w:p w:rsidRPr="003A087D" w:rsidR="00356272" w:rsidP="00C378CD" w:rsidRDefault="00356272" w14:paraId="0E8C638A" w14:textId="59EBCB60">
            <w:pPr>
              <w:pStyle w:val="ListParagraph"/>
              <w:numPr>
                <w:ilvl w:val="0"/>
                <w:numId w:val="14"/>
              </w:numPr>
              <w:spacing w:before="40" w:after="40"/>
              <w:textAlignment w:val="baseline"/>
              <w:rPr>
                <w:rFonts w:ascii="Arial" w:hAnsi="Arial" w:cs="Arial"/>
                <w:iCs/>
                <w:color w:val="222222"/>
                <w:sz w:val="20"/>
                <w:szCs w:val="20"/>
                <w:lang w:eastAsia="en-AU"/>
              </w:rPr>
            </w:pPr>
            <w:r>
              <w:rPr>
                <w:rFonts w:ascii="Arial" w:hAnsi="Arial" w:cs="Arial"/>
                <w:iCs/>
                <w:color w:val="222222"/>
                <w:sz w:val="20"/>
                <w:szCs w:val="20"/>
                <w:lang w:eastAsia="en-AU"/>
              </w:rPr>
              <w:t>Data representation</w:t>
            </w:r>
          </w:p>
          <w:p w:rsidRPr="006C7A5F" w:rsidR="0040154F" w:rsidP="006C7A5F" w:rsidRDefault="0040154F" w14:paraId="2583801F" w14:textId="17B602B8">
            <w:pPr>
              <w:spacing w:before="40" w:after="40"/>
              <w:textAlignment w:val="baseline"/>
              <w:rPr>
                <w:rFonts w:ascii="Arial" w:hAnsi="Arial" w:cs="Arial"/>
                <w:iCs/>
                <w:color w:val="222222"/>
                <w:sz w:val="20"/>
                <w:szCs w:val="20"/>
                <w:lang w:eastAsia="en-AU"/>
              </w:rPr>
            </w:pPr>
          </w:p>
        </w:tc>
      </w:tr>
      <w:tr w:rsidRPr="00E11D70" w:rsidR="00151FC8" w:rsidTr="000C31F4" w14:paraId="720ADE72" w14:textId="77777777">
        <w:trPr>
          <w:trHeight w:val="1977"/>
        </w:trPr>
        <w:tc>
          <w:tcPr>
            <w:tcW w:w="1550" w:type="dxa"/>
            <w:shd w:val="clear" w:color="auto" w:fill="B4C6E7" w:themeFill="accent1" w:themeFillTint="66"/>
          </w:tcPr>
          <w:p w:rsidRPr="00E21ED4" w:rsidR="00436CBC" w:rsidP="00E21ED4" w:rsidRDefault="00436CBC" w14:paraId="461AD02F" w14:textId="1D4F3F09">
            <w:pPr>
              <w:spacing w:before="40" w:after="40"/>
              <w:rPr>
                <w:rFonts w:ascii="Arial" w:hAnsi="Arial" w:cs="Arial"/>
                <w:b/>
                <w:i/>
                <w:sz w:val="20"/>
                <w:szCs w:val="20"/>
                <w:lang w:val="en-US"/>
              </w:rPr>
            </w:pPr>
            <w:r w:rsidRPr="00E21ED4">
              <w:rPr>
                <w:rFonts w:ascii="Arial" w:hAnsi="Arial" w:cs="Arial"/>
                <w:b/>
                <w:i/>
                <w:sz w:val="20"/>
                <w:szCs w:val="20"/>
                <w:lang w:val="en-US"/>
              </w:rPr>
              <w:t xml:space="preserve">Content </w:t>
            </w:r>
            <w:r w:rsidRPr="00E21ED4" w:rsidR="00E11D70">
              <w:rPr>
                <w:rFonts w:ascii="Arial" w:hAnsi="Arial" w:cs="Arial"/>
                <w:b/>
                <w:i/>
                <w:sz w:val="20"/>
                <w:szCs w:val="20"/>
                <w:lang w:val="en-US"/>
              </w:rPr>
              <w:t>d</w:t>
            </w:r>
            <w:r w:rsidRPr="00E21ED4">
              <w:rPr>
                <w:rFonts w:ascii="Arial" w:hAnsi="Arial" w:cs="Arial"/>
                <w:b/>
                <w:i/>
                <w:sz w:val="20"/>
                <w:szCs w:val="20"/>
                <w:lang w:val="en-US"/>
              </w:rPr>
              <w:t>escriptions</w:t>
            </w:r>
          </w:p>
        </w:tc>
        <w:tc>
          <w:tcPr>
            <w:tcW w:w="8197" w:type="dxa"/>
            <w:gridSpan w:val="3"/>
          </w:tcPr>
          <w:p w:rsidRPr="00183AC8" w:rsidR="005D3687" w:rsidP="00C378CD" w:rsidRDefault="006C7A5F" w14:paraId="1E1BB163" w14:textId="0CE57156">
            <w:pPr>
              <w:pStyle w:val="ListParagraph"/>
              <w:numPr>
                <w:ilvl w:val="0"/>
                <w:numId w:val="14"/>
              </w:numPr>
              <w:spacing w:before="40" w:after="40"/>
              <w:textAlignment w:val="baseline"/>
              <w:rPr>
                <w:rFonts w:ascii="Arial" w:hAnsi="Arial" w:cs="Arial"/>
                <w:iCs/>
                <w:color w:val="222222"/>
                <w:sz w:val="20"/>
                <w:szCs w:val="20"/>
                <w:lang w:eastAsia="en-AU"/>
              </w:rPr>
            </w:pPr>
            <w:r>
              <w:rPr>
                <w:rFonts w:ascii="Arial" w:hAnsi="Arial" w:cs="Arial"/>
                <w:iCs/>
                <w:color w:val="222222"/>
                <w:sz w:val="20"/>
                <w:szCs w:val="20"/>
                <w:lang w:eastAsia="en-AU"/>
              </w:rPr>
              <w:t>recognise</w:t>
            </w:r>
            <w:r w:rsidRPr="00183AC8" w:rsidR="005D3687">
              <w:rPr>
                <w:rFonts w:ascii="Arial" w:hAnsi="Arial" w:cs="Arial"/>
                <w:iCs/>
                <w:color w:val="222222"/>
                <w:sz w:val="20"/>
                <w:szCs w:val="20"/>
                <w:lang w:eastAsia="en-AU"/>
              </w:rPr>
              <w:t xml:space="preserve"> and explore digital systems and their components </w:t>
            </w:r>
            <w:r>
              <w:rPr>
                <w:rFonts w:ascii="Arial" w:hAnsi="Arial" w:cs="Arial"/>
                <w:iCs/>
                <w:color w:val="222222"/>
                <w:sz w:val="20"/>
                <w:szCs w:val="20"/>
                <w:lang w:eastAsia="en-AU"/>
              </w:rPr>
              <w:t xml:space="preserve">(hardware and software) </w:t>
            </w:r>
            <w:r w:rsidRPr="00183AC8" w:rsidR="005D3687">
              <w:rPr>
                <w:rFonts w:ascii="Arial" w:hAnsi="Arial" w:cs="Arial"/>
                <w:iCs/>
                <w:color w:val="222222"/>
                <w:sz w:val="20"/>
                <w:szCs w:val="20"/>
                <w:lang w:eastAsia="en-AU"/>
              </w:rPr>
              <w:t>for a purpose AC9TDI</w:t>
            </w:r>
            <w:r w:rsidR="00CC4707">
              <w:rPr>
                <w:rFonts w:ascii="Arial" w:hAnsi="Arial" w:cs="Arial"/>
                <w:iCs/>
                <w:color w:val="222222"/>
                <w:sz w:val="20"/>
                <w:szCs w:val="20"/>
                <w:lang w:eastAsia="en-AU"/>
              </w:rPr>
              <w:t>F</w:t>
            </w:r>
            <w:r w:rsidRPr="00183AC8" w:rsidR="005D3687">
              <w:rPr>
                <w:rFonts w:ascii="Arial" w:hAnsi="Arial" w:cs="Arial"/>
                <w:iCs/>
                <w:color w:val="222222"/>
                <w:sz w:val="20"/>
                <w:szCs w:val="20"/>
                <w:lang w:eastAsia="en-AU"/>
              </w:rPr>
              <w:t xml:space="preserve">K01 </w:t>
            </w:r>
          </w:p>
          <w:p w:rsidRPr="00CC4707" w:rsidR="00484EB0" w:rsidP="00CC4707" w:rsidRDefault="005D3687" w14:paraId="5650BA60" w14:textId="4DFC6D33">
            <w:pPr>
              <w:pStyle w:val="ListParagraph"/>
              <w:numPr>
                <w:ilvl w:val="0"/>
                <w:numId w:val="14"/>
              </w:numPr>
              <w:spacing w:before="40" w:after="40"/>
              <w:textAlignment w:val="baseline"/>
              <w:rPr>
                <w:rFonts w:ascii="Arial" w:hAnsi="Arial" w:cs="Arial"/>
                <w:iCs/>
                <w:color w:val="222222"/>
                <w:sz w:val="20"/>
                <w:szCs w:val="20"/>
                <w:lang w:eastAsia="en-AU"/>
              </w:rPr>
            </w:pPr>
            <w:r w:rsidRPr="00183AC8">
              <w:rPr>
                <w:rFonts w:ascii="Arial" w:hAnsi="Arial" w:cs="Arial"/>
                <w:iCs/>
                <w:color w:val="222222"/>
                <w:sz w:val="20"/>
                <w:szCs w:val="20"/>
                <w:lang w:eastAsia="en-AU"/>
              </w:rPr>
              <w:t xml:space="preserve">represent data as </w:t>
            </w:r>
            <w:r w:rsidR="00CC4707">
              <w:rPr>
                <w:rFonts w:ascii="Arial" w:hAnsi="Arial" w:cs="Arial"/>
                <w:iCs/>
                <w:color w:val="222222"/>
                <w:sz w:val="20"/>
                <w:szCs w:val="20"/>
                <w:lang w:eastAsia="en-AU"/>
              </w:rPr>
              <w:t xml:space="preserve">objects, </w:t>
            </w:r>
            <w:proofErr w:type="gramStart"/>
            <w:r w:rsidRPr="00183AC8">
              <w:rPr>
                <w:rFonts w:ascii="Arial" w:hAnsi="Arial" w:cs="Arial"/>
                <w:iCs/>
                <w:color w:val="222222"/>
                <w:sz w:val="20"/>
                <w:szCs w:val="20"/>
                <w:lang w:eastAsia="en-AU"/>
              </w:rPr>
              <w:t>pictures</w:t>
            </w:r>
            <w:proofErr w:type="gramEnd"/>
            <w:r w:rsidR="00CC4707">
              <w:rPr>
                <w:rFonts w:ascii="Arial" w:hAnsi="Arial" w:cs="Arial"/>
                <w:iCs/>
                <w:color w:val="222222"/>
                <w:sz w:val="20"/>
                <w:szCs w:val="20"/>
                <w:lang w:eastAsia="en-AU"/>
              </w:rPr>
              <w:t xml:space="preserve"> and</w:t>
            </w:r>
            <w:r w:rsidRPr="00183AC8">
              <w:rPr>
                <w:rFonts w:ascii="Arial" w:hAnsi="Arial" w:cs="Arial"/>
                <w:iCs/>
                <w:color w:val="222222"/>
                <w:sz w:val="20"/>
                <w:szCs w:val="20"/>
                <w:lang w:eastAsia="en-AU"/>
              </w:rPr>
              <w:t xml:space="preserve"> symbols</w:t>
            </w:r>
            <w:r w:rsidR="00CC4707">
              <w:rPr>
                <w:rFonts w:ascii="Arial" w:hAnsi="Arial" w:cs="Arial"/>
                <w:iCs/>
                <w:color w:val="222222"/>
                <w:sz w:val="20"/>
                <w:szCs w:val="20"/>
                <w:lang w:eastAsia="en-AU"/>
              </w:rPr>
              <w:t xml:space="preserve"> </w:t>
            </w:r>
            <w:r w:rsidRPr="00183AC8">
              <w:rPr>
                <w:rFonts w:ascii="Arial" w:hAnsi="Arial" w:cs="Arial"/>
                <w:iCs/>
                <w:color w:val="222222"/>
                <w:sz w:val="20"/>
                <w:szCs w:val="20"/>
                <w:lang w:eastAsia="en-AU"/>
              </w:rPr>
              <w:t>AC9TDI</w:t>
            </w:r>
            <w:r w:rsidR="00CC4707">
              <w:rPr>
                <w:rFonts w:ascii="Arial" w:hAnsi="Arial" w:cs="Arial"/>
                <w:iCs/>
                <w:color w:val="222222"/>
                <w:sz w:val="20"/>
                <w:szCs w:val="20"/>
                <w:lang w:eastAsia="en-AU"/>
              </w:rPr>
              <w:t>F</w:t>
            </w:r>
            <w:r w:rsidRPr="00183AC8">
              <w:rPr>
                <w:rFonts w:ascii="Arial" w:hAnsi="Arial" w:cs="Arial"/>
                <w:iCs/>
                <w:color w:val="222222"/>
                <w:sz w:val="20"/>
                <w:szCs w:val="20"/>
                <w:lang w:eastAsia="en-AU"/>
              </w:rPr>
              <w:t xml:space="preserve">K02 </w:t>
            </w:r>
          </w:p>
        </w:tc>
      </w:tr>
      <w:tr w:rsidRPr="00E11D70" w:rsidR="002048FF" w:rsidTr="002048FF" w14:paraId="46EE888D" w14:textId="361EE26A">
        <w:trPr>
          <w:trHeight w:val="555"/>
        </w:trPr>
        <w:tc>
          <w:tcPr>
            <w:tcW w:w="1550" w:type="dxa"/>
            <w:vMerge w:val="restart"/>
            <w:shd w:val="clear" w:color="auto" w:fill="B4C6E7" w:themeFill="accent1" w:themeFillTint="66"/>
          </w:tcPr>
          <w:p w:rsidRPr="00E21ED4" w:rsidR="002048FF" w:rsidP="00E21ED4" w:rsidRDefault="002048FF" w14:paraId="1E39D299" w14:textId="09E23FC9">
            <w:pPr>
              <w:spacing w:before="40" w:after="40"/>
              <w:rPr>
                <w:rFonts w:ascii="Arial" w:hAnsi="Arial" w:cs="Arial"/>
                <w:b/>
                <w:i/>
                <w:sz w:val="20"/>
                <w:szCs w:val="20"/>
                <w:lang w:val="en-US"/>
              </w:rPr>
            </w:pPr>
            <w:r>
              <w:rPr>
                <w:rFonts w:ascii="Arial" w:hAnsi="Arial" w:cs="Arial"/>
                <w:b/>
                <w:i/>
                <w:sz w:val="20"/>
                <w:szCs w:val="20"/>
                <w:lang w:val="en-US"/>
              </w:rPr>
              <w:t>Technologies core</w:t>
            </w:r>
            <w:r w:rsidRPr="00372F69">
              <w:rPr>
                <w:rFonts w:ascii="Arial" w:hAnsi="Arial" w:cs="Arial"/>
                <w:b/>
                <w:i/>
                <w:sz w:val="20"/>
                <w:szCs w:val="20"/>
                <w:lang w:val="en-US"/>
              </w:rPr>
              <w:t xml:space="preserve"> concepts</w:t>
            </w:r>
          </w:p>
        </w:tc>
        <w:tc>
          <w:tcPr>
            <w:tcW w:w="2675" w:type="dxa"/>
            <w:vMerge w:val="restart"/>
          </w:tcPr>
          <w:p w:rsidRPr="00CC4707" w:rsidR="002048FF" w:rsidP="00CC4707" w:rsidRDefault="002048FF" w14:paraId="2AEEF52B" w14:textId="05FE09F8">
            <w:pPr>
              <w:pStyle w:val="ListParagraph"/>
              <w:numPr>
                <w:ilvl w:val="0"/>
                <w:numId w:val="32"/>
              </w:numPr>
              <w:spacing w:before="40" w:after="40"/>
              <w:textAlignment w:val="baseline"/>
              <w:rPr>
                <w:rFonts w:ascii="Arial" w:hAnsi="Arial" w:cs="Arial"/>
                <w:sz w:val="20"/>
                <w:szCs w:val="20"/>
                <w:lang w:eastAsia="en-AU"/>
              </w:rPr>
            </w:pPr>
            <w:r w:rsidRPr="00CC4707">
              <w:rPr>
                <w:rFonts w:ascii="Arial" w:hAnsi="Arial" w:cs="Arial"/>
                <w:sz w:val="20"/>
                <w:szCs w:val="20"/>
                <w:lang w:eastAsia="en-AU"/>
              </w:rPr>
              <w:t>Interactions and impact</w:t>
            </w:r>
          </w:p>
          <w:p w:rsidRPr="00CC4707" w:rsidR="002048FF" w:rsidP="00CC4707" w:rsidRDefault="002048FF" w14:paraId="7923C6B9" w14:textId="1CB96BB3">
            <w:pPr>
              <w:pStyle w:val="ListParagraph"/>
              <w:numPr>
                <w:ilvl w:val="0"/>
                <w:numId w:val="32"/>
              </w:numPr>
              <w:spacing w:before="40" w:after="40"/>
              <w:textAlignment w:val="baseline"/>
              <w:rPr>
                <w:rFonts w:ascii="Arial" w:hAnsi="Arial" w:cs="Arial"/>
                <w:sz w:val="20"/>
                <w:szCs w:val="20"/>
                <w:lang w:eastAsia="en-AU"/>
              </w:rPr>
            </w:pPr>
            <w:r w:rsidRPr="00CC4707">
              <w:rPr>
                <w:rFonts w:ascii="Arial" w:hAnsi="Arial" w:cs="Arial"/>
                <w:sz w:val="20"/>
                <w:szCs w:val="20"/>
                <w:lang w:eastAsia="en-AU"/>
              </w:rPr>
              <w:t xml:space="preserve">Data </w:t>
            </w:r>
          </w:p>
          <w:p w:rsidRPr="00CC4707" w:rsidR="002048FF" w:rsidP="00CC4707" w:rsidRDefault="002048FF" w14:paraId="106568F4" w14:textId="62E56273">
            <w:pPr>
              <w:pStyle w:val="ListParagraph"/>
              <w:numPr>
                <w:ilvl w:val="0"/>
                <w:numId w:val="32"/>
              </w:numPr>
              <w:spacing w:before="40" w:after="40"/>
              <w:textAlignment w:val="baseline"/>
              <w:rPr>
                <w:rFonts w:ascii="Arial" w:hAnsi="Arial" w:cs="Arial"/>
                <w:sz w:val="20"/>
                <w:szCs w:val="20"/>
                <w:lang w:eastAsia="en-AU"/>
              </w:rPr>
            </w:pPr>
            <w:r w:rsidRPr="00CC4707">
              <w:rPr>
                <w:rFonts w:ascii="Arial" w:hAnsi="Arial" w:cs="Arial"/>
                <w:sz w:val="20"/>
                <w:szCs w:val="20"/>
                <w:lang w:eastAsia="en-AU"/>
              </w:rPr>
              <w:t>Systems</w:t>
            </w:r>
          </w:p>
          <w:p w:rsidRPr="00CC4707" w:rsidR="002048FF" w:rsidP="00CC4707" w:rsidRDefault="002048FF" w14:paraId="0514FB18" w14:textId="77777777">
            <w:pPr>
              <w:pStyle w:val="ListParagraph"/>
              <w:numPr>
                <w:ilvl w:val="0"/>
                <w:numId w:val="32"/>
              </w:numPr>
              <w:spacing w:before="40" w:after="40"/>
              <w:textAlignment w:val="baseline"/>
              <w:rPr>
                <w:rFonts w:ascii="Arial" w:hAnsi="Arial" w:cs="Arial"/>
                <w:iCs/>
                <w:sz w:val="20"/>
                <w:szCs w:val="20"/>
                <w:lang w:eastAsia="en-AU"/>
              </w:rPr>
            </w:pPr>
            <w:r w:rsidRPr="00CC4707">
              <w:rPr>
                <w:rFonts w:ascii="Arial" w:hAnsi="Arial" w:cs="Arial"/>
                <w:iCs/>
                <w:sz w:val="20"/>
                <w:szCs w:val="20"/>
                <w:lang w:eastAsia="en-AU"/>
              </w:rPr>
              <w:t>Systems thinking</w:t>
            </w:r>
          </w:p>
          <w:p w:rsidRPr="00B55D5A" w:rsidR="002048FF" w:rsidP="009E1D68" w:rsidRDefault="002048FF" w14:paraId="3C709AC7" w14:textId="67F61CC2">
            <w:pPr>
              <w:spacing w:before="40" w:after="40"/>
              <w:textAlignment w:val="baseline"/>
              <w:rPr>
                <w:rFonts w:ascii="Arial" w:hAnsi="Arial" w:cs="Arial"/>
                <w:sz w:val="20"/>
                <w:szCs w:val="20"/>
                <w:lang w:eastAsia="en-AU"/>
              </w:rPr>
            </w:pPr>
          </w:p>
        </w:tc>
        <w:tc>
          <w:tcPr>
            <w:tcW w:w="1553" w:type="dxa"/>
            <w:shd w:val="clear" w:color="auto" w:fill="B4C6E7" w:themeFill="accent1" w:themeFillTint="66"/>
          </w:tcPr>
          <w:p w:rsidRPr="00E11D70" w:rsidR="002048FF" w:rsidP="00E21ED4" w:rsidRDefault="002048FF" w14:paraId="59E0C197" w14:textId="3C3D48F2">
            <w:pPr>
              <w:spacing w:before="40" w:after="40"/>
              <w:textAlignment w:val="baseline"/>
              <w:rPr>
                <w:rFonts w:ascii="Arial" w:hAnsi="Arial" w:cs="Arial"/>
                <w:sz w:val="20"/>
                <w:szCs w:val="20"/>
                <w:lang w:eastAsia="en-AU"/>
              </w:rPr>
            </w:pPr>
            <w:r>
              <w:rPr>
                <w:rFonts w:ascii="Arial" w:hAnsi="Arial" w:cs="Arial"/>
                <w:b/>
                <w:i/>
                <w:sz w:val="20"/>
                <w:szCs w:val="20"/>
                <w:lang w:val="en-US"/>
              </w:rPr>
              <w:t>Digital Technologies core concepts</w:t>
            </w:r>
            <w:r w:rsidRPr="00E31D89">
              <w:rPr>
                <w:rFonts w:ascii="Arial" w:hAnsi="Arial" w:cs="Arial"/>
                <w:b/>
                <w:i/>
                <w:sz w:val="20"/>
                <w:szCs w:val="20"/>
                <w:lang w:val="en-US"/>
              </w:rPr>
              <w:t xml:space="preserve"> </w:t>
            </w:r>
          </w:p>
        </w:tc>
        <w:tc>
          <w:tcPr>
            <w:tcW w:w="3969" w:type="dxa"/>
          </w:tcPr>
          <w:p w:rsidR="002048FF" w:rsidP="00CC4707" w:rsidRDefault="002048FF" w14:paraId="14FEBD42" w14:textId="37D51E97">
            <w:pPr>
              <w:pStyle w:val="ListParagraph"/>
              <w:numPr>
                <w:ilvl w:val="0"/>
                <w:numId w:val="32"/>
              </w:numPr>
              <w:spacing w:before="40" w:after="40"/>
              <w:textAlignment w:val="baseline"/>
              <w:rPr>
                <w:rFonts w:ascii="Arial" w:hAnsi="Arial" w:cs="Arial"/>
                <w:sz w:val="20"/>
                <w:szCs w:val="20"/>
                <w:lang w:eastAsia="en-AU"/>
              </w:rPr>
            </w:pPr>
            <w:r>
              <w:rPr>
                <w:rFonts w:ascii="Arial" w:hAnsi="Arial" w:cs="Arial"/>
                <w:sz w:val="20"/>
                <w:szCs w:val="20"/>
                <w:lang w:eastAsia="en-AU"/>
              </w:rPr>
              <w:t>Digital systems</w:t>
            </w:r>
          </w:p>
          <w:p w:rsidR="002048FF" w:rsidP="00CC4707" w:rsidRDefault="002048FF" w14:paraId="06035DDA" w14:textId="60CD936E">
            <w:pPr>
              <w:pStyle w:val="ListParagraph"/>
              <w:numPr>
                <w:ilvl w:val="0"/>
                <w:numId w:val="32"/>
              </w:numPr>
              <w:spacing w:before="40" w:after="40"/>
              <w:textAlignment w:val="baseline"/>
              <w:rPr>
                <w:rFonts w:ascii="Arial" w:hAnsi="Arial" w:cs="Arial"/>
                <w:sz w:val="20"/>
                <w:szCs w:val="20"/>
                <w:lang w:eastAsia="en-AU"/>
              </w:rPr>
            </w:pPr>
            <w:r>
              <w:rPr>
                <w:rFonts w:ascii="Arial" w:hAnsi="Arial" w:cs="Arial"/>
                <w:sz w:val="20"/>
                <w:szCs w:val="20"/>
                <w:lang w:eastAsia="en-AU"/>
              </w:rPr>
              <w:t>Data representation</w:t>
            </w:r>
          </w:p>
          <w:p w:rsidR="002048FF" w:rsidP="00CC4707" w:rsidRDefault="002048FF" w14:paraId="499DD381" w14:textId="2CF70768">
            <w:pPr>
              <w:pStyle w:val="ListParagraph"/>
              <w:numPr>
                <w:ilvl w:val="0"/>
                <w:numId w:val="32"/>
              </w:numPr>
              <w:spacing w:before="40" w:after="40"/>
              <w:textAlignment w:val="baseline"/>
              <w:rPr>
                <w:rFonts w:ascii="Arial" w:hAnsi="Arial" w:cs="Arial"/>
                <w:sz w:val="20"/>
                <w:szCs w:val="20"/>
                <w:lang w:eastAsia="en-AU"/>
              </w:rPr>
            </w:pPr>
            <w:r>
              <w:rPr>
                <w:rFonts w:ascii="Arial" w:hAnsi="Arial" w:cs="Arial"/>
                <w:sz w:val="20"/>
                <w:szCs w:val="20"/>
                <w:lang w:eastAsia="en-AU"/>
              </w:rPr>
              <w:t>Abstraction</w:t>
            </w:r>
          </w:p>
          <w:p w:rsidR="002048FF" w:rsidP="00CC4707" w:rsidRDefault="002048FF" w14:paraId="0BAF3A89" w14:textId="77777777">
            <w:pPr>
              <w:pStyle w:val="ListParagraph"/>
              <w:numPr>
                <w:ilvl w:val="0"/>
                <w:numId w:val="32"/>
              </w:numPr>
              <w:spacing w:before="40" w:after="40"/>
              <w:textAlignment w:val="baseline"/>
              <w:rPr>
                <w:rFonts w:ascii="Arial" w:hAnsi="Arial" w:cs="Arial"/>
                <w:sz w:val="20"/>
                <w:szCs w:val="20"/>
                <w:lang w:eastAsia="en-AU"/>
              </w:rPr>
            </w:pPr>
            <w:r>
              <w:rPr>
                <w:rFonts w:ascii="Arial" w:hAnsi="Arial" w:cs="Arial"/>
                <w:sz w:val="20"/>
                <w:szCs w:val="20"/>
                <w:lang w:eastAsia="en-AU"/>
              </w:rPr>
              <w:t xml:space="preserve">Data acquisition* </w:t>
            </w:r>
          </w:p>
          <w:p w:rsidR="002048FF" w:rsidP="00CC4707" w:rsidRDefault="002048FF" w14:paraId="5C655E07" w14:textId="77777777">
            <w:pPr>
              <w:pStyle w:val="ListParagraph"/>
              <w:numPr>
                <w:ilvl w:val="0"/>
                <w:numId w:val="32"/>
              </w:numPr>
              <w:spacing w:before="40" w:after="40"/>
              <w:textAlignment w:val="baseline"/>
              <w:rPr>
                <w:rFonts w:ascii="Arial" w:hAnsi="Arial" w:cs="Arial"/>
                <w:sz w:val="20"/>
                <w:szCs w:val="20"/>
                <w:lang w:eastAsia="en-AU"/>
              </w:rPr>
            </w:pPr>
            <w:r>
              <w:rPr>
                <w:rFonts w:ascii="Arial" w:hAnsi="Arial" w:cs="Arial"/>
                <w:sz w:val="20"/>
                <w:szCs w:val="20"/>
                <w:lang w:eastAsia="en-AU"/>
              </w:rPr>
              <w:t>Data interpretation*</w:t>
            </w:r>
          </w:p>
          <w:p w:rsidRPr="000C44A4" w:rsidR="002048FF" w:rsidP="00B55D5A" w:rsidRDefault="002048FF" w14:paraId="1E6FA9D4" w14:textId="7E83104B">
            <w:pPr>
              <w:spacing w:before="40" w:after="40"/>
              <w:textAlignment w:val="baseline"/>
              <w:rPr>
                <w:rFonts w:ascii="Arial" w:hAnsi="Arial" w:cs="Arial"/>
                <w:iCs/>
                <w:sz w:val="20"/>
                <w:szCs w:val="20"/>
                <w:lang w:eastAsia="en-AU"/>
              </w:rPr>
            </w:pPr>
          </w:p>
        </w:tc>
      </w:tr>
      <w:tr w:rsidRPr="00E11D70" w:rsidR="002048FF" w:rsidTr="00366485" w14:paraId="260C6FBD" w14:textId="77777777">
        <w:trPr>
          <w:trHeight w:val="555"/>
        </w:trPr>
        <w:tc>
          <w:tcPr>
            <w:tcW w:w="1550" w:type="dxa"/>
            <w:vMerge/>
            <w:shd w:val="clear" w:color="auto" w:fill="B4C6E7" w:themeFill="accent1" w:themeFillTint="66"/>
          </w:tcPr>
          <w:p w:rsidR="002048FF" w:rsidP="00E21ED4" w:rsidRDefault="002048FF" w14:paraId="35EE273E" w14:textId="77777777">
            <w:pPr>
              <w:spacing w:before="40" w:after="40"/>
              <w:rPr>
                <w:rFonts w:ascii="Arial" w:hAnsi="Arial" w:cs="Arial"/>
                <w:b/>
                <w:i/>
                <w:sz w:val="20"/>
                <w:szCs w:val="20"/>
                <w:lang w:val="en-US"/>
              </w:rPr>
            </w:pPr>
          </w:p>
        </w:tc>
        <w:tc>
          <w:tcPr>
            <w:tcW w:w="2675" w:type="dxa"/>
            <w:vMerge/>
          </w:tcPr>
          <w:p w:rsidR="002048FF" w:rsidP="009E1D68" w:rsidRDefault="002048FF" w14:paraId="0C644926" w14:textId="77777777">
            <w:pPr>
              <w:spacing w:before="40" w:after="40"/>
              <w:textAlignment w:val="baseline"/>
              <w:rPr>
                <w:rFonts w:ascii="Arial" w:hAnsi="Arial" w:cs="Arial"/>
                <w:sz w:val="20"/>
                <w:szCs w:val="20"/>
                <w:lang w:eastAsia="en-AU"/>
              </w:rPr>
            </w:pPr>
          </w:p>
        </w:tc>
        <w:tc>
          <w:tcPr>
            <w:tcW w:w="1553" w:type="dxa"/>
            <w:shd w:val="clear" w:color="auto" w:fill="B4C6E7" w:themeFill="accent1" w:themeFillTint="66"/>
          </w:tcPr>
          <w:p w:rsidR="002048FF" w:rsidP="002048FF" w:rsidRDefault="002048FF" w14:paraId="56425781" w14:textId="77777777">
            <w:pPr>
              <w:spacing w:before="40" w:after="40"/>
              <w:rPr>
                <w:rFonts w:ascii="Arial" w:hAnsi="Arial" w:cs="Arial"/>
                <w:b/>
                <w:i/>
                <w:sz w:val="20"/>
                <w:szCs w:val="20"/>
                <w:lang w:val="en-US"/>
              </w:rPr>
            </w:pPr>
            <w:r w:rsidRPr="00237B25">
              <w:rPr>
                <w:rFonts w:ascii="Arial" w:hAnsi="Arial" w:cs="Arial"/>
                <w:b/>
                <w:i/>
                <w:sz w:val="20"/>
                <w:szCs w:val="20"/>
                <w:lang w:val="en-US"/>
              </w:rPr>
              <w:t>General capabilities</w:t>
            </w:r>
          </w:p>
          <w:p w:rsidR="002048FF" w:rsidP="00E21ED4" w:rsidRDefault="002048FF" w14:paraId="7E56DF30" w14:textId="77777777">
            <w:pPr>
              <w:spacing w:before="40" w:after="40"/>
              <w:textAlignment w:val="baseline"/>
              <w:rPr>
                <w:rFonts w:ascii="Arial" w:hAnsi="Arial" w:cs="Arial"/>
                <w:b/>
                <w:i/>
                <w:sz w:val="20"/>
                <w:szCs w:val="20"/>
                <w:lang w:val="en-US"/>
              </w:rPr>
            </w:pPr>
          </w:p>
        </w:tc>
        <w:tc>
          <w:tcPr>
            <w:tcW w:w="3969" w:type="dxa"/>
          </w:tcPr>
          <w:p w:rsidRPr="0004581B" w:rsidR="002048FF" w:rsidP="00C378CD" w:rsidRDefault="002048FF" w14:paraId="435E3FB5" w14:textId="77777777">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Digital Literacy</w:t>
            </w:r>
          </w:p>
          <w:p w:rsidRPr="0004581B" w:rsidR="002048FF" w:rsidP="00C378CD" w:rsidRDefault="002048FF" w14:paraId="11BEE390" w14:textId="77777777">
            <w:pPr>
              <w:pStyle w:val="ListParagraph"/>
              <w:numPr>
                <w:ilvl w:val="0"/>
                <w:numId w:val="5"/>
              </w:numPr>
              <w:spacing w:before="40" w:after="40"/>
              <w:ind w:left="313" w:hanging="285"/>
              <w:contextualSpacing w:val="0"/>
              <w:rPr>
                <w:rFonts w:ascii="Arial" w:hAnsi="Arial" w:cs="Arial"/>
                <w:sz w:val="20"/>
                <w:szCs w:val="20"/>
                <w:lang w:val="en-US"/>
              </w:rPr>
            </w:pPr>
            <w:r w:rsidRPr="0004581B">
              <w:rPr>
                <w:rFonts w:ascii="Arial" w:hAnsi="Arial" w:cs="Arial"/>
                <w:sz w:val="20"/>
                <w:szCs w:val="20"/>
                <w:lang w:val="en-US"/>
              </w:rPr>
              <w:t xml:space="preserve">Literacy </w:t>
            </w:r>
          </w:p>
          <w:p w:rsidR="002048FF" w:rsidP="00CC4707" w:rsidRDefault="002048FF" w14:paraId="65BD30F7" w14:textId="632CD8DD">
            <w:pPr>
              <w:pStyle w:val="ListParagraph"/>
              <w:numPr>
                <w:ilvl w:val="0"/>
                <w:numId w:val="5"/>
              </w:numPr>
              <w:spacing w:before="40" w:after="40"/>
              <w:ind w:left="313" w:hanging="285"/>
              <w:contextualSpacing w:val="0"/>
              <w:rPr>
                <w:rFonts w:ascii="Arial" w:hAnsi="Arial" w:cs="Arial"/>
                <w:sz w:val="20"/>
                <w:szCs w:val="20"/>
                <w:lang w:eastAsia="en-AU"/>
              </w:rPr>
            </w:pPr>
            <w:r w:rsidRPr="0004581B">
              <w:rPr>
                <w:rFonts w:ascii="Arial" w:hAnsi="Arial" w:cs="Arial"/>
                <w:sz w:val="20"/>
                <w:szCs w:val="20"/>
                <w:lang w:val="en-US"/>
              </w:rPr>
              <w:t>Numeracy</w:t>
            </w:r>
          </w:p>
        </w:tc>
      </w:tr>
      <w:tr w:rsidRPr="00E11D70" w:rsidR="00AC06B6" w:rsidTr="00366485" w14:paraId="29B3D5B7" w14:textId="7C6DF78F">
        <w:trPr>
          <w:trHeight w:val="1417"/>
        </w:trPr>
        <w:tc>
          <w:tcPr>
            <w:tcW w:w="1550" w:type="dxa"/>
            <w:shd w:val="clear" w:color="auto" w:fill="B4C6E7" w:themeFill="accent1" w:themeFillTint="66"/>
          </w:tcPr>
          <w:p w:rsidRPr="00E21ED4" w:rsidR="00AC06B6" w:rsidP="00E21ED4" w:rsidRDefault="00AC06B6" w14:paraId="5BE1E8E3" w14:textId="739E5F60">
            <w:pPr>
              <w:spacing w:before="40" w:after="40"/>
              <w:rPr>
                <w:rFonts w:ascii="Arial" w:hAnsi="Arial" w:cs="Arial"/>
                <w:b/>
                <w:i/>
                <w:sz w:val="20"/>
                <w:szCs w:val="20"/>
                <w:lang w:val="en-US"/>
              </w:rPr>
            </w:pPr>
            <w:r w:rsidRPr="00E21ED4">
              <w:rPr>
                <w:rFonts w:ascii="Arial" w:hAnsi="Arial" w:cs="Arial"/>
                <w:b/>
                <w:i/>
                <w:sz w:val="20"/>
                <w:szCs w:val="20"/>
                <w:lang w:val="en-US"/>
              </w:rPr>
              <w:t>Cross-curriculum priorities</w:t>
            </w:r>
          </w:p>
          <w:p w:rsidRPr="00E21ED4" w:rsidR="00AC06B6" w:rsidP="00E21ED4" w:rsidRDefault="00AC06B6" w14:paraId="18D37043" w14:textId="5AC893FB">
            <w:pPr>
              <w:spacing w:before="40" w:after="40"/>
              <w:rPr>
                <w:rFonts w:ascii="Arial" w:hAnsi="Arial" w:cs="Arial"/>
                <w:b/>
                <w:i/>
                <w:sz w:val="20"/>
                <w:szCs w:val="20"/>
                <w:lang w:val="en-US"/>
              </w:rPr>
            </w:pPr>
          </w:p>
        </w:tc>
        <w:tc>
          <w:tcPr>
            <w:tcW w:w="2675" w:type="dxa"/>
          </w:tcPr>
          <w:p w:rsidRPr="00E21ED4" w:rsidR="00AC06B6" w:rsidP="00CC4707" w:rsidRDefault="00AC06B6" w14:paraId="033DF543" w14:textId="61EA8CD6">
            <w:pPr>
              <w:pStyle w:val="ListParagraph"/>
              <w:numPr>
                <w:ilvl w:val="0"/>
                <w:numId w:val="32"/>
              </w:numPr>
              <w:spacing w:before="40" w:after="40"/>
              <w:textAlignment w:val="baseline"/>
              <w:rPr>
                <w:rFonts w:ascii="Arial" w:hAnsi="Arial" w:cs="Arial"/>
                <w:sz w:val="20"/>
                <w:szCs w:val="20"/>
                <w:lang w:val="en-US"/>
              </w:rPr>
            </w:pPr>
            <w:r w:rsidRPr="00CC4707">
              <w:rPr>
                <w:rFonts w:ascii="Arial" w:hAnsi="Arial" w:cs="Arial"/>
                <w:sz w:val="20"/>
                <w:szCs w:val="20"/>
                <w:lang w:eastAsia="en-AU"/>
              </w:rPr>
              <w:t>Sustainability</w:t>
            </w:r>
          </w:p>
          <w:p w:rsidRPr="00E21ED4" w:rsidR="00AC06B6" w:rsidP="00E21ED4" w:rsidRDefault="00AC06B6" w14:paraId="3147C741" w14:textId="230FA15B">
            <w:pPr>
              <w:pStyle w:val="ListParagraph"/>
              <w:spacing w:before="40" w:after="40"/>
              <w:ind w:left="170"/>
              <w:contextualSpacing w:val="0"/>
              <w:rPr>
                <w:rFonts w:ascii="Arial" w:hAnsi="Arial" w:cs="Arial"/>
                <w:sz w:val="20"/>
                <w:szCs w:val="20"/>
                <w:lang w:val="en-US"/>
              </w:rPr>
            </w:pPr>
          </w:p>
        </w:tc>
        <w:tc>
          <w:tcPr>
            <w:tcW w:w="1553" w:type="dxa"/>
            <w:shd w:val="clear" w:color="auto" w:fill="B4C6E7" w:themeFill="accent1" w:themeFillTint="66"/>
          </w:tcPr>
          <w:p w:rsidRPr="00E11D70" w:rsidR="00AC06B6" w:rsidP="002048FF" w:rsidRDefault="002048FF" w14:paraId="21BF1466" w14:textId="70A88F06">
            <w:pPr>
              <w:spacing w:before="40" w:after="40"/>
              <w:rPr>
                <w:rFonts w:ascii="Arial" w:hAnsi="Arial" w:cs="Arial"/>
                <w:sz w:val="20"/>
                <w:szCs w:val="20"/>
                <w:lang w:val="en-US"/>
              </w:rPr>
            </w:pPr>
            <w:r>
              <w:rPr>
                <w:rFonts w:ascii="Arial" w:hAnsi="Arial" w:cs="Arial"/>
                <w:b/>
                <w:i/>
                <w:sz w:val="20"/>
                <w:szCs w:val="20"/>
                <w:lang w:val="en-US"/>
              </w:rPr>
              <w:t>Learning area or subject connections</w:t>
            </w:r>
          </w:p>
        </w:tc>
        <w:tc>
          <w:tcPr>
            <w:tcW w:w="3969" w:type="dxa"/>
          </w:tcPr>
          <w:p w:rsidR="002048FF" w:rsidP="00C378CD" w:rsidRDefault="002048FF" w14:paraId="5D4B845E" w14:textId="71DABF92">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HASS (Geography)</w:t>
            </w:r>
          </w:p>
          <w:p w:rsidRPr="00366485" w:rsidR="00AC06B6" w:rsidP="00C378CD" w:rsidRDefault="002048FF" w14:paraId="3A7E52D0" w14:textId="3521EF01">
            <w:pPr>
              <w:pStyle w:val="ListParagraph"/>
              <w:numPr>
                <w:ilvl w:val="0"/>
                <w:numId w:val="5"/>
              </w:numPr>
              <w:spacing w:before="40" w:after="40"/>
              <w:ind w:left="313" w:hanging="285"/>
              <w:contextualSpacing w:val="0"/>
              <w:rPr>
                <w:rFonts w:ascii="Arial" w:hAnsi="Arial" w:cs="Arial"/>
                <w:sz w:val="20"/>
                <w:szCs w:val="20"/>
                <w:lang w:val="en-US"/>
              </w:rPr>
            </w:pPr>
            <w:r>
              <w:rPr>
                <w:rFonts w:ascii="Arial" w:hAnsi="Arial" w:cs="Arial"/>
                <w:sz w:val="20"/>
                <w:szCs w:val="20"/>
                <w:lang w:val="en-US"/>
              </w:rPr>
              <w:t>Science</w:t>
            </w:r>
          </w:p>
        </w:tc>
      </w:tr>
    </w:tbl>
    <w:p w:rsidR="00B5759B" w:rsidP="00E21ED4" w:rsidRDefault="00183AC8" w14:paraId="175FA41A" w14:textId="6C95ECCB">
      <w:pPr>
        <w:spacing w:before="120" w:after="120" w:line="276" w:lineRule="auto"/>
        <w:rPr>
          <w:rFonts w:asciiTheme="majorHAnsi" w:hAnsiTheme="majorHAnsi" w:eastAsiaTheme="majorEastAsia" w:cstheme="majorBidi"/>
          <w:b/>
          <w:color w:val="2F5496" w:themeColor="accent1" w:themeShade="BF"/>
        </w:rPr>
      </w:pPr>
      <w:r>
        <w:rPr>
          <w:rFonts w:ascii="Arial" w:hAnsi="Arial" w:cs="Arial"/>
          <w:sz w:val="20"/>
          <w:szCs w:val="20"/>
          <w:lang w:eastAsia="en-AU"/>
        </w:rPr>
        <w:t>*</w:t>
      </w:r>
      <w:proofErr w:type="gramStart"/>
      <w:r>
        <w:rPr>
          <w:rFonts w:ascii="Arial" w:hAnsi="Arial" w:cs="Arial"/>
          <w:sz w:val="20"/>
          <w:szCs w:val="20"/>
          <w:lang w:eastAsia="en-AU"/>
        </w:rPr>
        <w:t>through</w:t>
      </w:r>
      <w:proofErr w:type="gramEnd"/>
      <w:r>
        <w:rPr>
          <w:rFonts w:ascii="Arial" w:hAnsi="Arial" w:cs="Arial"/>
          <w:sz w:val="20"/>
          <w:szCs w:val="20"/>
          <w:lang w:eastAsia="en-AU"/>
        </w:rPr>
        <w:t xml:space="preserve"> Mathematics content descriptions</w:t>
      </w:r>
    </w:p>
    <w:p w:rsidR="0092779A" w:rsidRDefault="0092779A" w14:paraId="21396AB1" w14:textId="77777777">
      <w:pPr>
        <w:spacing w:after="120" w:line="259" w:lineRule="auto"/>
        <w:rPr>
          <w:rStyle w:val="normaltextrun"/>
          <w:rFonts w:ascii="Arial" w:hAnsi="Arial" w:cs="Arial"/>
          <w:color w:val="222222"/>
          <w:sz w:val="20"/>
          <w:szCs w:val="22"/>
          <w:lang w:eastAsia="en-AU"/>
        </w:rPr>
      </w:pPr>
      <w:r>
        <w:rPr>
          <w:rStyle w:val="normaltextrun"/>
          <w:rFonts w:ascii="Arial" w:hAnsi="Arial" w:cs="Arial"/>
          <w:color w:val="222222"/>
          <w:sz w:val="20"/>
          <w:szCs w:val="22"/>
        </w:rPr>
        <w:br w:type="page"/>
      </w:r>
    </w:p>
    <w:p w:rsidRPr="000726BA" w:rsidR="00997877" w:rsidP="00997877" w:rsidRDefault="00997877" w14:paraId="6A71907A" w14:textId="0F4D3D68">
      <w:pPr>
        <w:pStyle w:val="paragraph"/>
        <w:spacing w:before="120" w:beforeAutospacing="0" w:after="0" w:afterAutospacing="0" w:line="276" w:lineRule="auto"/>
        <w:textAlignment w:val="baseline"/>
        <w:rPr>
          <w:rStyle w:val="normaltextrun"/>
          <w:rFonts w:ascii="Arial" w:hAnsi="Arial" w:cs="Arial"/>
          <w:color w:val="222222"/>
          <w:sz w:val="20"/>
          <w:szCs w:val="22"/>
        </w:rPr>
      </w:pPr>
      <w:r w:rsidRPr="000726BA">
        <w:rPr>
          <w:rStyle w:val="normaltextrun"/>
          <w:rFonts w:ascii="Arial" w:hAnsi="Arial" w:cs="Arial"/>
          <w:color w:val="222222"/>
          <w:sz w:val="20"/>
          <w:szCs w:val="22"/>
        </w:rPr>
        <w:t xml:space="preserve">Table </w:t>
      </w:r>
      <w:r>
        <w:rPr>
          <w:rStyle w:val="normaltextrun"/>
          <w:rFonts w:ascii="Arial" w:hAnsi="Arial" w:cs="Arial"/>
          <w:color w:val="222222"/>
          <w:sz w:val="20"/>
          <w:szCs w:val="22"/>
        </w:rPr>
        <w:t>2</w:t>
      </w:r>
      <w:r w:rsidRPr="000726BA">
        <w:rPr>
          <w:rStyle w:val="normaltextrun"/>
          <w:rFonts w:ascii="Arial" w:hAnsi="Arial" w:cs="Arial"/>
          <w:color w:val="222222"/>
          <w:sz w:val="20"/>
          <w:szCs w:val="22"/>
        </w:rPr>
        <w:t>: Links from the task to the Australian Curriculum</w:t>
      </w:r>
      <w:r>
        <w:rPr>
          <w:rStyle w:val="normaltextrun"/>
          <w:rFonts w:ascii="Arial" w:hAnsi="Arial" w:cs="Arial"/>
          <w:color w:val="222222"/>
          <w:sz w:val="20"/>
          <w:szCs w:val="22"/>
        </w:rPr>
        <w:t xml:space="preserve">: </w:t>
      </w:r>
      <w:r w:rsidR="00932336">
        <w:rPr>
          <w:rStyle w:val="normaltextrun"/>
          <w:rFonts w:ascii="Arial" w:hAnsi="Arial" w:cs="Arial"/>
          <w:color w:val="222222"/>
          <w:sz w:val="20"/>
          <w:szCs w:val="22"/>
        </w:rPr>
        <w:t>Mathematics</w:t>
      </w:r>
      <w:r>
        <w:rPr>
          <w:rStyle w:val="normaltextrun"/>
          <w:rFonts w:ascii="Arial" w:hAnsi="Arial" w:cs="Arial"/>
          <w:color w:val="222222"/>
          <w:sz w:val="20"/>
          <w:szCs w:val="22"/>
        </w:rPr>
        <w:t xml:space="preserve"> (v9)</w:t>
      </w:r>
    </w:p>
    <w:tbl>
      <w:tblPr>
        <w:tblStyle w:val="TableGrid"/>
        <w:tblW w:w="0" w:type="auto"/>
        <w:tblLook w:val="04A0" w:firstRow="1" w:lastRow="0" w:firstColumn="1" w:lastColumn="0" w:noHBand="0" w:noVBand="1"/>
      </w:tblPr>
      <w:tblGrid>
        <w:gridCol w:w="1550"/>
        <w:gridCol w:w="8197"/>
      </w:tblGrid>
      <w:tr w:rsidRPr="00E11D70" w:rsidR="00997877" w:rsidTr="00A55947" w14:paraId="7DBE06B2" w14:textId="77777777">
        <w:tc>
          <w:tcPr>
            <w:tcW w:w="1550" w:type="dxa"/>
            <w:shd w:val="clear" w:color="auto" w:fill="C5E2B5"/>
          </w:tcPr>
          <w:p w:rsidRPr="00624592" w:rsidR="00997877" w:rsidP="004972DD" w:rsidRDefault="00997877" w14:paraId="21C07FB9" w14:textId="07E2592A">
            <w:pPr>
              <w:pStyle w:val="NormalWeb"/>
              <w:spacing w:before="40" w:beforeAutospacing="0" w:after="40" w:afterAutospacing="0"/>
              <w:rPr>
                <w:rFonts w:ascii="Arial" w:hAnsi="Arial" w:cs="Arial"/>
                <w:b/>
                <w:iCs/>
                <w:color w:val="222222"/>
                <w:sz w:val="20"/>
                <w:szCs w:val="20"/>
                <w:lang w:val="en-US"/>
              </w:rPr>
            </w:pPr>
            <w:r w:rsidRPr="00624592">
              <w:rPr>
                <w:rFonts w:ascii="Arial" w:hAnsi="Arial" w:cs="Arial"/>
                <w:b/>
                <w:iCs/>
                <w:color w:val="222222"/>
                <w:sz w:val="20"/>
                <w:szCs w:val="20"/>
                <w:lang w:val="en-US"/>
              </w:rPr>
              <w:t>Mathematics</w:t>
            </w:r>
          </w:p>
          <w:p w:rsidR="00997877" w:rsidP="004972DD" w:rsidRDefault="000F5E86" w14:paraId="70F0A928" w14:textId="004F80FB">
            <w:pPr>
              <w:pStyle w:val="NormalWeb"/>
              <w:spacing w:before="40" w:beforeAutospacing="0" w:after="40" w:afterAutospacing="0"/>
              <w:rPr>
                <w:rFonts w:ascii="Arial" w:hAnsi="Arial" w:cs="Arial"/>
                <w:b/>
                <w:i/>
                <w:color w:val="222222"/>
                <w:sz w:val="20"/>
                <w:szCs w:val="20"/>
                <w:lang w:val="en-US"/>
              </w:rPr>
            </w:pPr>
            <w:r>
              <w:rPr>
                <w:rFonts w:ascii="Arial" w:hAnsi="Arial" w:cs="Arial"/>
                <w:b/>
                <w:i/>
                <w:color w:val="222222"/>
                <w:sz w:val="20"/>
                <w:szCs w:val="20"/>
                <w:lang w:val="en-US"/>
              </w:rPr>
              <w:t>Foundation</w:t>
            </w:r>
            <w:r w:rsidR="00F763FE">
              <w:rPr>
                <w:rFonts w:ascii="Arial" w:hAnsi="Arial" w:cs="Arial"/>
                <w:b/>
                <w:i/>
                <w:color w:val="222222"/>
                <w:sz w:val="20"/>
                <w:szCs w:val="20"/>
                <w:lang w:val="en-US"/>
              </w:rPr>
              <w:t xml:space="preserve"> </w:t>
            </w:r>
            <w:r w:rsidRPr="00E21ED4" w:rsidR="00997877">
              <w:rPr>
                <w:rFonts w:ascii="Arial" w:hAnsi="Arial" w:cs="Arial"/>
                <w:b/>
                <w:i/>
                <w:color w:val="222222"/>
                <w:sz w:val="20"/>
                <w:szCs w:val="20"/>
                <w:lang w:val="en-US"/>
              </w:rPr>
              <w:t>Achievement standard</w:t>
            </w:r>
          </w:p>
          <w:p w:rsidRPr="00E21ED4" w:rsidR="00997877" w:rsidP="004972DD" w:rsidRDefault="00997877" w14:paraId="5B965246" w14:textId="77777777">
            <w:pPr>
              <w:pStyle w:val="NormalWeb"/>
              <w:spacing w:before="40" w:beforeAutospacing="0" w:after="40" w:afterAutospacing="0"/>
              <w:rPr>
                <w:rFonts w:ascii="Arial" w:hAnsi="Arial" w:cs="Arial"/>
                <w:sz w:val="20"/>
                <w:szCs w:val="20"/>
                <w:lang w:val="en-US"/>
              </w:rPr>
            </w:pPr>
            <w:r w:rsidRPr="000726BA">
              <w:rPr>
                <w:rFonts w:ascii="Arial" w:hAnsi="Arial" w:cs="Arial"/>
                <w:color w:val="222222"/>
                <w:sz w:val="18"/>
                <w:szCs w:val="22"/>
                <w:lang w:val="en-US"/>
              </w:rPr>
              <w:t>Aspects addressed by this task are highlighted.</w:t>
            </w:r>
          </w:p>
        </w:tc>
        <w:tc>
          <w:tcPr>
            <w:tcW w:w="8197" w:type="dxa"/>
            <w:vAlign w:val="center"/>
          </w:tcPr>
          <w:p w:rsidRPr="000F5E86" w:rsidR="000F5E86" w:rsidP="000F5E86" w:rsidRDefault="000F5E86" w14:paraId="06858A23" w14:textId="77777777">
            <w:pPr>
              <w:spacing w:before="120" w:after="120" w:line="276" w:lineRule="auto"/>
              <w:rPr>
                <w:rFonts w:ascii="Arial" w:hAnsi="Arial" w:cs="Arial"/>
                <w:color w:val="222222"/>
                <w:sz w:val="20"/>
                <w:szCs w:val="20"/>
                <w:lang w:eastAsia="en-AU"/>
              </w:rPr>
            </w:pPr>
            <w:r w:rsidRPr="000F5E86">
              <w:rPr>
                <w:rFonts w:ascii="Arial" w:hAnsi="Arial" w:cs="Arial"/>
                <w:color w:val="222222"/>
                <w:sz w:val="20"/>
                <w:szCs w:val="20"/>
                <w:lang w:eastAsia="en-AU"/>
              </w:rPr>
              <w:t xml:space="preserve">By the end of Foundation Year, students make connections between number names, </w:t>
            </w:r>
            <w:proofErr w:type="gramStart"/>
            <w:r w:rsidRPr="000F5E86">
              <w:rPr>
                <w:rFonts w:ascii="Arial" w:hAnsi="Arial" w:cs="Arial"/>
                <w:color w:val="222222"/>
                <w:sz w:val="20"/>
                <w:szCs w:val="20"/>
                <w:lang w:eastAsia="en-AU"/>
              </w:rPr>
              <w:t>numerals</w:t>
            </w:r>
            <w:proofErr w:type="gramEnd"/>
            <w:r w:rsidRPr="000F5E86">
              <w:rPr>
                <w:rFonts w:ascii="Arial" w:hAnsi="Arial" w:cs="Arial"/>
                <w:color w:val="222222"/>
                <w:sz w:val="20"/>
                <w:szCs w:val="20"/>
                <w:lang w:eastAsia="en-AU"/>
              </w:rPr>
              <w:t xml:space="preserve"> and position in the sequence of numbers from zero to at least 20. They use subitising and counting strategies to quantify collections. Students compare the size of collections to at least 20. They partition and combine collections up to 10 in different ways, representing these with numbers. Students model practical situations that involve quantifying, equal sharing, adding to and taking away from collections to at least 10. They copy and continue repeating patterns. </w:t>
            </w:r>
          </w:p>
          <w:p w:rsidRPr="000F5E86" w:rsidR="000F5E86" w:rsidP="000F5E86" w:rsidRDefault="000F5E86" w14:paraId="4C112666" w14:textId="77777777">
            <w:pPr>
              <w:spacing w:before="120" w:after="120" w:line="276" w:lineRule="auto"/>
              <w:rPr>
                <w:rFonts w:ascii="Arial" w:hAnsi="Arial" w:cs="Arial"/>
                <w:color w:val="222222"/>
                <w:sz w:val="20"/>
                <w:szCs w:val="20"/>
                <w:lang w:eastAsia="en-AU"/>
              </w:rPr>
            </w:pPr>
            <w:r w:rsidRPr="000F5E86">
              <w:rPr>
                <w:rFonts w:ascii="Arial" w:hAnsi="Arial" w:cs="Arial"/>
                <w:color w:val="222222"/>
                <w:sz w:val="20"/>
                <w:szCs w:val="20"/>
                <w:lang w:eastAsia="en-AU"/>
              </w:rPr>
              <w:t xml:space="preserve">Students identify the attributes of mass, capacity, </w:t>
            </w:r>
            <w:proofErr w:type="gramStart"/>
            <w:r w:rsidRPr="000F5E86">
              <w:rPr>
                <w:rFonts w:ascii="Arial" w:hAnsi="Arial" w:cs="Arial"/>
                <w:color w:val="222222"/>
                <w:sz w:val="20"/>
                <w:szCs w:val="20"/>
                <w:lang w:eastAsia="en-AU"/>
              </w:rPr>
              <w:t>length</w:t>
            </w:r>
            <w:proofErr w:type="gramEnd"/>
            <w:r w:rsidRPr="000F5E86">
              <w:rPr>
                <w:rFonts w:ascii="Arial" w:hAnsi="Arial" w:cs="Arial"/>
                <w:color w:val="222222"/>
                <w:sz w:val="20"/>
                <w:szCs w:val="20"/>
                <w:lang w:eastAsia="en-AU"/>
              </w:rPr>
              <w:t xml:space="preserve"> and duration, and use direct comparison strategies to compare objects and events. They sequence and connect familiar events to the time of day. Students name, create and sort familiar shapes and show their reasoning. They demonstrate and describe movement, position and the location of themselves and objects in relation to other objects and people within a familiar space. </w:t>
            </w:r>
          </w:p>
          <w:p w:rsidRPr="00B049E2" w:rsidR="00997877" w:rsidP="000F5E86" w:rsidRDefault="000F5E86" w14:paraId="30DF3341" w14:textId="4208F01D">
            <w:pPr>
              <w:spacing w:before="120" w:after="120" w:line="276" w:lineRule="auto"/>
              <w:rPr>
                <w:rFonts w:ascii="Arial" w:hAnsi="Arial" w:cs="Arial"/>
                <w:color w:val="000000"/>
                <w:sz w:val="20"/>
                <w:szCs w:val="20"/>
              </w:rPr>
            </w:pPr>
            <w:r w:rsidRPr="00155066">
              <w:rPr>
                <w:rFonts w:ascii="Arial" w:hAnsi="Arial" w:cs="Arial"/>
                <w:color w:val="222222"/>
                <w:sz w:val="20"/>
                <w:szCs w:val="20"/>
                <w:highlight w:val="yellow"/>
                <w:lang w:eastAsia="en-AU"/>
              </w:rPr>
              <w:t xml:space="preserve">Students collect, </w:t>
            </w:r>
            <w:proofErr w:type="gramStart"/>
            <w:r w:rsidRPr="00155066">
              <w:rPr>
                <w:rFonts w:ascii="Arial" w:hAnsi="Arial" w:cs="Arial"/>
                <w:color w:val="222222"/>
                <w:sz w:val="20"/>
                <w:szCs w:val="20"/>
                <w:highlight w:val="yellow"/>
                <w:lang w:eastAsia="en-AU"/>
              </w:rPr>
              <w:t>sort</w:t>
            </w:r>
            <w:proofErr w:type="gramEnd"/>
            <w:r w:rsidRPr="00155066">
              <w:rPr>
                <w:rFonts w:ascii="Arial" w:hAnsi="Arial" w:cs="Arial"/>
                <w:color w:val="222222"/>
                <w:sz w:val="20"/>
                <w:szCs w:val="20"/>
                <w:highlight w:val="yellow"/>
                <w:lang w:eastAsia="en-AU"/>
              </w:rPr>
              <w:t xml:space="preserve"> and compare data in response to questions in familiar contexts.</w:t>
            </w:r>
            <w:r>
              <w:rPr>
                <w:sz w:val="20"/>
                <w:szCs w:val="20"/>
              </w:rPr>
              <w:t xml:space="preserve"> </w:t>
            </w:r>
          </w:p>
        </w:tc>
      </w:tr>
      <w:tr w:rsidRPr="00E11D70" w:rsidR="00997877" w:rsidTr="0091777A" w14:paraId="4EFC4DB1" w14:textId="77777777">
        <w:trPr>
          <w:trHeight w:val="631"/>
        </w:trPr>
        <w:tc>
          <w:tcPr>
            <w:tcW w:w="1550" w:type="dxa"/>
            <w:shd w:val="clear" w:color="auto" w:fill="C5E2B5"/>
          </w:tcPr>
          <w:p w:rsidRPr="00E21ED4" w:rsidR="00997877" w:rsidP="004972DD" w:rsidRDefault="00997877" w14:paraId="7E13E2CE" w14:textId="77777777">
            <w:pPr>
              <w:spacing w:before="40" w:after="40"/>
              <w:rPr>
                <w:rFonts w:ascii="Arial" w:hAnsi="Arial" w:cs="Arial"/>
                <w:b/>
                <w:i/>
                <w:sz w:val="20"/>
                <w:szCs w:val="20"/>
                <w:lang w:val="en-US"/>
              </w:rPr>
            </w:pPr>
            <w:r w:rsidRPr="00E21ED4">
              <w:rPr>
                <w:rFonts w:ascii="Arial" w:hAnsi="Arial" w:cs="Arial"/>
                <w:b/>
                <w:i/>
                <w:sz w:val="20"/>
                <w:szCs w:val="20"/>
                <w:lang w:val="en-US"/>
              </w:rPr>
              <w:t>Strands</w:t>
            </w:r>
          </w:p>
        </w:tc>
        <w:tc>
          <w:tcPr>
            <w:tcW w:w="8197" w:type="dxa"/>
          </w:tcPr>
          <w:p w:rsidRPr="0091777A" w:rsidR="00932336" w:rsidP="00C378CD" w:rsidRDefault="00F763FE" w14:paraId="27144087" w14:textId="0423B839">
            <w:pPr>
              <w:pStyle w:val="ListParagraph"/>
              <w:numPr>
                <w:ilvl w:val="0"/>
                <w:numId w:val="14"/>
              </w:numPr>
              <w:spacing w:before="40" w:after="40"/>
              <w:textAlignment w:val="baseline"/>
              <w:rPr>
                <w:rFonts w:ascii="Arial" w:hAnsi="Arial" w:cs="Arial"/>
                <w:iCs/>
                <w:color w:val="222222"/>
                <w:sz w:val="20"/>
                <w:szCs w:val="20"/>
                <w:lang w:eastAsia="en-AU"/>
              </w:rPr>
            </w:pPr>
            <w:r w:rsidRPr="00667F39">
              <w:rPr>
                <w:rFonts w:ascii="Arial" w:hAnsi="Arial" w:cs="Arial"/>
                <w:iCs/>
                <w:color w:val="222222"/>
                <w:sz w:val="20"/>
                <w:szCs w:val="20"/>
                <w:lang w:eastAsia="en-AU"/>
              </w:rPr>
              <w:t>Statistic</w:t>
            </w:r>
            <w:r w:rsidRPr="00667F39" w:rsidR="00932336">
              <w:rPr>
                <w:rFonts w:ascii="Arial" w:hAnsi="Arial" w:cs="Arial"/>
                <w:iCs/>
                <w:color w:val="222222"/>
                <w:sz w:val="20"/>
                <w:szCs w:val="20"/>
                <w:lang w:eastAsia="en-AU"/>
              </w:rPr>
              <w:t>s</w:t>
            </w:r>
          </w:p>
        </w:tc>
      </w:tr>
      <w:tr w:rsidRPr="00E11D70" w:rsidR="00997877" w:rsidTr="00185186" w14:paraId="4B10D9BB" w14:textId="77777777">
        <w:trPr>
          <w:trHeight w:val="1691"/>
        </w:trPr>
        <w:tc>
          <w:tcPr>
            <w:tcW w:w="1550" w:type="dxa"/>
            <w:shd w:val="clear" w:color="auto" w:fill="C5E2B5"/>
          </w:tcPr>
          <w:p w:rsidRPr="00E21ED4" w:rsidR="00997877" w:rsidP="004972DD" w:rsidRDefault="00155066" w14:paraId="403D4BB1" w14:textId="649FFC82">
            <w:pPr>
              <w:spacing w:before="40" w:after="40"/>
              <w:rPr>
                <w:rFonts w:ascii="Arial" w:hAnsi="Arial" w:cs="Arial"/>
                <w:b/>
                <w:i/>
                <w:sz w:val="20"/>
                <w:szCs w:val="20"/>
                <w:lang w:val="en-US"/>
              </w:rPr>
            </w:pPr>
            <w:r>
              <w:rPr>
                <w:rFonts w:ascii="Arial" w:hAnsi="Arial" w:cs="Arial"/>
                <w:b/>
                <w:i/>
                <w:sz w:val="20"/>
                <w:szCs w:val="20"/>
                <w:lang w:val="en-US"/>
              </w:rPr>
              <w:t>Foundation</w:t>
            </w:r>
            <w:r w:rsidR="00F763FE">
              <w:rPr>
                <w:b/>
                <w:i/>
                <w:szCs w:val="20"/>
                <w:lang w:val="en-US"/>
              </w:rPr>
              <w:t xml:space="preserve"> </w:t>
            </w:r>
            <w:r w:rsidRPr="00E21ED4" w:rsidR="00997877">
              <w:rPr>
                <w:rFonts w:ascii="Arial" w:hAnsi="Arial" w:cs="Arial"/>
                <w:b/>
                <w:i/>
                <w:sz w:val="20"/>
                <w:szCs w:val="20"/>
                <w:lang w:val="en-US"/>
              </w:rPr>
              <w:t>Content descriptions</w:t>
            </w:r>
          </w:p>
        </w:tc>
        <w:tc>
          <w:tcPr>
            <w:tcW w:w="8197" w:type="dxa"/>
          </w:tcPr>
          <w:p w:rsidRPr="00AA3904" w:rsidR="00AA3904" w:rsidP="00AA3904" w:rsidRDefault="00AA3904" w14:paraId="0201117C" w14:textId="54D39F2A">
            <w:pPr>
              <w:pStyle w:val="Default"/>
              <w:numPr>
                <w:ilvl w:val="0"/>
                <w:numId w:val="14"/>
              </w:numPr>
              <w:rPr>
                <w:sz w:val="20"/>
                <w:szCs w:val="20"/>
              </w:rPr>
            </w:pPr>
            <w:r>
              <w:rPr>
                <w:sz w:val="20"/>
                <w:szCs w:val="20"/>
              </w:rPr>
              <w:t xml:space="preserve">collect, </w:t>
            </w:r>
            <w:proofErr w:type="gramStart"/>
            <w:r>
              <w:rPr>
                <w:sz w:val="20"/>
                <w:szCs w:val="20"/>
              </w:rPr>
              <w:t>sort</w:t>
            </w:r>
            <w:proofErr w:type="gramEnd"/>
            <w:r>
              <w:rPr>
                <w:sz w:val="20"/>
                <w:szCs w:val="20"/>
              </w:rPr>
              <w:t xml:space="preserve"> and compare data represented by objects and images in response to given investigative questions that relate to familiar situations </w:t>
            </w:r>
            <w:r w:rsidRPr="00AA3904">
              <w:rPr>
                <w:sz w:val="20"/>
                <w:szCs w:val="20"/>
              </w:rPr>
              <w:t xml:space="preserve">AC9MFST01 </w:t>
            </w:r>
          </w:p>
          <w:p w:rsidRPr="00185186" w:rsidR="00997877" w:rsidP="00AA3904" w:rsidRDefault="00997877" w14:paraId="353EF384" w14:textId="6D7CAE6E">
            <w:pPr>
              <w:pStyle w:val="Default"/>
              <w:rPr>
                <w:sz w:val="20"/>
                <w:szCs w:val="20"/>
              </w:rPr>
            </w:pPr>
          </w:p>
        </w:tc>
      </w:tr>
    </w:tbl>
    <w:p w:rsidRPr="00F37697" w:rsidR="000169E3" w:rsidP="00E21ED4" w:rsidRDefault="000169E3" w14:paraId="58A2938A" w14:textId="65533216">
      <w:pPr>
        <w:spacing w:before="120" w:after="120" w:line="276" w:lineRule="auto"/>
        <w:rPr>
          <w:rFonts w:asciiTheme="majorHAnsi" w:hAnsiTheme="majorHAnsi" w:eastAsiaTheme="majorEastAsia" w:cstheme="majorBidi"/>
          <w:b/>
          <w:color w:val="2F5496" w:themeColor="accent1" w:themeShade="BF"/>
        </w:rPr>
      </w:pPr>
      <w:r w:rsidRPr="00E21ED4">
        <w:rPr>
          <w:rFonts w:asciiTheme="majorHAnsi" w:hAnsiTheme="majorHAnsi" w:eastAsiaTheme="majorEastAsia" w:cstheme="majorBidi"/>
          <w:b/>
          <w:color w:val="2F5496" w:themeColor="accent1" w:themeShade="BF"/>
        </w:rPr>
        <w:t xml:space="preserve">Assessment </w:t>
      </w:r>
      <w:r w:rsidRPr="00F37697" w:rsidR="00F37697">
        <w:rPr>
          <w:rFonts w:asciiTheme="majorHAnsi" w:hAnsiTheme="majorHAnsi" w:eastAsiaTheme="majorEastAsia" w:cstheme="majorBidi"/>
          <w:b/>
          <w:color w:val="2F5496" w:themeColor="accent1" w:themeShade="BF"/>
        </w:rPr>
        <w:t>planner</w:t>
      </w:r>
    </w:p>
    <w:tbl>
      <w:tblPr>
        <w:tblStyle w:val="TableGrid"/>
        <w:tblW w:w="5000" w:type="pct"/>
        <w:tblLook w:val="04A0" w:firstRow="1" w:lastRow="0" w:firstColumn="1" w:lastColumn="0" w:noHBand="0" w:noVBand="1"/>
      </w:tblPr>
      <w:tblGrid>
        <w:gridCol w:w="4249"/>
        <w:gridCol w:w="5641"/>
      </w:tblGrid>
      <w:tr w:rsidRPr="00357543" w:rsidR="00984EA1" w:rsidTr="001503B8" w14:paraId="1375F2A2" w14:textId="77777777">
        <w:tc>
          <w:tcPr>
            <w:tcW w:w="2148" w:type="pct"/>
            <w:shd w:val="clear" w:color="auto" w:fill="8EAADB" w:themeFill="accent1" w:themeFillTint="99"/>
          </w:tcPr>
          <w:p w:rsidRPr="00B45B4A" w:rsidR="00984EA1" w:rsidP="00E21ED4" w:rsidRDefault="00984EA1" w14:paraId="675FD8F7" w14:textId="7CB945F5">
            <w:pPr>
              <w:spacing w:before="120" w:after="120" w:line="276" w:lineRule="auto"/>
              <w:rPr>
                <w:rFonts w:ascii="Arial" w:hAnsi="Arial" w:cs="Arial"/>
                <w:b/>
                <w:sz w:val="20"/>
                <w:szCs w:val="20"/>
                <w:lang w:val="en-US"/>
              </w:rPr>
            </w:pPr>
            <w:r w:rsidRPr="00B45B4A">
              <w:rPr>
                <w:rFonts w:ascii="Arial" w:hAnsi="Arial" w:cs="Arial"/>
                <w:b/>
                <w:sz w:val="20"/>
                <w:szCs w:val="20"/>
                <w:lang w:val="en-US"/>
              </w:rPr>
              <w:t>Achievement standard</w:t>
            </w:r>
            <w:r w:rsidRPr="00B45B4A" w:rsidR="00B444B0">
              <w:rPr>
                <w:rFonts w:ascii="Arial" w:hAnsi="Arial" w:cs="Arial"/>
                <w:b/>
                <w:sz w:val="20"/>
                <w:szCs w:val="20"/>
                <w:lang w:val="en-US"/>
              </w:rPr>
              <w:br/>
            </w:r>
            <w:r w:rsidRPr="00B45B4A" w:rsidR="001F39C1">
              <w:rPr>
                <w:rFonts w:ascii="Arial" w:hAnsi="Arial" w:cs="Arial"/>
                <w:sz w:val="20"/>
                <w:szCs w:val="20"/>
                <w:lang w:val="en-US"/>
              </w:rPr>
              <w:t>(relevant aspect of the a</w:t>
            </w:r>
            <w:r w:rsidRPr="00B45B4A">
              <w:rPr>
                <w:rFonts w:ascii="Arial" w:hAnsi="Arial" w:cs="Arial"/>
                <w:sz w:val="20"/>
                <w:szCs w:val="20"/>
                <w:lang w:val="en-US"/>
              </w:rPr>
              <w:t>chievement standard to be assessed)</w:t>
            </w:r>
          </w:p>
        </w:tc>
        <w:tc>
          <w:tcPr>
            <w:tcW w:w="2852" w:type="pct"/>
            <w:shd w:val="clear" w:color="auto" w:fill="8EAADB" w:themeFill="accent1" w:themeFillTint="99"/>
          </w:tcPr>
          <w:p w:rsidRPr="00B45B4A" w:rsidR="00984EA1" w:rsidP="00B444B0" w:rsidRDefault="00984EA1" w14:paraId="7C13822D" w14:textId="6ECEE552">
            <w:pPr>
              <w:shd w:val="clear" w:color="auto" w:fill="8EAADB" w:themeFill="accent1" w:themeFillTint="99"/>
              <w:spacing w:before="120" w:after="120" w:line="276" w:lineRule="auto"/>
              <w:rPr>
                <w:rFonts w:ascii="Arial" w:hAnsi="Arial" w:cs="Arial"/>
                <w:b/>
                <w:sz w:val="20"/>
                <w:szCs w:val="20"/>
                <w:lang w:val="en-US"/>
              </w:rPr>
            </w:pPr>
            <w:r w:rsidRPr="00B45B4A">
              <w:rPr>
                <w:rFonts w:ascii="Arial" w:hAnsi="Arial" w:cs="Arial"/>
                <w:b/>
                <w:sz w:val="20"/>
                <w:szCs w:val="20"/>
                <w:lang w:val="en-US"/>
              </w:rPr>
              <w:t xml:space="preserve">Student evidence </w:t>
            </w:r>
            <w:r w:rsidRPr="00B45B4A" w:rsidR="00B444B0">
              <w:rPr>
                <w:rFonts w:ascii="Arial" w:hAnsi="Arial" w:cs="Arial"/>
                <w:b/>
                <w:sz w:val="20"/>
                <w:szCs w:val="20"/>
                <w:lang w:val="en-US"/>
              </w:rPr>
              <w:br/>
            </w:r>
            <w:r w:rsidRPr="00B45B4A">
              <w:rPr>
                <w:rFonts w:ascii="Arial" w:hAnsi="Arial" w:cs="Arial"/>
                <w:sz w:val="20"/>
                <w:szCs w:val="20"/>
                <w:shd w:val="clear" w:color="auto" w:fill="8EAADB" w:themeFill="accent1" w:themeFillTint="99"/>
              </w:rPr>
              <w:t>(what student evidence will be considered to judge if the achievement standard aspect has been met)</w:t>
            </w:r>
          </w:p>
        </w:tc>
      </w:tr>
      <w:tr w:rsidRPr="00357543" w:rsidR="00234DCD" w:rsidTr="00234DCD" w14:paraId="55537E56" w14:textId="77777777">
        <w:tc>
          <w:tcPr>
            <w:tcW w:w="5000" w:type="pct"/>
            <w:gridSpan w:val="2"/>
            <w:shd w:val="clear" w:color="auto" w:fill="D9E2F3" w:themeFill="accent1" w:themeFillTint="33"/>
          </w:tcPr>
          <w:p w:rsidRPr="00B45B4A" w:rsidR="00234DCD" w:rsidP="000726BA" w:rsidRDefault="00234DCD" w14:paraId="606D1F38" w14:textId="314F668D">
            <w:pPr>
              <w:pStyle w:val="ATEXTBULLET1"/>
              <w:numPr>
                <w:ilvl w:val="0"/>
                <w:numId w:val="0"/>
              </w:numPr>
              <w:spacing w:before="120" w:after="120"/>
              <w:rPr>
                <w:rFonts w:ascii="Arial" w:hAnsi="Arial" w:cs="Arial"/>
                <w:sz w:val="20"/>
                <w:szCs w:val="20"/>
                <w:lang w:val="en-US"/>
              </w:rPr>
            </w:pPr>
            <w:r w:rsidRPr="00B45B4A">
              <w:rPr>
                <w:rFonts w:ascii="Arial" w:hAnsi="Arial" w:cs="Arial"/>
                <w:b/>
                <w:sz w:val="20"/>
                <w:szCs w:val="20"/>
                <w:lang w:val="en-US"/>
              </w:rPr>
              <w:t>Digital Technologies</w:t>
            </w:r>
          </w:p>
        </w:tc>
      </w:tr>
      <w:tr w:rsidRPr="00357543" w:rsidR="00984EA1" w:rsidTr="001503B8" w14:paraId="0BFD96EC" w14:textId="77777777">
        <w:tc>
          <w:tcPr>
            <w:tcW w:w="2148" w:type="pct"/>
          </w:tcPr>
          <w:p w:rsidRPr="004B31F6" w:rsidR="00984EA1" w:rsidP="004B31F6" w:rsidRDefault="004B31F6" w14:paraId="7F227EA8" w14:textId="63170584">
            <w:pPr>
              <w:spacing w:before="120" w:after="120" w:line="276" w:lineRule="auto"/>
              <w:rPr>
                <w:rFonts w:ascii="Arial" w:hAnsi="Arial" w:cs="Arial"/>
                <w:color w:val="000000"/>
              </w:rPr>
            </w:pPr>
            <w:r w:rsidRPr="004B31F6">
              <w:rPr>
                <w:rFonts w:ascii="Arial" w:hAnsi="Arial" w:cs="Arial"/>
                <w:color w:val="222222"/>
                <w:sz w:val="20"/>
                <w:szCs w:val="20"/>
                <w:lang w:eastAsia="en-AU"/>
              </w:rPr>
              <w:t>students show familiarity with digital systems and use them for a purpose</w:t>
            </w:r>
            <w:r>
              <w:t xml:space="preserve"> </w:t>
            </w:r>
          </w:p>
        </w:tc>
        <w:tc>
          <w:tcPr>
            <w:tcW w:w="2852" w:type="pct"/>
          </w:tcPr>
          <w:p w:rsidRPr="002146F0" w:rsidR="00A555D5" w:rsidP="00C378CD" w:rsidRDefault="00B51A2E" w14:paraId="6E2491E3" w14:textId="483FE62F">
            <w:pPr>
              <w:pStyle w:val="ATEXTBULLET1"/>
              <w:spacing w:before="120" w:after="120"/>
              <w:ind w:left="318" w:hanging="284"/>
              <w:rPr>
                <w:sz w:val="20"/>
                <w:szCs w:val="20"/>
              </w:rPr>
            </w:pPr>
            <w:r>
              <w:rPr>
                <w:sz w:val="20"/>
                <w:szCs w:val="20"/>
              </w:rPr>
              <w:t>Students</w:t>
            </w:r>
            <w:r w:rsidRPr="007F3AAE" w:rsidR="00736F39">
              <w:rPr>
                <w:sz w:val="20"/>
                <w:szCs w:val="20"/>
              </w:rPr>
              <w:t xml:space="preserve"> </w:t>
            </w:r>
            <w:r w:rsidR="008857BD">
              <w:rPr>
                <w:sz w:val="20"/>
                <w:szCs w:val="20"/>
              </w:rPr>
              <w:t>demonstrate</w:t>
            </w:r>
            <w:r w:rsidRPr="007F3AAE" w:rsidR="004910E1">
              <w:rPr>
                <w:sz w:val="20"/>
                <w:szCs w:val="20"/>
              </w:rPr>
              <w:t xml:space="preserve"> that</w:t>
            </w:r>
            <w:r w:rsidRPr="007F3AAE" w:rsidR="004A7D60">
              <w:rPr>
                <w:sz w:val="20"/>
                <w:szCs w:val="20"/>
              </w:rPr>
              <w:t xml:space="preserve"> </w:t>
            </w:r>
            <w:r w:rsidR="008857BD">
              <w:rPr>
                <w:sz w:val="20"/>
                <w:szCs w:val="20"/>
              </w:rPr>
              <w:t xml:space="preserve">they can interact with </w:t>
            </w:r>
            <w:r w:rsidRPr="007F3AAE" w:rsidR="004A7D60">
              <w:rPr>
                <w:sz w:val="20"/>
                <w:szCs w:val="20"/>
              </w:rPr>
              <w:t xml:space="preserve">digital maps </w:t>
            </w:r>
            <w:r w:rsidRPr="007F3AAE" w:rsidR="00671617">
              <w:rPr>
                <w:sz w:val="20"/>
                <w:szCs w:val="20"/>
              </w:rPr>
              <w:t>for a purpose</w:t>
            </w:r>
          </w:p>
        </w:tc>
      </w:tr>
      <w:tr w:rsidRPr="00357543" w:rsidR="00984EA1" w:rsidTr="001503B8" w14:paraId="4F4D22EB" w14:textId="77777777">
        <w:tc>
          <w:tcPr>
            <w:tcW w:w="2148" w:type="pct"/>
          </w:tcPr>
          <w:p w:rsidRPr="00E31F27" w:rsidR="00E31F27" w:rsidP="00E31F27" w:rsidRDefault="00E31F27" w14:paraId="02B82022" w14:textId="77777777">
            <w:pPr>
              <w:spacing w:before="120" w:after="120" w:line="276" w:lineRule="auto"/>
              <w:rPr>
                <w:rFonts w:ascii="Arial" w:hAnsi="Arial" w:cs="Arial"/>
                <w:color w:val="222222"/>
                <w:sz w:val="20"/>
                <w:szCs w:val="20"/>
                <w:lang w:eastAsia="en-AU"/>
              </w:rPr>
            </w:pPr>
            <w:r w:rsidRPr="00E31F27">
              <w:rPr>
                <w:rFonts w:ascii="Arial" w:hAnsi="Arial" w:cs="Arial"/>
                <w:color w:val="222222"/>
                <w:sz w:val="20"/>
                <w:szCs w:val="20"/>
                <w:lang w:eastAsia="en-AU"/>
              </w:rPr>
              <w:t xml:space="preserve">They represent data using objects, </w:t>
            </w:r>
            <w:proofErr w:type="gramStart"/>
            <w:r w:rsidRPr="00E31F27">
              <w:rPr>
                <w:rFonts w:ascii="Arial" w:hAnsi="Arial" w:cs="Arial"/>
                <w:color w:val="222222"/>
                <w:sz w:val="20"/>
                <w:szCs w:val="20"/>
                <w:lang w:eastAsia="en-AU"/>
              </w:rPr>
              <w:t>pictures</w:t>
            </w:r>
            <w:proofErr w:type="gramEnd"/>
            <w:r w:rsidRPr="00E31F27">
              <w:rPr>
                <w:rFonts w:ascii="Arial" w:hAnsi="Arial" w:cs="Arial"/>
                <w:color w:val="222222"/>
                <w:sz w:val="20"/>
                <w:szCs w:val="20"/>
                <w:lang w:eastAsia="en-AU"/>
              </w:rPr>
              <w:t xml:space="preserve"> and symbols </w:t>
            </w:r>
          </w:p>
          <w:p w:rsidRPr="007F3AAE" w:rsidR="00984EA1" w:rsidP="00D163EF" w:rsidRDefault="00984EA1" w14:paraId="09936575" w14:textId="7F0C1A50">
            <w:pPr>
              <w:spacing w:before="120" w:after="120" w:line="276" w:lineRule="auto"/>
              <w:rPr>
                <w:rFonts w:ascii="Arial" w:hAnsi="Arial" w:cs="Arial"/>
                <w:sz w:val="20"/>
                <w:szCs w:val="20"/>
                <w:lang w:val="en-US"/>
              </w:rPr>
            </w:pPr>
          </w:p>
        </w:tc>
        <w:tc>
          <w:tcPr>
            <w:tcW w:w="2852" w:type="pct"/>
          </w:tcPr>
          <w:p w:rsidRPr="007F3AAE" w:rsidR="00BB21F4" w:rsidP="00BB21F4" w:rsidRDefault="00B51A2E" w14:paraId="682D23E5" w14:textId="1C318A53">
            <w:pPr>
              <w:pStyle w:val="ATEXTBULLET1"/>
              <w:spacing w:before="120" w:after="120"/>
              <w:ind w:left="318" w:hanging="284"/>
              <w:rPr>
                <w:sz w:val="20"/>
                <w:szCs w:val="20"/>
              </w:rPr>
            </w:pPr>
            <w:r>
              <w:rPr>
                <w:sz w:val="20"/>
                <w:szCs w:val="20"/>
              </w:rPr>
              <w:t xml:space="preserve">Students </w:t>
            </w:r>
            <w:r w:rsidRPr="007F3AAE" w:rsidR="00BB21F4">
              <w:rPr>
                <w:sz w:val="20"/>
                <w:szCs w:val="20"/>
              </w:rPr>
              <w:t xml:space="preserve">mark the location of trees that could increase shaded areas, using </w:t>
            </w:r>
            <w:r w:rsidRPr="007F3AAE" w:rsidR="00452236">
              <w:rPr>
                <w:sz w:val="20"/>
                <w:szCs w:val="20"/>
              </w:rPr>
              <w:t>digital maps and drawing tools</w:t>
            </w:r>
          </w:p>
          <w:p w:rsidRPr="007F3AAE" w:rsidR="00984EA1" w:rsidP="00BB21F4" w:rsidRDefault="007C01E1" w14:paraId="1C85AD11" w14:textId="09AED6B5">
            <w:pPr>
              <w:pStyle w:val="ATEXTBULLET1"/>
              <w:spacing w:before="120" w:after="120"/>
              <w:ind w:left="318" w:hanging="284"/>
              <w:rPr>
                <w:sz w:val="20"/>
                <w:szCs w:val="20"/>
              </w:rPr>
            </w:pPr>
            <w:r>
              <w:rPr>
                <w:sz w:val="20"/>
                <w:szCs w:val="20"/>
              </w:rPr>
              <w:t xml:space="preserve">Students </w:t>
            </w:r>
            <w:r w:rsidRPr="007F3AAE" w:rsidR="00BB21F4">
              <w:rPr>
                <w:sz w:val="20"/>
                <w:szCs w:val="20"/>
              </w:rPr>
              <w:t>use features that clearly show the difference between existing trees and potential tree plantings</w:t>
            </w:r>
          </w:p>
        </w:tc>
      </w:tr>
      <w:tr w:rsidRPr="00357543" w:rsidR="009729C3" w:rsidTr="009729C3" w14:paraId="4C717F83" w14:textId="77777777">
        <w:tc>
          <w:tcPr>
            <w:tcW w:w="5000" w:type="pct"/>
            <w:gridSpan w:val="2"/>
            <w:shd w:val="clear" w:color="auto" w:fill="C5E2B5"/>
          </w:tcPr>
          <w:p w:rsidRPr="009729C3" w:rsidR="009729C3" w:rsidP="009729C3" w:rsidRDefault="009729C3" w14:paraId="59C74366" w14:textId="62D398B0">
            <w:pPr>
              <w:spacing w:before="120" w:after="120" w:line="276" w:lineRule="auto"/>
              <w:rPr>
                <w:rFonts w:ascii="Arial" w:hAnsi="Arial" w:cs="Arial"/>
                <w:sz w:val="20"/>
                <w:szCs w:val="20"/>
                <w:lang w:val="en-US"/>
              </w:rPr>
            </w:pPr>
            <w:r>
              <w:rPr>
                <w:rFonts w:ascii="Arial" w:hAnsi="Arial" w:cs="Arial"/>
                <w:b/>
                <w:sz w:val="20"/>
                <w:szCs w:val="20"/>
                <w:lang w:val="en-US"/>
              </w:rPr>
              <w:t>Mathematics</w:t>
            </w:r>
          </w:p>
        </w:tc>
      </w:tr>
      <w:tr w:rsidRPr="00357543" w:rsidR="009729C3" w:rsidTr="0092779A" w14:paraId="40F4816D" w14:textId="77777777">
        <w:trPr>
          <w:trHeight w:val="1065"/>
        </w:trPr>
        <w:tc>
          <w:tcPr>
            <w:tcW w:w="2148" w:type="pct"/>
          </w:tcPr>
          <w:p w:rsidRPr="001B2C12" w:rsidR="00100413" w:rsidP="009729C3" w:rsidRDefault="0092779A" w14:paraId="0B865A1D" w14:textId="6C167679">
            <w:pPr>
              <w:spacing w:before="120" w:after="120" w:line="276" w:lineRule="auto"/>
              <w:rPr>
                <w:rFonts w:ascii="Arial" w:hAnsi="Arial" w:cs="Arial"/>
                <w:b/>
                <w:bCs/>
                <w:color w:val="222222"/>
                <w:sz w:val="20"/>
                <w:szCs w:val="20"/>
                <w:lang w:eastAsia="en-AU"/>
              </w:rPr>
            </w:pPr>
            <w:r>
              <w:rPr>
                <w:rFonts w:ascii="Arial" w:hAnsi="Arial" w:cs="Arial"/>
                <w:b/>
                <w:bCs/>
                <w:color w:val="222222"/>
                <w:sz w:val="20"/>
                <w:szCs w:val="20"/>
                <w:lang w:eastAsia="en-AU"/>
              </w:rPr>
              <w:t>Foundation</w:t>
            </w:r>
          </w:p>
          <w:p w:rsidRPr="0092779A" w:rsidR="00100413" w:rsidP="0092779A" w:rsidRDefault="0092779A" w14:paraId="2C8993FE" w14:textId="22722048">
            <w:pPr>
              <w:pStyle w:val="Default"/>
              <w:rPr>
                <w:sz w:val="20"/>
                <w:szCs w:val="20"/>
              </w:rPr>
            </w:pPr>
            <w:r>
              <w:rPr>
                <w:sz w:val="20"/>
                <w:szCs w:val="20"/>
              </w:rPr>
              <w:t xml:space="preserve">Students collect, </w:t>
            </w:r>
            <w:proofErr w:type="gramStart"/>
            <w:r>
              <w:rPr>
                <w:sz w:val="20"/>
                <w:szCs w:val="20"/>
              </w:rPr>
              <w:t>sort</w:t>
            </w:r>
            <w:proofErr w:type="gramEnd"/>
            <w:r>
              <w:rPr>
                <w:sz w:val="20"/>
                <w:szCs w:val="20"/>
              </w:rPr>
              <w:t xml:space="preserve"> and compare data in response to questions in familiar contexts. </w:t>
            </w:r>
          </w:p>
        </w:tc>
        <w:tc>
          <w:tcPr>
            <w:tcW w:w="2852" w:type="pct"/>
          </w:tcPr>
          <w:p w:rsidR="009729C3" w:rsidP="009729C3" w:rsidRDefault="009729C3" w14:paraId="34FF4B32" w14:textId="09DFBB11">
            <w:pPr>
              <w:pStyle w:val="ATEXTBULLET1"/>
              <w:spacing w:before="120" w:after="120"/>
              <w:ind w:left="318" w:hanging="284"/>
              <w:rPr>
                <w:sz w:val="20"/>
                <w:szCs w:val="20"/>
              </w:rPr>
            </w:pPr>
            <w:r>
              <w:rPr>
                <w:sz w:val="20"/>
                <w:szCs w:val="20"/>
              </w:rPr>
              <w:t xml:space="preserve">Students </w:t>
            </w:r>
            <w:r w:rsidRPr="007F3AAE">
              <w:rPr>
                <w:sz w:val="20"/>
                <w:szCs w:val="20"/>
              </w:rPr>
              <w:t>locate existing trees through observation on a satellite map and mark them on the map</w:t>
            </w:r>
          </w:p>
        </w:tc>
      </w:tr>
    </w:tbl>
    <w:p w:rsidR="00D10168" w:rsidP="000169E3" w:rsidRDefault="00D10168" w14:paraId="50758858" w14:textId="498DD6B9">
      <w:pPr>
        <w:spacing w:before="240" w:after="240" w:line="276" w:lineRule="auto"/>
        <w:rPr>
          <w:rFonts w:ascii="Arial" w:hAnsi="Arial" w:cs="Arial"/>
          <w:sz w:val="20"/>
          <w:szCs w:val="20"/>
        </w:rPr>
      </w:pPr>
    </w:p>
    <w:p w:rsidRPr="00184CB4" w:rsidR="000169E3" w:rsidRDefault="000169E3" w14:paraId="7A890241" w14:textId="67DDD162">
      <w:pPr>
        <w:pStyle w:val="Heading2"/>
        <w:rPr>
          <w:b/>
          <w:bCs/>
          <w:i w:val="0"/>
          <w:color w:val="2F5496" w:themeColor="accent1" w:themeShade="BF"/>
          <w:sz w:val="24"/>
          <w:szCs w:val="24"/>
          <w:lang w:val="en-US"/>
        </w:rPr>
      </w:pPr>
      <w:r w:rsidRPr="0FD73186">
        <w:rPr>
          <w:b/>
          <w:bCs/>
          <w:i w:val="0"/>
          <w:color w:val="2F5496" w:themeColor="accent1" w:themeShade="BF"/>
          <w:sz w:val="24"/>
          <w:szCs w:val="24"/>
          <w:lang w:val="en-US"/>
        </w:rPr>
        <w:t>Assessment rubric</w:t>
      </w:r>
    </w:p>
    <w:p w:rsidRPr="0021300A" w:rsidR="000169E3" w:rsidP="000169E3" w:rsidRDefault="000169E3" w14:paraId="75286049" w14:textId="04000B3D">
      <w:pPr>
        <w:spacing w:before="120" w:after="120" w:line="276" w:lineRule="auto"/>
        <w:rPr>
          <w:rFonts w:ascii="Arial" w:hAnsi="Arial" w:eastAsia="Arial" w:cs="Arial"/>
          <w:sz w:val="22"/>
          <w:szCs w:val="22"/>
        </w:rPr>
      </w:pPr>
      <w:r w:rsidRPr="0021300A">
        <w:rPr>
          <w:rFonts w:ascii="Arial" w:hAnsi="Arial" w:eastAsia="Arial" w:cs="Arial"/>
          <w:sz w:val="22"/>
          <w:szCs w:val="22"/>
        </w:rPr>
        <w:t>Th</w:t>
      </w:r>
      <w:r w:rsidRPr="0021300A" w:rsidR="00F37697">
        <w:rPr>
          <w:rFonts w:ascii="Arial" w:hAnsi="Arial" w:eastAsia="Arial" w:cs="Arial"/>
          <w:sz w:val="22"/>
          <w:szCs w:val="22"/>
        </w:rPr>
        <w:t>e</w:t>
      </w:r>
      <w:r w:rsidRPr="0021300A">
        <w:rPr>
          <w:rFonts w:ascii="Arial" w:hAnsi="Arial" w:eastAsia="Arial" w:cs="Arial"/>
          <w:sz w:val="22"/>
          <w:szCs w:val="22"/>
        </w:rPr>
        <w:t xml:space="preserve"> rubric below shows only Digital Technologies</w:t>
      </w:r>
      <w:r w:rsidR="00CC652F">
        <w:rPr>
          <w:rFonts w:ascii="Arial" w:hAnsi="Arial" w:eastAsia="Arial" w:cs="Arial"/>
          <w:sz w:val="22"/>
          <w:szCs w:val="22"/>
        </w:rPr>
        <w:t xml:space="preserve"> and </w:t>
      </w:r>
      <w:proofErr w:type="gramStart"/>
      <w:r w:rsidR="00CC652F">
        <w:rPr>
          <w:rFonts w:ascii="Arial" w:hAnsi="Arial" w:eastAsia="Arial" w:cs="Arial"/>
          <w:sz w:val="22"/>
          <w:szCs w:val="22"/>
        </w:rPr>
        <w:t xml:space="preserve">Mathematics </w:t>
      </w:r>
      <w:r w:rsidRPr="0021300A">
        <w:rPr>
          <w:rFonts w:ascii="Arial" w:hAnsi="Arial" w:eastAsia="Arial" w:cs="Arial"/>
          <w:sz w:val="22"/>
          <w:szCs w:val="22"/>
        </w:rPr>
        <w:t>.</w:t>
      </w:r>
      <w:proofErr w:type="gramEnd"/>
      <w:r w:rsidRPr="0021300A">
        <w:rPr>
          <w:rFonts w:ascii="Arial" w:hAnsi="Arial" w:eastAsia="Arial" w:cs="Arial"/>
          <w:sz w:val="22"/>
          <w:szCs w:val="22"/>
        </w:rPr>
        <w:t xml:space="preserve"> </w:t>
      </w:r>
      <w:r w:rsidRPr="0021300A">
        <w:rPr>
          <w:rFonts w:ascii="Arial" w:hAnsi="Arial" w:eastAsia="Arial" w:cs="Arial"/>
          <w:b/>
          <w:bCs/>
          <w:sz w:val="22"/>
          <w:szCs w:val="22"/>
        </w:rPr>
        <w:t xml:space="preserve">Note: </w:t>
      </w:r>
      <w:r w:rsidRPr="0021300A">
        <w:rPr>
          <w:rFonts w:ascii="Arial" w:hAnsi="Arial" w:eastAsia="Arial" w:cs="Arial"/>
          <w:sz w:val="22"/>
          <w:szCs w:val="22"/>
        </w:rPr>
        <w:t xml:space="preserve">There are opportunities to include </w:t>
      </w:r>
      <w:r w:rsidR="004556CE">
        <w:rPr>
          <w:rFonts w:ascii="Arial" w:hAnsi="Arial" w:eastAsia="Arial" w:cs="Arial"/>
          <w:sz w:val="22"/>
          <w:szCs w:val="22"/>
        </w:rPr>
        <w:t xml:space="preserve">Geography, </w:t>
      </w:r>
      <w:r w:rsidR="00555F1D">
        <w:rPr>
          <w:rFonts w:ascii="Arial" w:hAnsi="Arial" w:eastAsia="Arial" w:cs="Arial"/>
          <w:sz w:val="22"/>
          <w:szCs w:val="22"/>
        </w:rPr>
        <w:t>English,</w:t>
      </w:r>
      <w:r w:rsidR="004556CE">
        <w:rPr>
          <w:rFonts w:ascii="Arial" w:hAnsi="Arial" w:eastAsia="Arial" w:cs="Arial"/>
          <w:sz w:val="22"/>
          <w:szCs w:val="22"/>
        </w:rPr>
        <w:t xml:space="preserve"> </w:t>
      </w:r>
      <w:r w:rsidRPr="00182862">
        <w:rPr>
          <w:rFonts w:ascii="Arial" w:hAnsi="Arial" w:eastAsia="Arial" w:cs="Arial"/>
          <w:sz w:val="22"/>
          <w:szCs w:val="22"/>
        </w:rPr>
        <w:t>Literacy and Numeracy in the assessment.</w:t>
      </w:r>
      <w:r w:rsidRPr="0021300A">
        <w:rPr>
          <w:rFonts w:ascii="Arial" w:hAnsi="Arial" w:eastAsia="Arial" w:cs="Arial"/>
          <w:sz w:val="22"/>
          <w:szCs w:val="22"/>
        </w:rPr>
        <w:t xml:space="preserve"> </w:t>
      </w:r>
    </w:p>
    <w:tbl>
      <w:tblPr>
        <w:tblStyle w:val="TableGrid"/>
        <w:tblW w:w="9630" w:type="dxa"/>
        <w:tblInd w:w="-5" w:type="dxa"/>
        <w:tblLook w:val="04A0" w:firstRow="1" w:lastRow="0" w:firstColumn="1" w:lastColumn="0" w:noHBand="0" w:noVBand="1"/>
      </w:tblPr>
      <w:tblGrid>
        <w:gridCol w:w="1606"/>
        <w:gridCol w:w="2930"/>
        <w:gridCol w:w="2835"/>
        <w:gridCol w:w="2259"/>
      </w:tblGrid>
      <w:tr w:rsidRPr="00240258" w:rsidR="00481C80" w:rsidTr="00481C80" w14:paraId="1C72076D" w14:textId="77777777">
        <w:tc>
          <w:tcPr>
            <w:tcW w:w="1606" w:type="dxa"/>
            <w:shd w:val="clear" w:color="auto" w:fill="D9E2F3" w:themeFill="accent1" w:themeFillTint="33"/>
          </w:tcPr>
          <w:p w:rsidRPr="00240258" w:rsidR="000169E3" w:rsidP="00A559B3" w:rsidRDefault="001C6CCA" w14:paraId="2902C748" w14:textId="3F98104C">
            <w:pPr>
              <w:spacing w:after="40" w:line="276" w:lineRule="auto"/>
              <w:rPr>
                <w:rFonts w:asciiTheme="minorHAnsi" w:hAnsiTheme="minorHAnsi" w:cstheme="minorHAnsi"/>
                <w:b/>
                <w:color w:val="222222"/>
                <w:sz w:val="20"/>
                <w:szCs w:val="20"/>
                <w:lang w:val="en-US"/>
              </w:rPr>
            </w:pPr>
            <w:r w:rsidRPr="00240258">
              <w:rPr>
                <w:rFonts w:asciiTheme="minorHAnsi" w:hAnsiTheme="minorHAnsi" w:cstheme="minorHAnsi"/>
                <w:b/>
                <w:color w:val="222222"/>
                <w:sz w:val="20"/>
                <w:szCs w:val="20"/>
                <w:lang w:val="en-US"/>
              </w:rPr>
              <w:t>Digital Technologies</w:t>
            </w:r>
          </w:p>
        </w:tc>
        <w:tc>
          <w:tcPr>
            <w:tcW w:w="2930" w:type="dxa"/>
            <w:shd w:val="clear" w:color="auto" w:fill="D9E2F3" w:themeFill="accent1" w:themeFillTint="33"/>
          </w:tcPr>
          <w:p w:rsidRPr="00240258" w:rsidR="000169E3" w:rsidP="00A559B3" w:rsidRDefault="000169E3" w14:paraId="6AA3EB3F" w14:textId="77777777">
            <w:pPr>
              <w:spacing w:after="40" w:line="276" w:lineRule="auto"/>
              <w:rPr>
                <w:rFonts w:eastAsia="Arial" w:asciiTheme="minorHAnsi" w:hAnsiTheme="minorHAnsi" w:cstheme="minorHAnsi"/>
                <w:b/>
                <w:sz w:val="20"/>
                <w:szCs w:val="20"/>
              </w:rPr>
            </w:pPr>
            <w:r w:rsidRPr="00240258">
              <w:rPr>
                <w:rFonts w:eastAsia="Arial" w:asciiTheme="minorHAnsi" w:hAnsiTheme="minorHAnsi" w:cstheme="minorHAnsi"/>
                <w:b/>
                <w:sz w:val="20"/>
                <w:szCs w:val="20"/>
              </w:rPr>
              <w:t>Above standard</w:t>
            </w:r>
          </w:p>
          <w:p w:rsidRPr="00240258" w:rsidR="000169E3" w:rsidP="00A559B3" w:rsidRDefault="000169E3" w14:paraId="2D84C4C7" w14:textId="77777777">
            <w:pPr>
              <w:spacing w:after="40" w:line="276" w:lineRule="auto"/>
              <w:rPr>
                <w:rFonts w:asciiTheme="minorHAnsi" w:hAnsiTheme="minorHAnsi" w:cstheme="minorHAnsi"/>
                <w:b/>
                <w:color w:val="222222"/>
                <w:sz w:val="20"/>
                <w:szCs w:val="20"/>
                <w:lang w:val="en-US"/>
              </w:rPr>
            </w:pPr>
            <w:r w:rsidRPr="00240258">
              <w:rPr>
                <w:rFonts w:eastAsia="Arial" w:asciiTheme="minorHAnsi" w:hAnsiTheme="minorHAnsi" w:cstheme="minorHAnsi"/>
                <w:b/>
                <w:i/>
                <w:sz w:val="20"/>
                <w:szCs w:val="20"/>
              </w:rPr>
              <w:t>Students</w:t>
            </w:r>
            <w:r w:rsidRPr="00240258">
              <w:rPr>
                <w:rFonts w:eastAsia="Arial" w:asciiTheme="minorHAnsi" w:hAnsiTheme="minorHAnsi" w:cstheme="minorHAnsi"/>
                <w:b/>
                <w:sz w:val="20"/>
                <w:szCs w:val="20"/>
              </w:rPr>
              <w:t>:</w:t>
            </w:r>
          </w:p>
        </w:tc>
        <w:tc>
          <w:tcPr>
            <w:tcW w:w="2835" w:type="dxa"/>
            <w:shd w:val="clear" w:color="auto" w:fill="D9E2F3" w:themeFill="accent1" w:themeFillTint="33"/>
          </w:tcPr>
          <w:p w:rsidRPr="00240258" w:rsidR="000169E3" w:rsidP="00A559B3" w:rsidRDefault="000169E3" w14:paraId="597DC78E" w14:textId="77777777">
            <w:pPr>
              <w:spacing w:after="40" w:line="276" w:lineRule="auto"/>
              <w:rPr>
                <w:rFonts w:eastAsia="Arial" w:asciiTheme="minorHAnsi" w:hAnsiTheme="minorHAnsi" w:cstheme="minorHAnsi"/>
                <w:b/>
                <w:sz w:val="20"/>
                <w:szCs w:val="20"/>
              </w:rPr>
            </w:pPr>
            <w:r w:rsidRPr="00240258">
              <w:rPr>
                <w:rFonts w:eastAsia="Arial" w:asciiTheme="minorHAnsi" w:hAnsiTheme="minorHAnsi" w:cstheme="minorHAnsi"/>
                <w:b/>
                <w:sz w:val="20"/>
                <w:szCs w:val="20"/>
              </w:rPr>
              <w:t>At standard</w:t>
            </w:r>
          </w:p>
          <w:p w:rsidRPr="00240258" w:rsidR="000169E3" w:rsidP="00A559B3" w:rsidRDefault="000169E3" w14:paraId="495D7471" w14:textId="77777777">
            <w:pPr>
              <w:spacing w:after="40" w:line="276" w:lineRule="auto"/>
              <w:rPr>
                <w:rFonts w:asciiTheme="minorHAnsi" w:hAnsiTheme="minorHAnsi" w:cstheme="minorHAnsi"/>
                <w:b/>
                <w:color w:val="222222"/>
                <w:sz w:val="20"/>
                <w:szCs w:val="20"/>
                <w:lang w:val="en-US"/>
              </w:rPr>
            </w:pPr>
            <w:r w:rsidRPr="00240258">
              <w:rPr>
                <w:rFonts w:eastAsia="Arial" w:asciiTheme="minorHAnsi" w:hAnsiTheme="minorHAnsi" w:cstheme="minorHAnsi"/>
                <w:b/>
                <w:i/>
                <w:sz w:val="20"/>
                <w:szCs w:val="20"/>
              </w:rPr>
              <w:t>Students</w:t>
            </w:r>
            <w:r w:rsidRPr="00240258">
              <w:rPr>
                <w:rFonts w:eastAsia="Arial" w:asciiTheme="minorHAnsi" w:hAnsiTheme="minorHAnsi" w:cstheme="minorHAnsi"/>
                <w:b/>
                <w:sz w:val="20"/>
                <w:szCs w:val="20"/>
              </w:rPr>
              <w:t>:</w:t>
            </w:r>
          </w:p>
        </w:tc>
        <w:tc>
          <w:tcPr>
            <w:tcW w:w="2259" w:type="dxa"/>
            <w:shd w:val="clear" w:color="auto" w:fill="D9E2F3" w:themeFill="accent1" w:themeFillTint="33"/>
          </w:tcPr>
          <w:p w:rsidRPr="00240258" w:rsidR="000169E3" w:rsidP="00A559B3" w:rsidRDefault="000169E3" w14:paraId="2148F56F" w14:textId="77777777">
            <w:pPr>
              <w:spacing w:after="40" w:line="276" w:lineRule="auto"/>
              <w:rPr>
                <w:rFonts w:eastAsia="Arial" w:asciiTheme="minorHAnsi" w:hAnsiTheme="minorHAnsi" w:cstheme="minorHAnsi"/>
                <w:b/>
                <w:sz w:val="20"/>
                <w:szCs w:val="20"/>
              </w:rPr>
            </w:pPr>
            <w:r w:rsidRPr="00240258">
              <w:rPr>
                <w:rFonts w:eastAsia="Arial" w:asciiTheme="minorHAnsi" w:hAnsiTheme="minorHAnsi" w:cstheme="minorHAnsi"/>
                <w:b/>
                <w:sz w:val="20"/>
                <w:szCs w:val="20"/>
              </w:rPr>
              <w:t>Below standard</w:t>
            </w:r>
          </w:p>
          <w:p w:rsidRPr="00240258" w:rsidR="000169E3" w:rsidP="00A559B3" w:rsidRDefault="000169E3" w14:paraId="06FC69C3" w14:textId="77777777">
            <w:pPr>
              <w:spacing w:after="40" w:line="276" w:lineRule="auto"/>
              <w:rPr>
                <w:rFonts w:asciiTheme="minorHAnsi" w:hAnsiTheme="minorHAnsi" w:cstheme="minorHAnsi"/>
                <w:b/>
                <w:color w:val="222222"/>
                <w:sz w:val="20"/>
                <w:szCs w:val="20"/>
                <w:lang w:val="en-US"/>
              </w:rPr>
            </w:pPr>
            <w:r w:rsidRPr="00240258">
              <w:rPr>
                <w:rFonts w:eastAsia="Arial" w:asciiTheme="minorHAnsi" w:hAnsiTheme="minorHAnsi" w:cstheme="minorHAnsi"/>
                <w:b/>
                <w:i/>
                <w:sz w:val="20"/>
                <w:szCs w:val="20"/>
              </w:rPr>
              <w:t>Students</w:t>
            </w:r>
            <w:r w:rsidRPr="00240258">
              <w:rPr>
                <w:rFonts w:eastAsia="Arial" w:asciiTheme="minorHAnsi" w:hAnsiTheme="minorHAnsi" w:cstheme="minorHAnsi"/>
                <w:b/>
                <w:sz w:val="20"/>
                <w:szCs w:val="20"/>
              </w:rPr>
              <w:t>:</w:t>
            </w:r>
          </w:p>
        </w:tc>
      </w:tr>
      <w:tr w:rsidRPr="00240258" w:rsidR="00AD3F85" w:rsidTr="007C01E1" w14:paraId="1B565423" w14:textId="77777777">
        <w:tc>
          <w:tcPr>
            <w:tcW w:w="9630" w:type="dxa"/>
            <w:gridSpan w:val="4"/>
          </w:tcPr>
          <w:p w:rsidRPr="00913902" w:rsidR="00AD3F85" w:rsidP="00913902" w:rsidRDefault="000726B9" w14:paraId="66DF308C" w14:textId="72340E80">
            <w:pPr>
              <w:spacing w:before="120" w:after="120" w:line="276" w:lineRule="auto"/>
              <w:rPr>
                <w:rFonts w:ascii="Arial" w:hAnsi="Arial" w:cs="Arial"/>
                <w:color w:val="222222"/>
                <w:sz w:val="20"/>
                <w:szCs w:val="20"/>
                <w:lang w:eastAsia="en-AU"/>
              </w:rPr>
            </w:pPr>
            <w:r w:rsidRPr="004B31F6">
              <w:rPr>
                <w:rFonts w:ascii="Arial" w:hAnsi="Arial" w:cs="Arial"/>
                <w:color w:val="222222"/>
                <w:sz w:val="20"/>
                <w:szCs w:val="20"/>
                <w:lang w:eastAsia="en-AU"/>
              </w:rPr>
              <w:t>students show familiarity with digital systems and use them for a purpose</w:t>
            </w:r>
          </w:p>
        </w:tc>
      </w:tr>
      <w:tr w:rsidRPr="00240258" w:rsidR="00481C80" w:rsidTr="00481C80" w14:paraId="3B193092" w14:textId="77777777">
        <w:tc>
          <w:tcPr>
            <w:tcW w:w="1606" w:type="dxa"/>
            <w:vMerge w:val="restart"/>
            <w:shd w:val="clear" w:color="auto" w:fill="auto"/>
          </w:tcPr>
          <w:p w:rsidRPr="00EF3689" w:rsidR="00276DD8" w:rsidP="00A559B3" w:rsidRDefault="00276DD8" w14:paraId="59E67E0F" w14:textId="2E7AF1F0">
            <w:pPr>
              <w:spacing w:after="40" w:line="276" w:lineRule="auto"/>
              <w:rPr>
                <w:rFonts w:eastAsia="Arial" w:asciiTheme="minorHAnsi" w:hAnsiTheme="minorHAnsi" w:cstheme="minorBidi"/>
                <w:b/>
                <w:color w:val="000000" w:themeColor="text1"/>
                <w:sz w:val="20"/>
                <w:szCs w:val="20"/>
              </w:rPr>
            </w:pPr>
            <w:r w:rsidRPr="00EF3689">
              <w:rPr>
                <w:rFonts w:eastAsia="Arial" w:asciiTheme="minorHAnsi" w:hAnsiTheme="minorHAnsi" w:cstheme="minorBidi"/>
                <w:b/>
                <w:color w:val="000000" w:themeColor="text1"/>
                <w:sz w:val="20"/>
                <w:szCs w:val="20"/>
              </w:rPr>
              <w:t>Digital systems</w:t>
            </w:r>
          </w:p>
        </w:tc>
        <w:tc>
          <w:tcPr>
            <w:tcW w:w="2930" w:type="dxa"/>
          </w:tcPr>
          <w:p w:rsidRPr="00240258" w:rsidR="00276DD8" w:rsidP="00A559B3" w:rsidRDefault="00197ABB" w14:paraId="6DA69943" w14:textId="0FCE12EA">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show how </w:t>
            </w:r>
            <w:r w:rsidR="00414802">
              <w:rPr>
                <w:rFonts w:asciiTheme="minorHAnsi" w:hAnsiTheme="minorHAnsi" w:cstheme="minorHAnsi"/>
                <w:color w:val="222222"/>
                <w:sz w:val="20"/>
                <w:szCs w:val="20"/>
                <w:lang w:val="en-US"/>
              </w:rPr>
              <w:t xml:space="preserve">a range of digital </w:t>
            </w:r>
            <w:r w:rsidR="00174F08">
              <w:rPr>
                <w:rFonts w:asciiTheme="minorHAnsi" w:hAnsiTheme="minorHAnsi" w:cstheme="minorHAnsi"/>
                <w:color w:val="222222"/>
                <w:sz w:val="20"/>
                <w:szCs w:val="20"/>
                <w:lang w:val="en-US"/>
              </w:rPr>
              <w:t>solutions</w:t>
            </w:r>
            <w:r w:rsidR="000F01FF">
              <w:rPr>
                <w:rFonts w:asciiTheme="minorHAnsi" w:hAnsiTheme="minorHAnsi" w:cstheme="minorHAnsi"/>
                <w:color w:val="222222"/>
                <w:sz w:val="20"/>
                <w:szCs w:val="20"/>
                <w:lang w:val="en-US"/>
              </w:rPr>
              <w:t xml:space="preserve"> </w:t>
            </w:r>
            <w:r w:rsidR="00174F08">
              <w:rPr>
                <w:rFonts w:asciiTheme="minorHAnsi" w:hAnsiTheme="minorHAnsi" w:cstheme="minorHAnsi"/>
                <w:color w:val="222222"/>
                <w:sz w:val="20"/>
                <w:szCs w:val="20"/>
                <w:lang w:val="en-US"/>
              </w:rPr>
              <w:t>(</w:t>
            </w:r>
            <w:r w:rsidR="000F01FF">
              <w:rPr>
                <w:rFonts w:asciiTheme="minorHAnsi" w:hAnsiTheme="minorHAnsi" w:cstheme="minorHAnsi"/>
                <w:color w:val="222222"/>
                <w:sz w:val="20"/>
                <w:szCs w:val="20"/>
                <w:lang w:val="en-US"/>
              </w:rPr>
              <w:t>i</w:t>
            </w:r>
            <w:r w:rsidR="00442262">
              <w:rPr>
                <w:rFonts w:asciiTheme="minorHAnsi" w:hAnsiTheme="minorHAnsi" w:cstheme="minorHAnsi"/>
                <w:color w:val="222222"/>
                <w:sz w:val="20"/>
                <w:szCs w:val="20"/>
                <w:lang w:val="en-US"/>
              </w:rPr>
              <w:t>ncluding digital maps</w:t>
            </w:r>
            <w:r w:rsidR="00414802">
              <w:rPr>
                <w:rFonts w:asciiTheme="minorHAnsi" w:hAnsiTheme="minorHAnsi" w:cstheme="minorHAnsi"/>
                <w:color w:val="222222"/>
                <w:sz w:val="20"/>
                <w:szCs w:val="20"/>
                <w:lang w:val="en-US"/>
              </w:rPr>
              <w:t xml:space="preserve">) and </w:t>
            </w:r>
            <w:r w:rsidR="00442262">
              <w:rPr>
                <w:rFonts w:asciiTheme="minorHAnsi" w:hAnsiTheme="minorHAnsi" w:cstheme="minorHAnsi"/>
                <w:color w:val="222222"/>
                <w:sz w:val="20"/>
                <w:szCs w:val="20"/>
                <w:lang w:val="en-US"/>
              </w:rPr>
              <w:t>understand</w:t>
            </w:r>
            <w:r w:rsidR="00414802">
              <w:rPr>
                <w:rFonts w:asciiTheme="minorHAnsi" w:hAnsiTheme="minorHAnsi" w:cstheme="minorHAnsi"/>
                <w:color w:val="222222"/>
                <w:sz w:val="20"/>
                <w:szCs w:val="20"/>
                <w:lang w:val="en-US"/>
              </w:rPr>
              <w:t xml:space="preserve"> </w:t>
            </w:r>
            <w:r w:rsidR="0042539E">
              <w:rPr>
                <w:rFonts w:asciiTheme="minorHAnsi" w:hAnsiTheme="minorHAnsi" w:cstheme="minorHAnsi"/>
                <w:color w:val="222222"/>
                <w:sz w:val="20"/>
                <w:szCs w:val="20"/>
                <w:lang w:val="en-US"/>
              </w:rPr>
              <w:t>their</w:t>
            </w:r>
            <w:r w:rsidR="00414802">
              <w:rPr>
                <w:rFonts w:asciiTheme="minorHAnsi" w:hAnsiTheme="minorHAnsi" w:cstheme="minorHAnsi"/>
                <w:color w:val="222222"/>
                <w:sz w:val="20"/>
                <w:szCs w:val="20"/>
                <w:lang w:val="en-US"/>
              </w:rPr>
              <w:t xml:space="preserve"> purpose</w:t>
            </w:r>
          </w:p>
        </w:tc>
        <w:tc>
          <w:tcPr>
            <w:tcW w:w="2835" w:type="dxa"/>
          </w:tcPr>
          <w:p w:rsidRPr="00240258" w:rsidR="002E0F19" w:rsidP="00A559B3" w:rsidRDefault="00197ABB" w14:paraId="63D1E2F9" w14:textId="7932F5EB">
            <w:pPr>
              <w:spacing w:after="40" w:line="276" w:lineRule="auto"/>
              <w:rPr>
                <w:rFonts w:asciiTheme="minorHAnsi" w:hAnsiTheme="minorHAnsi" w:cstheme="minorHAnsi"/>
                <w:color w:val="222222"/>
                <w:sz w:val="20"/>
                <w:szCs w:val="20"/>
                <w:lang w:val="en-US"/>
              </w:rPr>
            </w:pPr>
            <w:r w:rsidRPr="00E8662A">
              <w:rPr>
                <w:rFonts w:ascii="Arial" w:hAnsi="Arial" w:cs="Arial"/>
                <w:color w:val="222222"/>
                <w:sz w:val="20"/>
                <w:szCs w:val="20"/>
                <w:lang w:eastAsia="en-AU"/>
              </w:rPr>
              <w:t xml:space="preserve">show how simple digital solutions </w:t>
            </w:r>
            <w:r w:rsidR="00174F08">
              <w:rPr>
                <w:rFonts w:ascii="Arial" w:hAnsi="Arial" w:cs="Arial"/>
                <w:color w:val="222222"/>
                <w:sz w:val="20"/>
                <w:szCs w:val="20"/>
                <w:lang w:eastAsia="en-AU"/>
              </w:rPr>
              <w:t xml:space="preserve">such as online maps </w:t>
            </w:r>
            <w:r w:rsidRPr="00E8662A">
              <w:rPr>
                <w:rFonts w:ascii="Arial" w:hAnsi="Arial" w:cs="Arial"/>
                <w:color w:val="222222"/>
                <w:sz w:val="20"/>
                <w:szCs w:val="20"/>
                <w:lang w:eastAsia="en-AU"/>
              </w:rPr>
              <w:t xml:space="preserve">meet a need for </w:t>
            </w:r>
            <w:proofErr w:type="gramStart"/>
            <w:r w:rsidR="00AF7EA7">
              <w:rPr>
                <w:rFonts w:ascii="Arial" w:hAnsi="Arial" w:cs="Arial"/>
                <w:color w:val="222222"/>
                <w:sz w:val="20"/>
                <w:szCs w:val="20"/>
                <w:lang w:eastAsia="en-AU"/>
              </w:rPr>
              <w:t>people</w:t>
            </w:r>
            <w:proofErr w:type="gramEnd"/>
            <w:r w:rsidR="00AF7EA7">
              <w:rPr>
                <w:rFonts w:ascii="Arial" w:hAnsi="Arial" w:cs="Arial"/>
                <w:color w:val="222222"/>
                <w:sz w:val="20"/>
                <w:szCs w:val="20"/>
                <w:lang w:eastAsia="en-AU"/>
              </w:rPr>
              <w:t xml:space="preserve"> they know</w:t>
            </w:r>
          </w:p>
        </w:tc>
        <w:tc>
          <w:tcPr>
            <w:tcW w:w="2259" w:type="dxa"/>
          </w:tcPr>
          <w:p w:rsidRPr="00240258" w:rsidR="00276DD8" w:rsidP="00A559B3" w:rsidRDefault="00885656" w14:paraId="25D01743" w14:textId="5730BF03">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list</w:t>
            </w:r>
            <w:r w:rsidR="00414802">
              <w:rPr>
                <w:rFonts w:asciiTheme="minorHAnsi" w:hAnsiTheme="minorHAnsi" w:cstheme="minorHAnsi"/>
                <w:color w:val="222222"/>
                <w:sz w:val="20"/>
                <w:szCs w:val="20"/>
                <w:lang w:val="en-US"/>
              </w:rPr>
              <w:t xml:space="preserve"> </w:t>
            </w:r>
            <w:r w:rsidR="00120000">
              <w:rPr>
                <w:rFonts w:asciiTheme="minorHAnsi" w:hAnsiTheme="minorHAnsi" w:cstheme="minorHAnsi"/>
                <w:color w:val="222222"/>
                <w:sz w:val="20"/>
                <w:szCs w:val="20"/>
                <w:lang w:val="en-US"/>
              </w:rPr>
              <w:t>a</w:t>
            </w:r>
            <w:r w:rsidR="00414802">
              <w:rPr>
                <w:rFonts w:asciiTheme="minorHAnsi" w:hAnsiTheme="minorHAnsi" w:cstheme="minorHAnsi"/>
                <w:color w:val="222222"/>
                <w:sz w:val="20"/>
                <w:szCs w:val="20"/>
                <w:lang w:val="en-US"/>
              </w:rPr>
              <w:t xml:space="preserve"> familiar digital </w:t>
            </w:r>
            <w:r>
              <w:rPr>
                <w:rFonts w:asciiTheme="minorHAnsi" w:hAnsiTheme="minorHAnsi" w:cstheme="minorHAnsi"/>
                <w:color w:val="222222"/>
                <w:sz w:val="20"/>
                <w:szCs w:val="20"/>
                <w:lang w:val="en-US"/>
              </w:rPr>
              <w:t>so</w:t>
            </w:r>
            <w:r w:rsidR="00120000">
              <w:rPr>
                <w:rFonts w:asciiTheme="minorHAnsi" w:hAnsiTheme="minorHAnsi" w:cstheme="minorHAnsi"/>
                <w:color w:val="222222"/>
                <w:sz w:val="20"/>
                <w:szCs w:val="20"/>
                <w:lang w:val="en-US"/>
              </w:rPr>
              <w:t>lution</w:t>
            </w:r>
          </w:p>
        </w:tc>
      </w:tr>
      <w:tr w:rsidRPr="00240258" w:rsidR="00DB3031" w:rsidTr="00481C80" w14:paraId="5DE5CE01" w14:textId="77777777">
        <w:tc>
          <w:tcPr>
            <w:tcW w:w="1606" w:type="dxa"/>
            <w:vMerge/>
            <w:shd w:val="clear" w:color="auto" w:fill="auto"/>
          </w:tcPr>
          <w:p w:rsidRPr="00EF3689" w:rsidR="00DB3031" w:rsidP="00A559B3" w:rsidRDefault="00DB3031" w14:paraId="115C4320" w14:textId="77777777">
            <w:pPr>
              <w:spacing w:after="40" w:line="276" w:lineRule="auto"/>
              <w:rPr>
                <w:rFonts w:eastAsia="Arial" w:asciiTheme="minorHAnsi" w:hAnsiTheme="minorHAnsi" w:cstheme="minorBidi"/>
                <w:b/>
                <w:color w:val="000000" w:themeColor="text1"/>
                <w:sz w:val="20"/>
                <w:szCs w:val="20"/>
              </w:rPr>
            </w:pPr>
          </w:p>
        </w:tc>
        <w:tc>
          <w:tcPr>
            <w:tcW w:w="2930" w:type="dxa"/>
          </w:tcPr>
          <w:p w:rsidR="00DB3031" w:rsidP="00A559B3" w:rsidRDefault="00DB3031" w14:paraId="1B87CD0A" w14:textId="21D8B32D">
            <w:pPr>
              <w:spacing w:after="40" w:line="276" w:lineRule="auto"/>
              <w:rPr>
                <w:rFonts w:asciiTheme="minorHAnsi" w:hAnsiTheme="minorHAnsi" w:cstheme="minorHAnsi"/>
                <w:color w:val="222222"/>
                <w:sz w:val="20"/>
                <w:szCs w:val="20"/>
                <w:lang w:val="en-US"/>
              </w:rPr>
            </w:pPr>
            <w:r w:rsidRPr="001D3099">
              <w:rPr>
                <w:rFonts w:asciiTheme="minorHAnsi" w:hAnsiTheme="minorHAnsi" w:cstheme="minorHAnsi"/>
                <w:color w:val="222222"/>
                <w:sz w:val="20"/>
                <w:szCs w:val="20"/>
                <w:lang w:val="en-US"/>
              </w:rPr>
              <w:t xml:space="preserve">describe how familiar </w:t>
            </w:r>
            <w:r w:rsidR="00443E40">
              <w:rPr>
                <w:rFonts w:asciiTheme="minorHAnsi" w:hAnsiTheme="minorHAnsi" w:cstheme="minorHAnsi"/>
                <w:color w:val="222222"/>
                <w:sz w:val="20"/>
                <w:szCs w:val="20"/>
                <w:lang w:val="en-US"/>
              </w:rPr>
              <w:t>digital</w:t>
            </w:r>
            <w:r w:rsidRPr="001D3099">
              <w:rPr>
                <w:rFonts w:asciiTheme="minorHAnsi" w:hAnsiTheme="minorHAnsi" w:cstheme="minorHAnsi"/>
                <w:color w:val="222222"/>
                <w:sz w:val="20"/>
                <w:szCs w:val="20"/>
                <w:lang w:val="en-US"/>
              </w:rPr>
              <w:t xml:space="preserve"> systems </w:t>
            </w:r>
            <w:r>
              <w:rPr>
                <w:rFonts w:asciiTheme="minorHAnsi" w:hAnsiTheme="minorHAnsi" w:cstheme="minorHAnsi"/>
                <w:color w:val="222222"/>
                <w:sz w:val="20"/>
                <w:szCs w:val="20"/>
                <w:lang w:val="en-US"/>
              </w:rPr>
              <w:t>such as GPS are used by people in their community to perform typical tasks (</w:t>
            </w:r>
            <w:proofErr w:type="gramStart"/>
            <w:r>
              <w:rPr>
                <w:rFonts w:asciiTheme="minorHAnsi" w:hAnsiTheme="minorHAnsi" w:cstheme="minorHAnsi"/>
                <w:color w:val="222222"/>
                <w:sz w:val="20"/>
                <w:szCs w:val="20"/>
                <w:lang w:val="en-US"/>
              </w:rPr>
              <w:t>e.g.</w:t>
            </w:r>
            <w:proofErr w:type="gramEnd"/>
            <w:r>
              <w:rPr>
                <w:rFonts w:asciiTheme="minorHAnsi" w:hAnsiTheme="minorHAnsi" w:cstheme="minorHAnsi"/>
                <w:color w:val="222222"/>
                <w:sz w:val="20"/>
                <w:szCs w:val="20"/>
                <w:lang w:val="en-US"/>
              </w:rPr>
              <w:t xml:space="preserve"> firefighters use GPS to locate addresses they need to attend)</w:t>
            </w:r>
          </w:p>
        </w:tc>
        <w:tc>
          <w:tcPr>
            <w:tcW w:w="2835" w:type="dxa"/>
          </w:tcPr>
          <w:p w:rsidRPr="00E8662A" w:rsidR="00DB3031" w:rsidP="00A559B3" w:rsidRDefault="00DB3031" w14:paraId="43D1BBC5" w14:textId="4A15A3B6">
            <w:pPr>
              <w:spacing w:after="40" w:line="276" w:lineRule="auto"/>
              <w:rPr>
                <w:rFonts w:ascii="Arial" w:hAnsi="Arial" w:cs="Arial"/>
                <w:color w:val="222222"/>
                <w:sz w:val="20"/>
                <w:szCs w:val="20"/>
                <w:lang w:eastAsia="en-AU"/>
              </w:rPr>
            </w:pPr>
            <w:r w:rsidRPr="001D3099">
              <w:rPr>
                <w:rFonts w:asciiTheme="minorHAnsi" w:hAnsiTheme="minorHAnsi" w:cstheme="minorHAnsi"/>
                <w:color w:val="222222"/>
                <w:sz w:val="20"/>
                <w:szCs w:val="20"/>
                <w:lang w:val="en-US"/>
              </w:rPr>
              <w:t xml:space="preserve">describe how familiar </w:t>
            </w:r>
            <w:r w:rsidR="00443E40">
              <w:rPr>
                <w:rFonts w:asciiTheme="minorHAnsi" w:hAnsiTheme="minorHAnsi" w:cstheme="minorHAnsi"/>
                <w:color w:val="222222"/>
                <w:sz w:val="20"/>
                <w:szCs w:val="20"/>
                <w:lang w:val="en-US"/>
              </w:rPr>
              <w:t>digital</w:t>
            </w:r>
            <w:r w:rsidRPr="001D3099">
              <w:rPr>
                <w:rFonts w:asciiTheme="minorHAnsi" w:hAnsiTheme="minorHAnsi" w:cstheme="minorHAnsi"/>
                <w:color w:val="222222"/>
                <w:sz w:val="20"/>
                <w:szCs w:val="20"/>
                <w:lang w:val="en-US"/>
              </w:rPr>
              <w:t xml:space="preserve"> systems </w:t>
            </w:r>
            <w:r>
              <w:rPr>
                <w:rFonts w:asciiTheme="minorHAnsi" w:hAnsiTheme="minorHAnsi" w:cstheme="minorHAnsi"/>
                <w:color w:val="222222"/>
                <w:sz w:val="20"/>
                <w:szCs w:val="20"/>
                <w:lang w:val="en-US"/>
              </w:rPr>
              <w:t xml:space="preserve">such as in-car GPS </w:t>
            </w:r>
            <w:r w:rsidRPr="001D3099">
              <w:rPr>
                <w:rFonts w:asciiTheme="minorHAnsi" w:hAnsiTheme="minorHAnsi" w:cstheme="minorHAnsi"/>
                <w:color w:val="222222"/>
                <w:sz w:val="20"/>
                <w:szCs w:val="20"/>
                <w:lang w:val="en-US"/>
              </w:rPr>
              <w:t>support needs at home and school</w:t>
            </w:r>
          </w:p>
        </w:tc>
        <w:tc>
          <w:tcPr>
            <w:tcW w:w="2259" w:type="dxa"/>
          </w:tcPr>
          <w:p w:rsidR="00DB3031" w:rsidP="00A559B3" w:rsidRDefault="00DB3031" w14:paraId="601D44D0" w14:textId="6A946C46">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with guidance, list familiar </w:t>
            </w:r>
            <w:r w:rsidR="00443E40">
              <w:rPr>
                <w:rFonts w:asciiTheme="minorHAnsi" w:hAnsiTheme="minorHAnsi" w:cstheme="minorHAnsi"/>
                <w:color w:val="222222"/>
                <w:sz w:val="20"/>
                <w:szCs w:val="20"/>
                <w:lang w:val="en-US"/>
              </w:rPr>
              <w:t>digital</w:t>
            </w:r>
            <w:r>
              <w:rPr>
                <w:rFonts w:asciiTheme="minorHAnsi" w:hAnsiTheme="minorHAnsi" w:cstheme="minorHAnsi"/>
                <w:color w:val="222222"/>
                <w:sz w:val="20"/>
                <w:szCs w:val="20"/>
                <w:lang w:val="en-US"/>
              </w:rPr>
              <w:t xml:space="preserve"> systems</w:t>
            </w:r>
          </w:p>
        </w:tc>
      </w:tr>
      <w:tr w:rsidRPr="00240258" w:rsidR="00481C80" w:rsidTr="00481C80" w14:paraId="6690F142" w14:textId="77777777">
        <w:tc>
          <w:tcPr>
            <w:tcW w:w="1606" w:type="dxa"/>
            <w:vMerge/>
            <w:shd w:val="clear" w:color="auto" w:fill="auto"/>
          </w:tcPr>
          <w:p w:rsidRPr="00EF3689" w:rsidR="00276DD8" w:rsidP="00A559B3" w:rsidRDefault="00276DD8" w14:paraId="0B64939B" w14:textId="77777777">
            <w:pPr>
              <w:spacing w:after="40" w:line="276" w:lineRule="auto"/>
              <w:rPr>
                <w:rFonts w:eastAsia="Arial" w:asciiTheme="minorHAnsi" w:hAnsiTheme="minorHAnsi" w:cstheme="minorHAnsi"/>
                <w:b/>
                <w:color w:val="000000" w:themeColor="text1"/>
                <w:sz w:val="20"/>
                <w:szCs w:val="20"/>
              </w:rPr>
            </w:pPr>
          </w:p>
        </w:tc>
        <w:tc>
          <w:tcPr>
            <w:tcW w:w="2930" w:type="dxa"/>
          </w:tcPr>
          <w:p w:rsidR="00276DD8" w:rsidP="00A559B3" w:rsidRDefault="00A83769" w14:paraId="2C7F68A4" w14:textId="116BF4F2">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i</w:t>
            </w:r>
            <w:r w:rsidR="002A23A9">
              <w:rPr>
                <w:rFonts w:asciiTheme="minorHAnsi" w:hAnsiTheme="minorHAnsi" w:cstheme="minorHAnsi"/>
                <w:color w:val="222222"/>
                <w:sz w:val="20"/>
                <w:szCs w:val="20"/>
                <w:lang w:val="en-US"/>
              </w:rPr>
              <w:t>ndependently use digital mapping software</w:t>
            </w:r>
            <w:r>
              <w:rPr>
                <w:rFonts w:asciiTheme="minorHAnsi" w:hAnsiTheme="minorHAnsi" w:cstheme="minorHAnsi"/>
                <w:color w:val="222222"/>
                <w:sz w:val="20"/>
                <w:szCs w:val="20"/>
                <w:lang w:val="en-US"/>
              </w:rPr>
              <w:t xml:space="preserve"> </w:t>
            </w:r>
            <w:r w:rsidR="0020776C">
              <w:rPr>
                <w:rFonts w:asciiTheme="minorHAnsi" w:hAnsiTheme="minorHAnsi" w:cstheme="minorHAnsi"/>
                <w:color w:val="222222"/>
                <w:sz w:val="20"/>
                <w:szCs w:val="20"/>
                <w:lang w:val="en-US"/>
              </w:rPr>
              <w:t xml:space="preserve">for a purpose </w:t>
            </w:r>
          </w:p>
        </w:tc>
        <w:tc>
          <w:tcPr>
            <w:tcW w:w="2835" w:type="dxa"/>
          </w:tcPr>
          <w:p w:rsidR="00276DD8" w:rsidP="00A559B3" w:rsidRDefault="0084710A" w14:paraId="2EDE326C" w14:textId="1AF29248">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use </w:t>
            </w:r>
            <w:r w:rsidR="00A63EE8">
              <w:rPr>
                <w:rFonts w:asciiTheme="minorHAnsi" w:hAnsiTheme="minorHAnsi" w:cstheme="minorHAnsi"/>
                <w:color w:val="222222"/>
                <w:sz w:val="20"/>
                <w:szCs w:val="20"/>
                <w:lang w:val="en-US"/>
              </w:rPr>
              <w:t xml:space="preserve">digital mapping software for a purpose </w:t>
            </w:r>
            <w:r w:rsidR="008E0A8A">
              <w:rPr>
                <w:rFonts w:asciiTheme="minorHAnsi" w:hAnsiTheme="minorHAnsi" w:cstheme="minorHAnsi"/>
                <w:color w:val="222222"/>
                <w:sz w:val="20"/>
                <w:szCs w:val="20"/>
                <w:lang w:val="en-US"/>
              </w:rPr>
              <w:t xml:space="preserve">with </w:t>
            </w:r>
            <w:r w:rsidR="001E3E15">
              <w:rPr>
                <w:rFonts w:asciiTheme="minorHAnsi" w:hAnsiTheme="minorHAnsi" w:cstheme="minorHAnsi"/>
                <w:color w:val="222222"/>
                <w:sz w:val="20"/>
                <w:szCs w:val="20"/>
                <w:lang w:val="en-US"/>
              </w:rPr>
              <w:t>guidance</w:t>
            </w:r>
          </w:p>
        </w:tc>
        <w:tc>
          <w:tcPr>
            <w:tcW w:w="2259" w:type="dxa"/>
          </w:tcPr>
          <w:p w:rsidR="00276DD8" w:rsidP="00A559B3" w:rsidRDefault="003D664B" w14:paraId="1D4120B8" w14:textId="78C224E0">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use</w:t>
            </w:r>
            <w:r w:rsidR="00A63EE8">
              <w:rPr>
                <w:rFonts w:asciiTheme="minorHAnsi" w:hAnsiTheme="minorHAnsi" w:cstheme="minorHAnsi"/>
                <w:color w:val="222222"/>
                <w:sz w:val="20"/>
                <w:szCs w:val="20"/>
                <w:lang w:val="en-US"/>
              </w:rPr>
              <w:t xml:space="preserve"> digital mapping software with guidance</w:t>
            </w:r>
          </w:p>
        </w:tc>
      </w:tr>
      <w:tr w:rsidRPr="00240258" w:rsidR="00913902" w:rsidTr="004972DD" w14:paraId="4313F1A2" w14:textId="77777777">
        <w:tc>
          <w:tcPr>
            <w:tcW w:w="9630" w:type="dxa"/>
            <w:gridSpan w:val="4"/>
          </w:tcPr>
          <w:p w:rsidRPr="000726B9" w:rsidR="00913902" w:rsidP="000726B9" w:rsidRDefault="000726B9" w14:paraId="2E886EEB" w14:textId="1BF106A8">
            <w:pPr>
              <w:spacing w:before="120" w:after="120" w:line="276" w:lineRule="auto"/>
              <w:rPr>
                <w:rFonts w:ascii="Arial" w:hAnsi="Arial" w:cs="Arial"/>
                <w:color w:val="222222"/>
                <w:sz w:val="20"/>
                <w:szCs w:val="20"/>
                <w:lang w:eastAsia="en-AU"/>
              </w:rPr>
            </w:pPr>
            <w:r w:rsidRPr="00E31F27">
              <w:rPr>
                <w:rFonts w:ascii="Arial" w:hAnsi="Arial" w:cs="Arial"/>
                <w:color w:val="222222"/>
                <w:sz w:val="20"/>
                <w:szCs w:val="20"/>
                <w:lang w:eastAsia="en-AU"/>
              </w:rPr>
              <w:t xml:space="preserve">They represent data using objects, </w:t>
            </w:r>
            <w:proofErr w:type="gramStart"/>
            <w:r w:rsidRPr="00E31F27">
              <w:rPr>
                <w:rFonts w:ascii="Arial" w:hAnsi="Arial" w:cs="Arial"/>
                <w:color w:val="222222"/>
                <w:sz w:val="20"/>
                <w:szCs w:val="20"/>
                <w:lang w:eastAsia="en-AU"/>
              </w:rPr>
              <w:t>pictures</w:t>
            </w:r>
            <w:proofErr w:type="gramEnd"/>
            <w:r w:rsidRPr="00E31F27">
              <w:rPr>
                <w:rFonts w:ascii="Arial" w:hAnsi="Arial" w:cs="Arial"/>
                <w:color w:val="222222"/>
                <w:sz w:val="20"/>
                <w:szCs w:val="20"/>
                <w:lang w:eastAsia="en-AU"/>
              </w:rPr>
              <w:t xml:space="preserve"> and symbols </w:t>
            </w:r>
          </w:p>
        </w:tc>
      </w:tr>
      <w:tr w:rsidRPr="00240258" w:rsidR="00481C80" w:rsidTr="00481C80" w14:paraId="34CEA148" w14:textId="77777777">
        <w:tc>
          <w:tcPr>
            <w:tcW w:w="1606" w:type="dxa"/>
          </w:tcPr>
          <w:p w:rsidRPr="00EF3689" w:rsidR="00913902" w:rsidP="00A559B3" w:rsidRDefault="00913902" w14:paraId="44216ED5" w14:textId="6AFAFE3E">
            <w:pPr>
              <w:spacing w:after="40" w:line="276" w:lineRule="auto"/>
              <w:rPr>
                <w:rFonts w:eastAsia="Arial" w:asciiTheme="minorHAnsi" w:hAnsiTheme="minorHAnsi" w:cstheme="minorHAnsi"/>
                <w:b/>
                <w:color w:val="000000" w:themeColor="text1"/>
                <w:sz w:val="20"/>
                <w:szCs w:val="20"/>
              </w:rPr>
            </w:pPr>
            <w:r w:rsidRPr="00EF3689">
              <w:rPr>
                <w:rFonts w:eastAsia="Arial" w:asciiTheme="minorHAnsi" w:hAnsiTheme="minorHAnsi" w:cstheme="minorHAnsi"/>
                <w:b/>
                <w:color w:val="000000" w:themeColor="text1"/>
                <w:sz w:val="20"/>
                <w:szCs w:val="20"/>
              </w:rPr>
              <w:t>Data represe</w:t>
            </w:r>
            <w:r w:rsidRPr="00EF3689" w:rsidR="0019136B">
              <w:rPr>
                <w:rFonts w:eastAsia="Arial" w:asciiTheme="minorHAnsi" w:hAnsiTheme="minorHAnsi" w:cstheme="minorHAnsi"/>
                <w:b/>
                <w:color w:val="000000" w:themeColor="text1"/>
                <w:sz w:val="20"/>
                <w:szCs w:val="20"/>
              </w:rPr>
              <w:t>ntation</w:t>
            </w:r>
          </w:p>
        </w:tc>
        <w:tc>
          <w:tcPr>
            <w:tcW w:w="2930" w:type="dxa"/>
          </w:tcPr>
          <w:p w:rsidR="00913902" w:rsidP="00A559B3" w:rsidRDefault="00D62519" w14:paraId="51A5C03D" w14:textId="16E8D8FF">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independently represent a range of data on a digital map using symbols and </w:t>
            </w:r>
            <w:r w:rsidR="006C4A07">
              <w:rPr>
                <w:rFonts w:asciiTheme="minorHAnsi" w:hAnsiTheme="minorHAnsi" w:cstheme="minorHAnsi"/>
                <w:color w:val="222222"/>
                <w:sz w:val="20"/>
                <w:szCs w:val="20"/>
                <w:lang w:val="en-US"/>
              </w:rPr>
              <w:t>pictures</w:t>
            </w:r>
          </w:p>
        </w:tc>
        <w:tc>
          <w:tcPr>
            <w:tcW w:w="2835" w:type="dxa"/>
          </w:tcPr>
          <w:p w:rsidR="00913902" w:rsidP="00A559B3" w:rsidRDefault="00120000" w14:paraId="5ECCBC59" w14:textId="25150838">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represent data on a digital map using symbol</w:t>
            </w:r>
            <w:r w:rsidR="004C25AD">
              <w:rPr>
                <w:rFonts w:asciiTheme="minorHAnsi" w:hAnsiTheme="minorHAnsi" w:cstheme="minorHAnsi"/>
                <w:color w:val="222222"/>
                <w:sz w:val="20"/>
                <w:szCs w:val="20"/>
                <w:lang w:val="en-US"/>
              </w:rPr>
              <w:t>s</w:t>
            </w:r>
            <w:r>
              <w:rPr>
                <w:rFonts w:asciiTheme="minorHAnsi" w:hAnsiTheme="minorHAnsi" w:cstheme="minorHAnsi"/>
                <w:color w:val="222222"/>
                <w:sz w:val="20"/>
                <w:szCs w:val="20"/>
                <w:lang w:val="en-US"/>
              </w:rPr>
              <w:t xml:space="preserve"> </w:t>
            </w:r>
          </w:p>
        </w:tc>
        <w:tc>
          <w:tcPr>
            <w:tcW w:w="2259" w:type="dxa"/>
          </w:tcPr>
          <w:p w:rsidR="00913902" w:rsidP="00A559B3" w:rsidRDefault="004C25AD" w14:paraId="6F629A84" w14:textId="5D76B980">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represent some data</w:t>
            </w:r>
            <w:r w:rsidR="00D62519">
              <w:rPr>
                <w:rFonts w:asciiTheme="minorHAnsi" w:hAnsiTheme="minorHAnsi" w:cstheme="minorHAnsi"/>
                <w:color w:val="222222"/>
                <w:sz w:val="20"/>
                <w:szCs w:val="20"/>
                <w:lang w:val="en-US"/>
              </w:rPr>
              <w:t xml:space="preserve"> on a map</w:t>
            </w:r>
          </w:p>
        </w:tc>
      </w:tr>
      <w:tr w:rsidRPr="00240258" w:rsidR="00105909" w:rsidTr="00481C80" w14:paraId="6B62457A" w14:textId="77777777">
        <w:tc>
          <w:tcPr>
            <w:tcW w:w="1606" w:type="dxa"/>
            <w:tcBorders>
              <w:top w:val="single" w:color="auto" w:sz="4" w:space="0"/>
              <w:bottom w:val="nil"/>
            </w:tcBorders>
            <w:shd w:val="clear" w:color="auto" w:fill="C5E2B5"/>
          </w:tcPr>
          <w:p w:rsidRPr="00F07464" w:rsidR="00B1439C" w:rsidP="00B1439C" w:rsidRDefault="00B1439C" w14:paraId="48D9D6EB" w14:textId="6DECC2FE">
            <w:pPr>
              <w:spacing w:after="40" w:line="276" w:lineRule="auto"/>
              <w:rPr>
                <w:rFonts w:asciiTheme="minorHAnsi" w:hAnsiTheme="minorHAnsi" w:cstheme="minorHAnsi"/>
                <w:b/>
                <w:color w:val="FFFFFF" w:themeColor="background1"/>
                <w:sz w:val="20"/>
                <w:szCs w:val="20"/>
                <w:lang w:val="en-US"/>
              </w:rPr>
            </w:pPr>
            <w:r w:rsidRPr="00BB1E55">
              <w:rPr>
                <w:rFonts w:asciiTheme="minorHAnsi" w:hAnsiTheme="minorHAnsi" w:cstheme="minorHAnsi"/>
                <w:b/>
                <w:color w:val="000000" w:themeColor="text1"/>
                <w:sz w:val="20"/>
                <w:szCs w:val="20"/>
                <w:lang w:val="en-US"/>
              </w:rPr>
              <w:t>Mathematics</w:t>
            </w:r>
          </w:p>
        </w:tc>
        <w:tc>
          <w:tcPr>
            <w:tcW w:w="2930" w:type="dxa"/>
            <w:shd w:val="clear" w:color="auto" w:fill="C5E2B5"/>
          </w:tcPr>
          <w:p w:rsidRPr="00240258" w:rsidR="00B1439C" w:rsidP="00B1439C" w:rsidRDefault="00B1439C" w14:paraId="2E844C73" w14:textId="77777777">
            <w:pPr>
              <w:spacing w:after="40" w:line="276" w:lineRule="auto"/>
              <w:rPr>
                <w:rFonts w:eastAsia="Arial" w:asciiTheme="minorHAnsi" w:hAnsiTheme="minorHAnsi" w:cstheme="minorHAnsi"/>
                <w:b/>
                <w:sz w:val="20"/>
                <w:szCs w:val="20"/>
              </w:rPr>
            </w:pPr>
            <w:r w:rsidRPr="00240258">
              <w:rPr>
                <w:rFonts w:eastAsia="Arial" w:asciiTheme="minorHAnsi" w:hAnsiTheme="minorHAnsi" w:cstheme="minorHAnsi"/>
                <w:b/>
                <w:sz w:val="20"/>
                <w:szCs w:val="20"/>
              </w:rPr>
              <w:t>Above standard</w:t>
            </w:r>
          </w:p>
          <w:p w:rsidR="00B1439C" w:rsidP="00B1439C" w:rsidRDefault="00B1439C" w14:paraId="6816E024" w14:textId="24759153">
            <w:pPr>
              <w:spacing w:after="40" w:line="276" w:lineRule="auto"/>
              <w:rPr>
                <w:rFonts w:asciiTheme="minorHAnsi" w:hAnsiTheme="minorHAnsi" w:cstheme="minorHAnsi"/>
                <w:color w:val="222222"/>
                <w:sz w:val="20"/>
                <w:szCs w:val="20"/>
                <w:lang w:val="en-US"/>
              </w:rPr>
            </w:pPr>
            <w:r w:rsidRPr="00240258">
              <w:rPr>
                <w:rFonts w:eastAsia="Arial" w:asciiTheme="minorHAnsi" w:hAnsiTheme="minorHAnsi" w:cstheme="minorHAnsi"/>
                <w:b/>
                <w:i/>
                <w:sz w:val="20"/>
                <w:szCs w:val="20"/>
              </w:rPr>
              <w:t>Students</w:t>
            </w:r>
            <w:r w:rsidRPr="00240258">
              <w:rPr>
                <w:rFonts w:eastAsia="Arial" w:asciiTheme="minorHAnsi" w:hAnsiTheme="minorHAnsi" w:cstheme="minorHAnsi"/>
                <w:b/>
                <w:sz w:val="20"/>
                <w:szCs w:val="20"/>
              </w:rPr>
              <w:t>:</w:t>
            </w:r>
          </w:p>
        </w:tc>
        <w:tc>
          <w:tcPr>
            <w:tcW w:w="2835" w:type="dxa"/>
            <w:shd w:val="clear" w:color="auto" w:fill="C5E2B5"/>
          </w:tcPr>
          <w:p w:rsidRPr="00240258" w:rsidR="00B1439C" w:rsidP="00B1439C" w:rsidRDefault="00B1439C" w14:paraId="4D54E3CF" w14:textId="77777777">
            <w:pPr>
              <w:spacing w:after="40" w:line="276" w:lineRule="auto"/>
              <w:rPr>
                <w:rFonts w:eastAsia="Arial" w:asciiTheme="minorHAnsi" w:hAnsiTheme="minorHAnsi" w:cstheme="minorHAnsi"/>
                <w:b/>
                <w:sz w:val="20"/>
                <w:szCs w:val="20"/>
              </w:rPr>
            </w:pPr>
            <w:r w:rsidRPr="00240258">
              <w:rPr>
                <w:rFonts w:eastAsia="Arial" w:asciiTheme="minorHAnsi" w:hAnsiTheme="minorHAnsi" w:cstheme="minorHAnsi"/>
                <w:b/>
                <w:sz w:val="20"/>
                <w:szCs w:val="20"/>
              </w:rPr>
              <w:t>At standard</w:t>
            </w:r>
          </w:p>
          <w:p w:rsidRPr="003D2FFB" w:rsidR="00B1439C" w:rsidP="00B1439C" w:rsidRDefault="00B1439C" w14:paraId="50A1BF10" w14:textId="4CB4610D">
            <w:pPr>
              <w:spacing w:after="40" w:line="276" w:lineRule="auto"/>
              <w:rPr>
                <w:rFonts w:asciiTheme="minorHAnsi" w:hAnsiTheme="minorHAnsi" w:cstheme="minorHAnsi"/>
                <w:color w:val="222222"/>
                <w:sz w:val="20"/>
                <w:szCs w:val="20"/>
                <w:lang w:val="en-US"/>
              </w:rPr>
            </w:pPr>
            <w:r w:rsidRPr="00240258">
              <w:rPr>
                <w:rFonts w:eastAsia="Arial" w:asciiTheme="minorHAnsi" w:hAnsiTheme="minorHAnsi" w:cstheme="minorHAnsi"/>
                <w:b/>
                <w:i/>
                <w:sz w:val="20"/>
                <w:szCs w:val="20"/>
              </w:rPr>
              <w:t>Students</w:t>
            </w:r>
            <w:r w:rsidRPr="00240258">
              <w:rPr>
                <w:rFonts w:eastAsia="Arial" w:asciiTheme="minorHAnsi" w:hAnsiTheme="minorHAnsi" w:cstheme="minorHAnsi"/>
                <w:b/>
                <w:sz w:val="20"/>
                <w:szCs w:val="20"/>
              </w:rPr>
              <w:t>:</w:t>
            </w:r>
          </w:p>
        </w:tc>
        <w:tc>
          <w:tcPr>
            <w:tcW w:w="2259" w:type="dxa"/>
            <w:shd w:val="clear" w:color="auto" w:fill="C5E2B5"/>
          </w:tcPr>
          <w:p w:rsidRPr="00240258" w:rsidR="00B1439C" w:rsidP="00B1439C" w:rsidRDefault="00B1439C" w14:paraId="3EFC1C4B" w14:textId="77777777">
            <w:pPr>
              <w:spacing w:after="40" w:line="276" w:lineRule="auto"/>
              <w:rPr>
                <w:rFonts w:eastAsia="Arial" w:asciiTheme="minorHAnsi" w:hAnsiTheme="minorHAnsi" w:cstheme="minorHAnsi"/>
                <w:b/>
                <w:sz w:val="20"/>
                <w:szCs w:val="20"/>
              </w:rPr>
            </w:pPr>
            <w:r w:rsidRPr="00240258">
              <w:rPr>
                <w:rFonts w:eastAsia="Arial" w:asciiTheme="minorHAnsi" w:hAnsiTheme="minorHAnsi" w:cstheme="minorHAnsi"/>
                <w:b/>
                <w:sz w:val="20"/>
                <w:szCs w:val="20"/>
              </w:rPr>
              <w:t>Below standard</w:t>
            </w:r>
          </w:p>
          <w:p w:rsidRPr="003D2FFB" w:rsidR="00B1439C" w:rsidP="00B1439C" w:rsidRDefault="00B1439C" w14:paraId="682B978F" w14:textId="68D64AA7">
            <w:pPr>
              <w:spacing w:after="40" w:line="276" w:lineRule="auto"/>
              <w:rPr>
                <w:rFonts w:asciiTheme="minorHAnsi" w:hAnsiTheme="minorHAnsi" w:cstheme="minorHAnsi"/>
                <w:color w:val="222222"/>
                <w:sz w:val="20"/>
                <w:szCs w:val="20"/>
                <w:lang w:val="en-US"/>
              </w:rPr>
            </w:pPr>
            <w:r w:rsidRPr="00240258">
              <w:rPr>
                <w:rFonts w:eastAsia="Arial" w:asciiTheme="minorHAnsi" w:hAnsiTheme="minorHAnsi" w:cstheme="minorHAnsi"/>
                <w:b/>
                <w:i/>
                <w:sz w:val="20"/>
                <w:szCs w:val="20"/>
              </w:rPr>
              <w:t>Students</w:t>
            </w:r>
            <w:r w:rsidRPr="00240258">
              <w:rPr>
                <w:rFonts w:eastAsia="Arial" w:asciiTheme="minorHAnsi" w:hAnsiTheme="minorHAnsi" w:cstheme="minorHAnsi"/>
                <w:b/>
                <w:sz w:val="20"/>
                <w:szCs w:val="20"/>
              </w:rPr>
              <w:t>:</w:t>
            </w:r>
          </w:p>
        </w:tc>
      </w:tr>
      <w:tr w:rsidRPr="00240258" w:rsidR="00B1439C" w:rsidTr="004972DD" w14:paraId="71BBBAF8" w14:textId="77777777">
        <w:tc>
          <w:tcPr>
            <w:tcW w:w="9630" w:type="dxa"/>
            <w:gridSpan w:val="4"/>
          </w:tcPr>
          <w:p w:rsidRPr="004C444E" w:rsidR="00B1439C" w:rsidP="004C444E" w:rsidRDefault="000415C5" w14:paraId="749776F6" w14:textId="4623F1C1">
            <w:pPr>
              <w:pStyle w:val="Default"/>
              <w:rPr>
                <w:sz w:val="20"/>
                <w:szCs w:val="20"/>
              </w:rPr>
            </w:pPr>
            <w:r>
              <w:rPr>
                <w:sz w:val="20"/>
                <w:szCs w:val="20"/>
              </w:rPr>
              <w:t xml:space="preserve">Students collect, </w:t>
            </w:r>
            <w:proofErr w:type="gramStart"/>
            <w:r>
              <w:rPr>
                <w:sz w:val="20"/>
                <w:szCs w:val="20"/>
              </w:rPr>
              <w:t>sort</w:t>
            </w:r>
            <w:proofErr w:type="gramEnd"/>
            <w:r>
              <w:rPr>
                <w:sz w:val="20"/>
                <w:szCs w:val="20"/>
              </w:rPr>
              <w:t xml:space="preserve"> and compare data in response to questions in familiar contexts. </w:t>
            </w:r>
          </w:p>
        </w:tc>
      </w:tr>
      <w:tr w:rsidRPr="00240258" w:rsidR="00105909" w:rsidTr="00481C80" w14:paraId="5BDEE390" w14:textId="77777777">
        <w:tc>
          <w:tcPr>
            <w:tcW w:w="1606" w:type="dxa"/>
            <w:shd w:val="clear" w:color="auto" w:fill="C5E2B5"/>
          </w:tcPr>
          <w:p w:rsidRPr="00A778D7" w:rsidR="00B1439C" w:rsidP="00B1439C" w:rsidRDefault="002820D1" w14:paraId="5B61B48F" w14:textId="683C8159">
            <w:pPr>
              <w:spacing w:after="40" w:line="276" w:lineRule="auto"/>
              <w:rPr>
                <w:rFonts w:eastAsia="Arial" w:asciiTheme="minorHAnsi" w:hAnsiTheme="minorHAnsi" w:cstheme="minorHAnsi"/>
                <w:b/>
                <w:color w:val="000000" w:themeColor="text1"/>
                <w:sz w:val="20"/>
                <w:szCs w:val="20"/>
              </w:rPr>
            </w:pPr>
            <w:r w:rsidRPr="00A778D7">
              <w:rPr>
                <w:rFonts w:eastAsia="Arial" w:asciiTheme="minorHAnsi" w:hAnsiTheme="minorHAnsi" w:cstheme="minorHAnsi"/>
                <w:b/>
                <w:color w:val="000000" w:themeColor="text1"/>
                <w:sz w:val="20"/>
                <w:szCs w:val="20"/>
              </w:rPr>
              <w:t>Statistics</w:t>
            </w:r>
          </w:p>
          <w:p w:rsidRPr="00A778D7" w:rsidR="002820D1" w:rsidP="00B1439C" w:rsidRDefault="002820D1" w14:paraId="4A00A2D2" w14:textId="6BFE60A9">
            <w:pPr>
              <w:spacing w:after="40" w:line="276" w:lineRule="auto"/>
              <w:rPr>
                <w:rFonts w:eastAsia="Arial" w:asciiTheme="minorHAnsi" w:hAnsiTheme="minorHAnsi" w:cstheme="minorHAnsi"/>
                <w:b/>
                <w:color w:val="000000" w:themeColor="text1"/>
                <w:sz w:val="20"/>
                <w:szCs w:val="20"/>
              </w:rPr>
            </w:pPr>
          </w:p>
        </w:tc>
        <w:tc>
          <w:tcPr>
            <w:tcW w:w="2930" w:type="dxa"/>
          </w:tcPr>
          <w:p w:rsidRPr="00240258" w:rsidR="00B1439C" w:rsidP="00B1439C" w:rsidRDefault="00B1439C" w14:paraId="15732D54" w14:textId="77777777">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use digital systems independently to </w:t>
            </w:r>
            <w:r w:rsidRPr="00261E44">
              <w:rPr>
                <w:rFonts w:asciiTheme="minorHAnsi" w:hAnsiTheme="minorHAnsi" w:cstheme="minorHAnsi"/>
                <w:color w:val="222222"/>
                <w:sz w:val="20"/>
                <w:szCs w:val="20"/>
                <w:lang w:val="en-US"/>
              </w:rPr>
              <w:t>gather</w:t>
            </w:r>
            <w:r>
              <w:rPr>
                <w:rFonts w:asciiTheme="minorHAnsi" w:hAnsiTheme="minorHAnsi" w:cstheme="minorHAnsi"/>
                <w:color w:val="222222"/>
                <w:sz w:val="20"/>
                <w:szCs w:val="20"/>
                <w:lang w:val="en-US"/>
              </w:rPr>
              <w:t xml:space="preserve"> </w:t>
            </w:r>
            <w:r w:rsidRPr="00261E44">
              <w:rPr>
                <w:rFonts w:asciiTheme="minorHAnsi" w:hAnsiTheme="minorHAnsi" w:cstheme="minorHAnsi"/>
                <w:color w:val="222222"/>
                <w:sz w:val="20"/>
                <w:szCs w:val="20"/>
                <w:lang w:val="en-US"/>
              </w:rPr>
              <w:t>data by observing</w:t>
            </w:r>
            <w:r>
              <w:rPr>
                <w:rFonts w:asciiTheme="minorHAnsi" w:hAnsiTheme="minorHAnsi" w:cstheme="minorHAnsi"/>
                <w:color w:val="222222"/>
                <w:sz w:val="20"/>
                <w:szCs w:val="20"/>
                <w:lang w:val="en-US"/>
              </w:rPr>
              <w:t xml:space="preserve"> and</w:t>
            </w:r>
            <w:r w:rsidRPr="00261E44">
              <w:rPr>
                <w:rFonts w:asciiTheme="minorHAnsi" w:hAnsiTheme="minorHAnsi" w:cstheme="minorHAnsi"/>
                <w:color w:val="222222"/>
                <w:sz w:val="20"/>
                <w:szCs w:val="20"/>
                <w:lang w:val="en-US"/>
              </w:rPr>
              <w:t xml:space="preserve"> counting</w:t>
            </w:r>
            <w:r>
              <w:rPr>
                <w:rFonts w:asciiTheme="minorHAnsi" w:hAnsiTheme="minorHAnsi" w:cstheme="minorHAnsi"/>
                <w:color w:val="222222"/>
                <w:sz w:val="20"/>
                <w:szCs w:val="20"/>
                <w:lang w:val="en-US"/>
              </w:rPr>
              <w:t xml:space="preserve"> plants</w:t>
            </w:r>
            <w:r w:rsidRPr="00261E44">
              <w:rPr>
                <w:rFonts w:asciiTheme="minorHAnsi" w:hAnsiTheme="minorHAnsi" w:cstheme="minorHAnsi"/>
                <w:color w:val="222222"/>
                <w:sz w:val="20"/>
                <w:szCs w:val="20"/>
                <w:lang w:val="en-US"/>
              </w:rPr>
              <w:t xml:space="preserve"> in their school environment</w:t>
            </w:r>
            <w:r>
              <w:rPr>
                <w:rFonts w:asciiTheme="minorHAnsi" w:hAnsiTheme="minorHAnsi" w:cstheme="minorHAnsi"/>
                <w:color w:val="222222"/>
                <w:sz w:val="20"/>
                <w:szCs w:val="20"/>
                <w:lang w:val="en-US"/>
              </w:rPr>
              <w:t xml:space="preserve"> and independently marking them on digital maps</w:t>
            </w:r>
          </w:p>
        </w:tc>
        <w:tc>
          <w:tcPr>
            <w:tcW w:w="2835" w:type="dxa"/>
          </w:tcPr>
          <w:p w:rsidRPr="00240258" w:rsidR="00B1439C" w:rsidP="00B1439C" w:rsidRDefault="00B1439C" w14:paraId="7E9EBD96" w14:textId="77777777">
            <w:pPr>
              <w:spacing w:after="40" w:line="276" w:lineRule="auto"/>
              <w:rPr>
                <w:rFonts w:asciiTheme="minorHAnsi" w:hAnsiTheme="minorHAnsi" w:cstheme="minorHAnsi"/>
                <w:color w:val="222222"/>
                <w:sz w:val="20"/>
                <w:szCs w:val="20"/>
                <w:lang w:val="en-US"/>
              </w:rPr>
            </w:pPr>
            <w:r w:rsidRPr="00261E44">
              <w:rPr>
                <w:rFonts w:asciiTheme="minorHAnsi" w:hAnsiTheme="minorHAnsi" w:cstheme="minorHAnsi"/>
                <w:color w:val="222222"/>
                <w:sz w:val="20"/>
                <w:szCs w:val="20"/>
                <w:lang w:val="en-US"/>
              </w:rPr>
              <w:t>gather data by observing</w:t>
            </w:r>
            <w:r>
              <w:rPr>
                <w:rFonts w:asciiTheme="minorHAnsi" w:hAnsiTheme="minorHAnsi" w:cstheme="minorHAnsi"/>
                <w:color w:val="222222"/>
                <w:sz w:val="20"/>
                <w:szCs w:val="20"/>
                <w:lang w:val="en-US"/>
              </w:rPr>
              <w:t xml:space="preserve"> and</w:t>
            </w:r>
            <w:r w:rsidRPr="00261E44">
              <w:rPr>
                <w:rFonts w:asciiTheme="minorHAnsi" w:hAnsiTheme="minorHAnsi" w:cstheme="minorHAnsi"/>
                <w:color w:val="222222"/>
                <w:sz w:val="20"/>
                <w:szCs w:val="20"/>
                <w:lang w:val="en-US"/>
              </w:rPr>
              <w:t xml:space="preserve"> counting</w:t>
            </w:r>
            <w:r>
              <w:rPr>
                <w:rFonts w:asciiTheme="minorHAnsi" w:hAnsiTheme="minorHAnsi" w:cstheme="minorHAnsi"/>
                <w:color w:val="222222"/>
                <w:sz w:val="20"/>
                <w:szCs w:val="20"/>
                <w:lang w:val="en-US"/>
              </w:rPr>
              <w:t xml:space="preserve"> plants</w:t>
            </w:r>
            <w:r w:rsidRPr="00261E44">
              <w:rPr>
                <w:rFonts w:asciiTheme="minorHAnsi" w:hAnsiTheme="minorHAnsi" w:cstheme="minorHAnsi"/>
                <w:color w:val="222222"/>
                <w:sz w:val="20"/>
                <w:szCs w:val="20"/>
                <w:lang w:val="en-US"/>
              </w:rPr>
              <w:t xml:space="preserve"> in their school environment </w:t>
            </w:r>
            <w:r>
              <w:rPr>
                <w:rFonts w:asciiTheme="minorHAnsi" w:hAnsiTheme="minorHAnsi" w:cstheme="minorHAnsi"/>
                <w:color w:val="222222"/>
                <w:sz w:val="20"/>
                <w:szCs w:val="20"/>
                <w:lang w:val="en-US"/>
              </w:rPr>
              <w:t xml:space="preserve">and marking them on digital maps </w:t>
            </w:r>
          </w:p>
        </w:tc>
        <w:tc>
          <w:tcPr>
            <w:tcW w:w="2259" w:type="dxa"/>
          </w:tcPr>
          <w:p w:rsidRPr="00240258" w:rsidR="00B1439C" w:rsidP="00B1439C" w:rsidRDefault="00B1439C" w14:paraId="2ADC2E09" w14:textId="77777777">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locate plants</w:t>
            </w:r>
            <w:r w:rsidRPr="00261E44">
              <w:rPr>
                <w:rFonts w:asciiTheme="minorHAnsi" w:hAnsiTheme="minorHAnsi" w:cstheme="minorHAnsi"/>
                <w:color w:val="222222"/>
                <w:sz w:val="20"/>
                <w:szCs w:val="20"/>
                <w:lang w:val="en-US"/>
              </w:rPr>
              <w:t xml:space="preserve"> in their school environment</w:t>
            </w:r>
          </w:p>
        </w:tc>
      </w:tr>
      <w:tr w:rsidRPr="00240258" w:rsidR="00105909" w:rsidTr="00481C80" w14:paraId="198B008E" w14:textId="77777777">
        <w:tc>
          <w:tcPr>
            <w:tcW w:w="1606" w:type="dxa"/>
            <w:shd w:val="clear" w:color="auto" w:fill="C5E2B5"/>
          </w:tcPr>
          <w:p w:rsidRPr="00A778D7" w:rsidR="002820D1" w:rsidP="002820D1" w:rsidRDefault="002820D1" w14:paraId="4AC97C43" w14:textId="77777777">
            <w:pPr>
              <w:spacing w:after="40" w:line="276" w:lineRule="auto"/>
              <w:rPr>
                <w:rFonts w:eastAsia="Arial" w:asciiTheme="minorHAnsi" w:hAnsiTheme="minorHAnsi" w:cstheme="minorHAnsi"/>
                <w:b/>
                <w:color w:val="000000" w:themeColor="text1"/>
                <w:sz w:val="20"/>
                <w:szCs w:val="20"/>
              </w:rPr>
            </w:pPr>
            <w:r w:rsidRPr="00A778D7">
              <w:rPr>
                <w:rFonts w:eastAsia="Arial" w:asciiTheme="minorHAnsi" w:hAnsiTheme="minorHAnsi" w:cstheme="minorHAnsi"/>
                <w:b/>
                <w:color w:val="000000" w:themeColor="text1"/>
                <w:sz w:val="20"/>
                <w:szCs w:val="20"/>
              </w:rPr>
              <w:t>Statistics</w:t>
            </w:r>
          </w:p>
          <w:p w:rsidRPr="00A778D7" w:rsidR="00B1439C" w:rsidP="002820D1" w:rsidRDefault="00B1439C" w14:paraId="10CCF26B" w14:textId="18CF34A6">
            <w:pPr>
              <w:spacing w:after="40" w:line="276" w:lineRule="auto"/>
              <w:rPr>
                <w:rFonts w:asciiTheme="minorHAnsi" w:hAnsiTheme="minorHAnsi" w:cstheme="minorHAnsi"/>
                <w:b/>
                <w:color w:val="000000" w:themeColor="text1"/>
                <w:sz w:val="20"/>
                <w:szCs w:val="20"/>
                <w:lang w:val="en-US"/>
              </w:rPr>
            </w:pPr>
          </w:p>
        </w:tc>
        <w:tc>
          <w:tcPr>
            <w:tcW w:w="2930" w:type="dxa"/>
          </w:tcPr>
          <w:p w:rsidR="00B1439C" w:rsidP="00B1439C" w:rsidRDefault="00B1439C" w14:paraId="217CA3F4" w14:textId="6AC81DF5">
            <w:pPr>
              <w:spacing w:after="40" w:line="276" w:lineRule="auto"/>
              <w:rPr>
                <w:rFonts w:asciiTheme="minorHAnsi" w:hAnsiTheme="minorHAnsi" w:cstheme="minorHAnsi"/>
                <w:color w:val="222222"/>
                <w:sz w:val="20"/>
                <w:szCs w:val="20"/>
                <w:lang w:val="en-US"/>
              </w:rPr>
            </w:pPr>
            <w:r w:rsidRPr="00D82A71">
              <w:rPr>
                <w:rFonts w:asciiTheme="minorHAnsi" w:hAnsiTheme="minorHAnsi" w:cstheme="minorHAnsi"/>
                <w:color w:val="222222"/>
                <w:sz w:val="20"/>
                <w:szCs w:val="20"/>
                <w:lang w:val="en-US"/>
              </w:rPr>
              <w:t xml:space="preserve">answer simple questions by </w:t>
            </w:r>
            <w:r w:rsidR="00E45E1D">
              <w:rPr>
                <w:rFonts w:asciiTheme="minorHAnsi" w:hAnsiTheme="minorHAnsi" w:cstheme="minorHAnsi"/>
                <w:color w:val="222222"/>
                <w:sz w:val="20"/>
                <w:szCs w:val="20"/>
                <w:lang w:val="en-US"/>
              </w:rPr>
              <w:t>sorting and</w:t>
            </w:r>
            <w:r w:rsidRPr="00D82A71">
              <w:rPr>
                <w:rFonts w:asciiTheme="minorHAnsi" w:hAnsiTheme="minorHAnsi" w:cstheme="minorHAnsi"/>
                <w:color w:val="222222"/>
                <w:sz w:val="20"/>
                <w:szCs w:val="20"/>
                <w:lang w:val="en-US"/>
              </w:rPr>
              <w:t xml:space="preserve"> grouping data (</w:t>
            </w:r>
            <w:proofErr w:type="gramStart"/>
            <w:r w:rsidRPr="00D82A71">
              <w:rPr>
                <w:rFonts w:asciiTheme="minorHAnsi" w:hAnsiTheme="minorHAnsi" w:cstheme="minorHAnsi"/>
                <w:color w:val="222222"/>
                <w:sz w:val="20"/>
                <w:szCs w:val="20"/>
                <w:lang w:val="en-US"/>
              </w:rPr>
              <w:t>e.g.</w:t>
            </w:r>
            <w:proofErr w:type="gramEnd"/>
            <w:r w:rsidRPr="00D82A71">
              <w:rPr>
                <w:rFonts w:asciiTheme="minorHAnsi" w:hAnsiTheme="minorHAnsi" w:cstheme="minorHAnsi"/>
                <w:color w:val="222222"/>
                <w:sz w:val="20"/>
                <w:szCs w:val="20"/>
                <w:lang w:val="en-US"/>
              </w:rPr>
              <w:t xml:space="preserve"> </w:t>
            </w:r>
            <w:r>
              <w:rPr>
                <w:rFonts w:asciiTheme="minorHAnsi" w:hAnsiTheme="minorHAnsi" w:cstheme="minorHAnsi"/>
                <w:color w:val="222222"/>
                <w:sz w:val="20"/>
                <w:szCs w:val="20"/>
                <w:lang w:val="en-US"/>
              </w:rPr>
              <w:t>which plants in the school are better for shade – shrubs or trees</w:t>
            </w:r>
            <w:r w:rsidRPr="00D82A71">
              <w:rPr>
                <w:rFonts w:asciiTheme="minorHAnsi" w:hAnsiTheme="minorHAnsi" w:cstheme="minorHAnsi"/>
                <w:color w:val="222222"/>
                <w:sz w:val="20"/>
                <w:szCs w:val="20"/>
                <w:lang w:val="en-US"/>
              </w:rPr>
              <w:t>?</w:t>
            </w:r>
            <w:r>
              <w:rPr>
                <w:rFonts w:asciiTheme="minorHAnsi" w:hAnsiTheme="minorHAnsi" w:cstheme="minorHAnsi"/>
                <w:color w:val="222222"/>
                <w:sz w:val="20"/>
                <w:szCs w:val="20"/>
                <w:lang w:val="en-US"/>
              </w:rPr>
              <w:t>)</w:t>
            </w:r>
          </w:p>
        </w:tc>
        <w:tc>
          <w:tcPr>
            <w:tcW w:w="2835" w:type="dxa"/>
          </w:tcPr>
          <w:p w:rsidRPr="001F62DC" w:rsidR="00B1439C" w:rsidP="00B1439C" w:rsidRDefault="003B173B" w14:paraId="45AA7A24" w14:textId="6090FF22">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 xml:space="preserve">Sort </w:t>
            </w:r>
            <w:r w:rsidRPr="001F62DC" w:rsidR="00B1439C">
              <w:rPr>
                <w:rFonts w:asciiTheme="minorHAnsi" w:hAnsiTheme="minorHAnsi" w:cstheme="minorHAnsi"/>
                <w:color w:val="222222"/>
                <w:sz w:val="20"/>
                <w:szCs w:val="20"/>
                <w:lang w:val="en-US"/>
              </w:rPr>
              <w:t xml:space="preserve">data </w:t>
            </w:r>
            <w:r>
              <w:rPr>
                <w:rFonts w:asciiTheme="minorHAnsi" w:hAnsiTheme="minorHAnsi" w:cstheme="minorHAnsi"/>
                <w:color w:val="222222"/>
                <w:sz w:val="20"/>
                <w:szCs w:val="20"/>
                <w:lang w:val="en-US"/>
              </w:rPr>
              <w:t>into groups</w:t>
            </w:r>
            <w:r w:rsidR="00B1439C">
              <w:rPr>
                <w:rFonts w:asciiTheme="minorHAnsi" w:hAnsiTheme="minorHAnsi" w:cstheme="minorHAnsi"/>
                <w:color w:val="222222"/>
                <w:sz w:val="20"/>
                <w:szCs w:val="20"/>
                <w:lang w:val="en-US"/>
              </w:rPr>
              <w:t xml:space="preserve"> (</w:t>
            </w:r>
            <w:proofErr w:type="gramStart"/>
            <w:r w:rsidR="00B1439C">
              <w:rPr>
                <w:rFonts w:asciiTheme="minorHAnsi" w:hAnsiTheme="minorHAnsi" w:cstheme="minorHAnsi"/>
                <w:color w:val="222222"/>
                <w:sz w:val="20"/>
                <w:szCs w:val="20"/>
                <w:lang w:val="en-US"/>
              </w:rPr>
              <w:t>e.g.</w:t>
            </w:r>
            <w:proofErr w:type="gramEnd"/>
            <w:r w:rsidR="00B1439C">
              <w:rPr>
                <w:rFonts w:asciiTheme="minorHAnsi" w:hAnsiTheme="minorHAnsi" w:cstheme="minorHAnsi"/>
                <w:color w:val="222222"/>
                <w:sz w:val="20"/>
                <w:szCs w:val="20"/>
                <w:lang w:val="en-US"/>
              </w:rPr>
              <w:t xml:space="preserve"> shrubs and trees)</w:t>
            </w:r>
          </w:p>
          <w:p w:rsidR="00B1439C" w:rsidP="00B1439C" w:rsidRDefault="00B1439C" w14:paraId="381CA141" w14:textId="77777777">
            <w:pPr>
              <w:spacing w:after="40" w:line="276" w:lineRule="auto"/>
              <w:rPr>
                <w:rFonts w:asciiTheme="minorHAnsi" w:hAnsiTheme="minorHAnsi" w:cstheme="minorHAnsi"/>
                <w:color w:val="222222"/>
                <w:sz w:val="20"/>
                <w:szCs w:val="20"/>
                <w:lang w:val="en-US"/>
              </w:rPr>
            </w:pPr>
          </w:p>
        </w:tc>
        <w:tc>
          <w:tcPr>
            <w:tcW w:w="2259" w:type="dxa"/>
          </w:tcPr>
          <w:p w:rsidR="00B1439C" w:rsidP="00B1439C" w:rsidRDefault="00B1439C" w14:paraId="3D62FCDA" w14:textId="77777777">
            <w:pPr>
              <w:spacing w:after="40" w:line="276" w:lineRule="auto"/>
              <w:rPr>
                <w:rFonts w:asciiTheme="minorHAnsi" w:hAnsiTheme="minorHAnsi" w:cstheme="minorHAnsi"/>
                <w:color w:val="222222"/>
                <w:sz w:val="20"/>
                <w:szCs w:val="20"/>
                <w:lang w:val="en-US"/>
              </w:rPr>
            </w:pPr>
            <w:r>
              <w:rPr>
                <w:rFonts w:asciiTheme="minorHAnsi" w:hAnsiTheme="minorHAnsi" w:cstheme="minorHAnsi"/>
                <w:color w:val="222222"/>
                <w:sz w:val="20"/>
                <w:szCs w:val="20"/>
                <w:lang w:val="en-US"/>
              </w:rPr>
              <w:t>with guidance, sort some data such as circling trees on a digital map</w:t>
            </w:r>
          </w:p>
        </w:tc>
      </w:tr>
    </w:tbl>
    <w:p w:rsidR="00951E0D" w:rsidRDefault="000169E3" w14:paraId="34E5121D" w14:textId="77777777">
      <w:pPr>
        <w:spacing w:before="240" w:after="120" w:line="276" w:lineRule="auto"/>
        <w:jc w:val="center"/>
        <w:rPr>
          <w:b/>
          <w:i/>
          <w:color w:val="2F5496" w:themeColor="accent1" w:themeShade="BF"/>
        </w:rPr>
      </w:pPr>
      <w:r>
        <w:rPr>
          <w:b/>
          <w:i/>
          <w:color w:val="2F5496" w:themeColor="accent1" w:themeShade="BF"/>
        </w:rPr>
        <w:br w:type="page"/>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r w:rsidR="00C62435">
        <w:rPr>
          <w:b/>
          <w:i/>
          <w:color w:val="2F5496" w:themeColor="accent1" w:themeShade="BF"/>
        </w:rPr>
        <w:br/>
      </w:r>
    </w:p>
    <w:p w:rsidR="00951E0D" w:rsidRDefault="00951E0D" w14:paraId="12615B3F" w14:textId="77777777">
      <w:pPr>
        <w:spacing w:before="240" w:after="120" w:line="276" w:lineRule="auto"/>
        <w:jc w:val="center"/>
        <w:rPr>
          <w:b/>
          <w:i/>
          <w:color w:val="2F5496" w:themeColor="accent1" w:themeShade="BF"/>
        </w:rPr>
      </w:pPr>
    </w:p>
    <w:p w:rsidR="00951E0D" w:rsidRDefault="00951E0D" w14:paraId="7278C1C9" w14:textId="77777777">
      <w:pPr>
        <w:spacing w:before="240" w:after="120" w:line="276" w:lineRule="auto"/>
        <w:jc w:val="center"/>
        <w:rPr>
          <w:b/>
          <w:i/>
          <w:color w:val="2F5496" w:themeColor="accent1" w:themeShade="BF"/>
        </w:rPr>
      </w:pPr>
    </w:p>
    <w:p w:rsidR="00FD2E8E" w:rsidRDefault="00C62435" w14:paraId="3B968BAF" w14:textId="3BF649C4">
      <w:pPr>
        <w:spacing w:before="240" w:after="120" w:line="276" w:lineRule="auto"/>
        <w:jc w:val="center"/>
        <w:rPr>
          <w:rFonts w:asciiTheme="majorHAnsi" w:hAnsiTheme="majorHAnsi" w:eastAsiaTheme="majorEastAsia" w:cstheme="majorBidi"/>
          <w:b/>
          <w:color w:val="2F5496" w:themeColor="accent1" w:themeShade="BF"/>
          <w:sz w:val="48"/>
          <w:szCs w:val="32"/>
        </w:rPr>
      </w:pPr>
      <w:r>
        <w:rPr>
          <w:b/>
          <w:i/>
          <w:color w:val="2F5496" w:themeColor="accent1" w:themeShade="BF"/>
        </w:rPr>
        <w:br/>
      </w:r>
      <w:r w:rsidRPr="004C3026" w:rsidR="00FD2E8E">
        <w:rPr>
          <w:rFonts w:asciiTheme="majorHAnsi" w:hAnsiTheme="majorHAnsi" w:eastAsiaTheme="majorEastAsia" w:cstheme="majorBidi"/>
          <w:b/>
          <w:color w:val="2F5496" w:themeColor="accent1" w:themeShade="BF"/>
          <w:sz w:val="48"/>
          <w:szCs w:val="32"/>
        </w:rPr>
        <w:t>Appendix 1</w:t>
      </w:r>
    </w:p>
    <w:p w:rsidR="00FD2E8E" w:rsidRDefault="00FD2E8E" w14:paraId="1979890D" w14:textId="5F98A14A">
      <w:pPr>
        <w:spacing w:before="240" w:after="120" w:line="276" w:lineRule="auto"/>
        <w:jc w:val="center"/>
        <w:rPr>
          <w:rFonts w:asciiTheme="majorHAnsi" w:hAnsiTheme="majorHAnsi" w:eastAsiaTheme="majorEastAsia" w:cstheme="majorBidi"/>
          <w:b/>
          <w:color w:val="2F5496" w:themeColor="accent1" w:themeShade="BF"/>
          <w:sz w:val="48"/>
          <w:szCs w:val="32"/>
        </w:rPr>
      </w:pPr>
      <w:r w:rsidRPr="004C3026">
        <w:rPr>
          <w:rFonts w:asciiTheme="majorHAnsi" w:hAnsiTheme="majorHAnsi" w:eastAsiaTheme="majorEastAsia" w:cstheme="majorBidi"/>
          <w:b/>
          <w:color w:val="2F5496" w:themeColor="accent1" w:themeShade="BF"/>
          <w:sz w:val="48"/>
          <w:szCs w:val="32"/>
        </w:rPr>
        <w:br/>
      </w:r>
      <w:r w:rsidRPr="004C3026">
        <w:rPr>
          <w:rFonts w:asciiTheme="majorHAnsi" w:hAnsiTheme="majorHAnsi" w:eastAsiaTheme="majorEastAsia" w:cstheme="majorBidi"/>
          <w:b/>
          <w:color w:val="2F5496" w:themeColor="accent1" w:themeShade="BF"/>
          <w:sz w:val="48"/>
          <w:szCs w:val="32"/>
        </w:rPr>
        <w:t xml:space="preserve">Australian Curriculum links </w:t>
      </w:r>
      <w:r>
        <w:rPr>
          <w:rFonts w:asciiTheme="majorHAnsi" w:hAnsiTheme="majorHAnsi" w:eastAsiaTheme="majorEastAsia" w:cstheme="majorBidi"/>
          <w:b/>
          <w:color w:val="2F5496" w:themeColor="accent1" w:themeShade="BF"/>
          <w:sz w:val="48"/>
          <w:szCs w:val="32"/>
        </w:rPr>
        <w:t>(</w:t>
      </w:r>
      <w:r w:rsidRPr="004C3026">
        <w:rPr>
          <w:rFonts w:asciiTheme="majorHAnsi" w:hAnsiTheme="majorHAnsi" w:eastAsiaTheme="majorEastAsia" w:cstheme="majorBidi"/>
          <w:b/>
          <w:color w:val="2F5496" w:themeColor="accent1" w:themeShade="BF"/>
          <w:sz w:val="48"/>
          <w:szCs w:val="32"/>
        </w:rPr>
        <w:t>in detail</w:t>
      </w:r>
      <w:r>
        <w:rPr>
          <w:rFonts w:asciiTheme="majorHAnsi" w:hAnsiTheme="majorHAnsi" w:eastAsiaTheme="majorEastAsia" w:cstheme="majorBidi"/>
          <w:b/>
          <w:color w:val="2F5496" w:themeColor="accent1" w:themeShade="BF"/>
          <w:sz w:val="48"/>
          <w:szCs w:val="32"/>
        </w:rPr>
        <w:t>)</w:t>
      </w:r>
    </w:p>
    <w:p w:rsidR="00FD2E8E" w:rsidRDefault="00FD2E8E" w14:paraId="7D7076B6" w14:textId="77777777">
      <w:pPr>
        <w:spacing w:after="120" w:line="259" w:lineRule="auto"/>
        <w:rPr>
          <w:rFonts w:asciiTheme="majorHAnsi" w:hAnsiTheme="majorHAnsi" w:eastAsiaTheme="majorEastAsia" w:cstheme="majorBidi"/>
          <w:b/>
          <w:color w:val="2F5496" w:themeColor="accent1" w:themeShade="BF"/>
          <w:sz w:val="48"/>
          <w:szCs w:val="32"/>
        </w:rPr>
      </w:pPr>
      <w:r>
        <w:rPr>
          <w:rFonts w:asciiTheme="majorHAnsi" w:hAnsiTheme="majorHAnsi" w:eastAsiaTheme="majorEastAsia" w:cstheme="majorBidi"/>
          <w:b/>
          <w:color w:val="2F5496" w:themeColor="accent1" w:themeShade="BF"/>
          <w:sz w:val="48"/>
          <w:szCs w:val="32"/>
        </w:rPr>
        <w:br w:type="page"/>
      </w:r>
    </w:p>
    <w:p w:rsidR="00B54B89" w:rsidP="0043244B" w:rsidRDefault="67201CAF" w14:paraId="3CE2B0D6" w14:textId="16F93A51">
      <w:pPr>
        <w:spacing w:before="240" w:after="120" w:line="276" w:lineRule="auto"/>
        <w:rPr>
          <w:rFonts w:asciiTheme="majorHAnsi" w:hAnsiTheme="majorHAnsi" w:eastAsiaTheme="majorEastAsia" w:cstheme="majorBidi"/>
          <w:b/>
          <w:color w:val="2F5496" w:themeColor="accent1" w:themeShade="BF"/>
          <w:szCs w:val="32"/>
        </w:rPr>
      </w:pPr>
      <w:r w:rsidRPr="00540D8F">
        <w:rPr>
          <w:rFonts w:asciiTheme="majorHAnsi" w:hAnsiTheme="majorHAnsi" w:eastAsiaTheme="majorEastAsia" w:cstheme="majorBidi"/>
          <w:b/>
          <w:color w:val="2F5496" w:themeColor="accent1" w:themeShade="BF"/>
          <w:sz w:val="28"/>
          <w:szCs w:val="32"/>
        </w:rPr>
        <w:t>Links to the Australian Curriculum</w:t>
      </w:r>
      <w:r w:rsidRPr="00540D8F" w:rsidR="00BD109D">
        <w:rPr>
          <w:rFonts w:asciiTheme="majorHAnsi" w:hAnsiTheme="majorHAnsi" w:eastAsiaTheme="majorEastAsia" w:cstheme="majorBidi"/>
          <w:b/>
          <w:color w:val="2F5496" w:themeColor="accent1" w:themeShade="BF"/>
          <w:sz w:val="28"/>
          <w:szCs w:val="32"/>
        </w:rPr>
        <w:t xml:space="preserve"> </w:t>
      </w:r>
    </w:p>
    <w:p w:rsidR="00126DC4" w:rsidP="00540D8F" w:rsidRDefault="00126DC4" w14:paraId="55C81266" w14:textId="00F2F39D">
      <w:pPr>
        <w:spacing w:before="120" w:after="120" w:line="276" w:lineRule="auto"/>
        <w:rPr>
          <w:rFonts w:asciiTheme="majorHAnsi" w:hAnsiTheme="majorHAnsi" w:eastAsiaTheme="majorEastAsia" w:cstheme="majorBidi"/>
          <w:b/>
          <w:color w:val="2F5496" w:themeColor="accent1" w:themeShade="BF"/>
          <w:szCs w:val="32"/>
        </w:rPr>
      </w:pPr>
      <w:r w:rsidRPr="00540D8F">
        <w:rPr>
          <w:rFonts w:asciiTheme="majorHAnsi" w:hAnsiTheme="majorHAnsi" w:eastAsiaTheme="majorEastAsia" w:cstheme="majorBidi"/>
          <w:b/>
          <w:color w:val="2F5496" w:themeColor="accent1" w:themeShade="BF"/>
          <w:szCs w:val="32"/>
        </w:rPr>
        <w:t>Digital</w:t>
      </w:r>
      <w:r>
        <w:rPr>
          <w:rFonts w:asciiTheme="majorHAnsi" w:hAnsiTheme="majorHAnsi" w:eastAsiaTheme="majorEastAsia" w:cstheme="majorBidi"/>
          <w:b/>
          <w:color w:val="2F5496" w:themeColor="accent1" w:themeShade="BF"/>
          <w:szCs w:val="32"/>
        </w:rPr>
        <w:t xml:space="preserve"> Technologies</w:t>
      </w:r>
      <w:r w:rsidR="00C05D64">
        <w:rPr>
          <w:rFonts w:asciiTheme="majorHAnsi" w:hAnsiTheme="majorHAnsi" w:eastAsiaTheme="majorEastAsia" w:cstheme="majorBidi"/>
          <w:b/>
          <w:color w:val="2F5496" w:themeColor="accent1" w:themeShade="BF"/>
          <w:szCs w:val="32"/>
        </w:rPr>
        <w:t xml:space="preserve"> v9</w:t>
      </w:r>
    </w:p>
    <w:p w:rsidRPr="00126DC4" w:rsidR="60128E2F" w:rsidP="00540D8F" w:rsidRDefault="67201CAF" w14:paraId="21C84AFD" w14:textId="1EE5BDDF">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Achievement standard</w:t>
      </w:r>
      <w:r w:rsidRPr="00126DC4" w:rsidR="0062634D">
        <w:rPr>
          <w:rFonts w:asciiTheme="majorHAnsi" w:hAnsiTheme="majorHAnsi" w:eastAsiaTheme="majorEastAsia" w:cstheme="majorBidi"/>
          <w:b/>
          <w:color w:val="2F5496" w:themeColor="accent1" w:themeShade="BF"/>
          <w:sz w:val="22"/>
          <w:szCs w:val="32"/>
        </w:rPr>
        <w:t xml:space="preserve"> </w:t>
      </w:r>
    </w:p>
    <w:p w:rsidRPr="00D87AA4" w:rsidR="006C4A07" w:rsidP="006C4A07" w:rsidRDefault="006C4A07" w14:paraId="2E4E4AF6" w14:textId="77777777">
      <w:pPr>
        <w:pStyle w:val="Default"/>
        <w:spacing w:before="120" w:line="276" w:lineRule="auto"/>
        <w:rPr>
          <w:sz w:val="22"/>
          <w:szCs w:val="22"/>
        </w:rPr>
      </w:pPr>
      <w:r w:rsidRPr="00D87AA4">
        <w:rPr>
          <w:sz w:val="22"/>
          <w:szCs w:val="22"/>
        </w:rPr>
        <w:t xml:space="preserve">By the end of Foundation </w:t>
      </w:r>
      <w:r w:rsidRPr="00CC652F">
        <w:rPr>
          <w:sz w:val="22"/>
          <w:szCs w:val="22"/>
          <w:highlight w:val="yellow"/>
        </w:rPr>
        <w:t>students show familiarity with digital systems and use them for a purpose. They represent data using objects, pictures and symbols</w:t>
      </w:r>
      <w:r w:rsidRPr="00D87AA4">
        <w:rPr>
          <w:sz w:val="22"/>
          <w:szCs w:val="22"/>
        </w:rPr>
        <w:t xml:space="preserve"> and identify examples of data that is owned by them. </w:t>
      </w:r>
    </w:p>
    <w:p w:rsidRPr="00126DC4" w:rsidR="60128E2F" w:rsidP="00BE0353" w:rsidRDefault="67201CAF" w14:paraId="0CF7CBD6" w14:textId="0716DC36">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 xml:space="preserve">Content descriptions </w:t>
      </w:r>
    </w:p>
    <w:tbl>
      <w:tblPr>
        <w:tblStyle w:val="TableGrid"/>
        <w:tblW w:w="4895" w:type="pct"/>
        <w:tblLook w:val="04A0" w:firstRow="1" w:lastRow="0" w:firstColumn="1" w:lastColumn="0" w:noHBand="0" w:noVBand="1"/>
      </w:tblPr>
      <w:tblGrid>
        <w:gridCol w:w="9682"/>
      </w:tblGrid>
      <w:tr w:rsidR="00540D8F" w:rsidTr="00261435" w14:paraId="3EF98873" w14:textId="77777777">
        <w:trPr>
          <w:trHeight w:val="698"/>
        </w:trPr>
        <w:tc>
          <w:tcPr>
            <w:tcW w:w="5000" w:type="pct"/>
          </w:tcPr>
          <w:p w:rsidRPr="00D87AA4" w:rsidR="006C4A07" w:rsidP="00D87AA4" w:rsidRDefault="006C4A07" w14:paraId="656A08B6" w14:textId="77777777">
            <w:pPr>
              <w:spacing w:before="120" w:after="40"/>
              <w:textAlignment w:val="baseline"/>
              <w:rPr>
                <w:rFonts w:ascii="Arial" w:hAnsi="Arial" w:cs="Arial"/>
                <w:iCs/>
                <w:color w:val="222222"/>
                <w:sz w:val="22"/>
                <w:szCs w:val="22"/>
                <w:lang w:eastAsia="en-AU"/>
              </w:rPr>
            </w:pPr>
            <w:r w:rsidRPr="00D87AA4">
              <w:rPr>
                <w:rFonts w:ascii="Arial" w:hAnsi="Arial" w:cs="Arial"/>
                <w:iCs/>
                <w:color w:val="222222"/>
                <w:sz w:val="22"/>
                <w:szCs w:val="22"/>
                <w:lang w:eastAsia="en-AU"/>
              </w:rPr>
              <w:t xml:space="preserve">recognise and explore digital systems and their components (hardware and software) for a purpose AC9TDIFK01 </w:t>
            </w:r>
          </w:p>
          <w:p w:rsidRPr="00D87AA4" w:rsidR="00BE0353" w:rsidP="00D87AA4" w:rsidRDefault="006C4A07" w14:paraId="34B7F9F1" w14:textId="2FDD191E">
            <w:pPr>
              <w:spacing w:before="120" w:after="40"/>
              <w:textAlignment w:val="baseline"/>
              <w:rPr>
                <w:rFonts w:ascii="Arial" w:hAnsi="Arial" w:cs="Arial"/>
                <w:sz w:val="22"/>
                <w:szCs w:val="22"/>
              </w:rPr>
            </w:pPr>
            <w:r w:rsidRPr="00D87AA4">
              <w:rPr>
                <w:rFonts w:ascii="Arial" w:hAnsi="Arial" w:cs="Arial"/>
                <w:iCs/>
                <w:color w:val="222222"/>
                <w:sz w:val="22"/>
                <w:szCs w:val="22"/>
                <w:lang w:eastAsia="en-AU"/>
              </w:rPr>
              <w:t xml:space="preserve">represent data as objects, </w:t>
            </w:r>
            <w:proofErr w:type="gramStart"/>
            <w:r w:rsidRPr="00D87AA4">
              <w:rPr>
                <w:rFonts w:ascii="Arial" w:hAnsi="Arial" w:cs="Arial"/>
                <w:iCs/>
                <w:color w:val="222222"/>
                <w:sz w:val="22"/>
                <w:szCs w:val="22"/>
                <w:lang w:eastAsia="en-AU"/>
              </w:rPr>
              <w:t>pictures</w:t>
            </w:r>
            <w:proofErr w:type="gramEnd"/>
            <w:r w:rsidRPr="00D87AA4">
              <w:rPr>
                <w:rFonts w:ascii="Arial" w:hAnsi="Arial" w:cs="Arial"/>
                <w:iCs/>
                <w:color w:val="222222"/>
                <w:sz w:val="22"/>
                <w:szCs w:val="22"/>
                <w:lang w:eastAsia="en-AU"/>
              </w:rPr>
              <w:t xml:space="preserve"> and symbols AC9TDIFK02</w:t>
            </w:r>
          </w:p>
        </w:tc>
      </w:tr>
    </w:tbl>
    <w:p w:rsidR="00527CA1" w:rsidP="00126DC4" w:rsidRDefault="00501B60" w14:paraId="37F25079" w14:textId="46DF545B">
      <w:pPr>
        <w:pStyle w:val="Heading2"/>
        <w:spacing w:before="240" w:after="120"/>
        <w:rPr>
          <w:rFonts w:ascii="Arial" w:hAnsi="Arial" w:cs="Arial"/>
          <w:b/>
          <w:i w:val="0"/>
          <w:color w:val="2F5496" w:themeColor="accent1" w:themeShade="BF"/>
          <w:sz w:val="24"/>
          <w:szCs w:val="24"/>
        </w:rPr>
      </w:pPr>
      <w:r>
        <w:rPr>
          <w:rFonts w:ascii="Arial" w:hAnsi="Arial" w:cs="Arial"/>
          <w:b/>
          <w:i w:val="0"/>
          <w:color w:val="2F5496" w:themeColor="accent1" w:themeShade="BF"/>
          <w:sz w:val="24"/>
          <w:szCs w:val="24"/>
        </w:rPr>
        <w:t>Mathematics v9</w:t>
      </w:r>
    </w:p>
    <w:p w:rsidRPr="00D87AA4" w:rsidR="00501B60" w:rsidP="00501B60" w:rsidRDefault="00501B60" w14:paraId="142BCDE3" w14:textId="77777777">
      <w:pPr>
        <w:spacing w:before="120" w:after="120" w:line="276" w:lineRule="auto"/>
        <w:rPr>
          <w:rFonts w:ascii="Arial" w:hAnsi="Arial" w:cs="Arial"/>
          <w:color w:val="222222"/>
          <w:sz w:val="22"/>
          <w:szCs w:val="22"/>
          <w:lang w:eastAsia="en-AU"/>
        </w:rPr>
      </w:pPr>
      <w:r w:rsidRPr="00D87AA4">
        <w:rPr>
          <w:rFonts w:ascii="Arial" w:hAnsi="Arial" w:cs="Arial"/>
          <w:color w:val="222222"/>
          <w:sz w:val="22"/>
          <w:szCs w:val="22"/>
          <w:lang w:eastAsia="en-AU"/>
        </w:rPr>
        <w:t xml:space="preserve">By the end of Foundation Year, students make connections between number names, </w:t>
      </w:r>
      <w:proofErr w:type="gramStart"/>
      <w:r w:rsidRPr="00D87AA4">
        <w:rPr>
          <w:rFonts w:ascii="Arial" w:hAnsi="Arial" w:cs="Arial"/>
          <w:color w:val="222222"/>
          <w:sz w:val="22"/>
          <w:szCs w:val="22"/>
          <w:lang w:eastAsia="en-AU"/>
        </w:rPr>
        <w:t>numerals</w:t>
      </w:r>
      <w:proofErr w:type="gramEnd"/>
      <w:r w:rsidRPr="00D87AA4">
        <w:rPr>
          <w:rFonts w:ascii="Arial" w:hAnsi="Arial" w:cs="Arial"/>
          <w:color w:val="222222"/>
          <w:sz w:val="22"/>
          <w:szCs w:val="22"/>
          <w:lang w:eastAsia="en-AU"/>
        </w:rPr>
        <w:t xml:space="preserve"> and position in the sequence of numbers from zero to at least 20. They use subitising and counting strategies to quantify collections. Students compare the size of collections to at least 20. They partition and combine collections up to 10 in different ways, representing these with numbers. Students model practical situations that involve quantifying, equal sharing, adding to and taking away from collections to at least 10. They copy and continue repeating patterns. </w:t>
      </w:r>
    </w:p>
    <w:p w:rsidRPr="00D87AA4" w:rsidR="00501B60" w:rsidP="00501B60" w:rsidRDefault="00501B60" w14:paraId="6F862B65" w14:textId="77777777">
      <w:pPr>
        <w:spacing w:before="120" w:after="120" w:line="276" w:lineRule="auto"/>
        <w:rPr>
          <w:rFonts w:ascii="Arial" w:hAnsi="Arial" w:cs="Arial"/>
          <w:color w:val="222222"/>
          <w:sz w:val="22"/>
          <w:szCs w:val="22"/>
          <w:lang w:eastAsia="en-AU"/>
        </w:rPr>
      </w:pPr>
      <w:r w:rsidRPr="00D87AA4">
        <w:rPr>
          <w:rFonts w:ascii="Arial" w:hAnsi="Arial" w:cs="Arial"/>
          <w:color w:val="222222"/>
          <w:sz w:val="22"/>
          <w:szCs w:val="22"/>
          <w:lang w:eastAsia="en-AU"/>
        </w:rPr>
        <w:t xml:space="preserve">Students identify the attributes of mass, capacity, </w:t>
      </w:r>
      <w:proofErr w:type="gramStart"/>
      <w:r w:rsidRPr="00D87AA4">
        <w:rPr>
          <w:rFonts w:ascii="Arial" w:hAnsi="Arial" w:cs="Arial"/>
          <w:color w:val="222222"/>
          <w:sz w:val="22"/>
          <w:szCs w:val="22"/>
          <w:lang w:eastAsia="en-AU"/>
        </w:rPr>
        <w:t>length</w:t>
      </w:r>
      <w:proofErr w:type="gramEnd"/>
      <w:r w:rsidRPr="00D87AA4">
        <w:rPr>
          <w:rFonts w:ascii="Arial" w:hAnsi="Arial" w:cs="Arial"/>
          <w:color w:val="222222"/>
          <w:sz w:val="22"/>
          <w:szCs w:val="22"/>
          <w:lang w:eastAsia="en-AU"/>
        </w:rPr>
        <w:t xml:space="preserve"> and duration, and use direct comparison strategies to compare objects and events. They sequence and connect familiar events to the time of day. Students name, create and sort familiar shapes and show their reasoning. They demonstrate and describe movement, position and the location of themselves and objects in relation to other objects and people within a familiar space. </w:t>
      </w:r>
    </w:p>
    <w:p w:rsidRPr="00D87AA4" w:rsidR="00501B60" w:rsidP="00501B60" w:rsidRDefault="00501B60" w14:paraId="00B3FE34" w14:textId="4ACD5AAA">
      <w:pPr>
        <w:rPr>
          <w:rFonts w:ascii="Arial" w:hAnsi="Arial" w:cs="Arial"/>
          <w:color w:val="222222"/>
          <w:sz w:val="22"/>
          <w:szCs w:val="22"/>
          <w:lang w:eastAsia="en-AU"/>
        </w:rPr>
      </w:pPr>
      <w:r w:rsidRPr="00B73FDD">
        <w:rPr>
          <w:rFonts w:ascii="Arial" w:hAnsi="Arial" w:cs="Arial"/>
          <w:color w:val="222222"/>
          <w:sz w:val="22"/>
          <w:szCs w:val="22"/>
          <w:highlight w:val="yellow"/>
          <w:lang w:eastAsia="en-AU"/>
        </w:rPr>
        <w:t xml:space="preserve">Students collect, </w:t>
      </w:r>
      <w:proofErr w:type="gramStart"/>
      <w:r w:rsidRPr="00B73FDD">
        <w:rPr>
          <w:rFonts w:ascii="Arial" w:hAnsi="Arial" w:cs="Arial"/>
          <w:color w:val="222222"/>
          <w:sz w:val="22"/>
          <w:szCs w:val="22"/>
          <w:highlight w:val="yellow"/>
          <w:lang w:eastAsia="en-AU"/>
        </w:rPr>
        <w:t>sort</w:t>
      </w:r>
      <w:proofErr w:type="gramEnd"/>
      <w:r w:rsidRPr="00B73FDD">
        <w:rPr>
          <w:rFonts w:ascii="Arial" w:hAnsi="Arial" w:cs="Arial"/>
          <w:color w:val="222222"/>
          <w:sz w:val="22"/>
          <w:szCs w:val="22"/>
          <w:highlight w:val="yellow"/>
          <w:lang w:eastAsia="en-AU"/>
        </w:rPr>
        <w:t xml:space="preserve"> and compare data in response to questions in familiar contexts.</w:t>
      </w:r>
    </w:p>
    <w:p w:rsidRPr="00126DC4" w:rsidR="00501B60" w:rsidP="00501B60" w:rsidRDefault="00501B60" w14:paraId="2568AC3F" w14:textId="77777777">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 xml:space="preserve">Content descriptions </w:t>
      </w:r>
    </w:p>
    <w:tbl>
      <w:tblPr>
        <w:tblStyle w:val="TableGrid"/>
        <w:tblW w:w="0" w:type="auto"/>
        <w:tblLook w:val="04A0" w:firstRow="1" w:lastRow="0" w:firstColumn="1" w:lastColumn="0" w:noHBand="0" w:noVBand="1"/>
      </w:tblPr>
      <w:tblGrid>
        <w:gridCol w:w="9634"/>
      </w:tblGrid>
      <w:tr w:rsidRPr="00185186" w:rsidR="00501B60" w:rsidTr="002E52B7" w14:paraId="446A5CF9" w14:textId="77777777">
        <w:trPr>
          <w:trHeight w:val="691"/>
        </w:trPr>
        <w:tc>
          <w:tcPr>
            <w:tcW w:w="9634" w:type="dxa"/>
          </w:tcPr>
          <w:p w:rsidRPr="00D87AA4" w:rsidR="00501B60" w:rsidP="00D87AA4" w:rsidRDefault="00501B60" w14:paraId="4FDA3C0F" w14:textId="77777777">
            <w:pPr>
              <w:spacing w:before="120" w:after="40"/>
              <w:textAlignment w:val="baseline"/>
              <w:rPr>
                <w:rFonts w:ascii="Arial" w:hAnsi="Arial" w:cs="Arial"/>
                <w:iCs/>
                <w:color w:val="222222"/>
                <w:sz w:val="22"/>
                <w:szCs w:val="22"/>
                <w:lang w:eastAsia="en-AU"/>
              </w:rPr>
            </w:pPr>
            <w:r w:rsidRPr="00D87AA4">
              <w:rPr>
                <w:rFonts w:ascii="Arial" w:hAnsi="Arial" w:cs="Arial"/>
                <w:iCs/>
                <w:color w:val="222222"/>
                <w:sz w:val="22"/>
                <w:szCs w:val="22"/>
                <w:lang w:eastAsia="en-AU"/>
              </w:rPr>
              <w:t xml:space="preserve">collect, </w:t>
            </w:r>
            <w:proofErr w:type="gramStart"/>
            <w:r w:rsidRPr="00D87AA4">
              <w:rPr>
                <w:rFonts w:ascii="Arial" w:hAnsi="Arial" w:cs="Arial"/>
                <w:iCs/>
                <w:color w:val="222222"/>
                <w:sz w:val="22"/>
                <w:szCs w:val="22"/>
                <w:lang w:eastAsia="en-AU"/>
              </w:rPr>
              <w:t>sort</w:t>
            </w:r>
            <w:proofErr w:type="gramEnd"/>
            <w:r w:rsidRPr="00D87AA4">
              <w:rPr>
                <w:rFonts w:ascii="Arial" w:hAnsi="Arial" w:cs="Arial"/>
                <w:iCs/>
                <w:color w:val="222222"/>
                <w:sz w:val="22"/>
                <w:szCs w:val="22"/>
                <w:lang w:eastAsia="en-AU"/>
              </w:rPr>
              <w:t xml:space="preserve"> and compare data represented by objects and images in response to given investigative questions that relate to familiar situations AC9MFST01 </w:t>
            </w:r>
          </w:p>
          <w:p w:rsidRPr="00185186" w:rsidR="00501B60" w:rsidP="004972DD" w:rsidRDefault="00501B60" w14:paraId="023EF5DA" w14:textId="77777777">
            <w:pPr>
              <w:pStyle w:val="Default"/>
              <w:rPr>
                <w:sz w:val="20"/>
                <w:szCs w:val="20"/>
              </w:rPr>
            </w:pPr>
          </w:p>
        </w:tc>
      </w:tr>
    </w:tbl>
    <w:p w:rsidR="00527CA1" w:rsidP="00126DC4" w:rsidRDefault="00527CA1" w14:paraId="10FF79CA" w14:textId="77777777">
      <w:pPr>
        <w:pStyle w:val="Heading2"/>
        <w:spacing w:before="240" w:after="120"/>
        <w:rPr>
          <w:rFonts w:ascii="Arial" w:hAnsi="Arial" w:cs="Arial"/>
          <w:b/>
          <w:i w:val="0"/>
          <w:color w:val="2F5496" w:themeColor="accent1" w:themeShade="BF"/>
          <w:sz w:val="24"/>
          <w:szCs w:val="24"/>
        </w:rPr>
      </w:pPr>
    </w:p>
    <w:p w:rsidR="00527CA1" w:rsidP="00126DC4" w:rsidRDefault="00527CA1" w14:paraId="1517D305" w14:textId="77777777">
      <w:pPr>
        <w:pStyle w:val="Heading2"/>
        <w:spacing w:before="240" w:after="120"/>
        <w:rPr>
          <w:rFonts w:ascii="Arial" w:hAnsi="Arial" w:cs="Arial"/>
          <w:b/>
          <w:i w:val="0"/>
          <w:color w:val="2F5496" w:themeColor="accent1" w:themeShade="BF"/>
          <w:sz w:val="24"/>
          <w:szCs w:val="24"/>
        </w:rPr>
      </w:pPr>
    </w:p>
    <w:p w:rsidR="00527CA1" w:rsidRDefault="00527CA1" w14:paraId="0528F726" w14:textId="77777777">
      <w:pPr>
        <w:spacing w:after="120" w:line="259" w:lineRule="auto"/>
        <w:rPr>
          <w:rFonts w:ascii="Arial" w:hAnsi="Arial" w:cs="Arial" w:eastAsiaTheme="majorEastAsia"/>
          <w:b/>
          <w:color w:val="2F5496" w:themeColor="accent1" w:themeShade="BF"/>
        </w:rPr>
      </w:pPr>
      <w:r>
        <w:rPr>
          <w:rFonts w:ascii="Arial" w:hAnsi="Arial" w:cs="Arial"/>
          <w:b/>
          <w:i/>
          <w:color w:val="2F5496" w:themeColor="accent1" w:themeShade="BF"/>
        </w:rPr>
        <w:br w:type="page"/>
      </w:r>
    </w:p>
    <w:p w:rsidRPr="00126DC4" w:rsidR="00C54611" w:rsidP="00126DC4" w:rsidRDefault="67201CAF" w14:paraId="05A7B7B6" w14:textId="617BDA72">
      <w:pPr>
        <w:pStyle w:val="Heading2"/>
        <w:spacing w:before="240" w:after="120"/>
        <w:rPr>
          <w:rFonts w:ascii="Arial" w:hAnsi="Arial" w:cs="Arial"/>
          <w:b/>
          <w:i w:val="0"/>
          <w:color w:val="2F5496" w:themeColor="accent1" w:themeShade="BF"/>
          <w:sz w:val="24"/>
          <w:szCs w:val="24"/>
        </w:rPr>
      </w:pPr>
      <w:r w:rsidRPr="00540D8F">
        <w:rPr>
          <w:rFonts w:ascii="Arial" w:hAnsi="Arial" w:cs="Arial"/>
          <w:b/>
          <w:i w:val="0"/>
          <w:color w:val="2F5496" w:themeColor="accent1" w:themeShade="BF"/>
          <w:sz w:val="24"/>
          <w:szCs w:val="24"/>
        </w:rPr>
        <w:t xml:space="preserve">Content strands </w:t>
      </w:r>
      <w:r w:rsidR="0010365B">
        <w:rPr>
          <w:rFonts w:ascii="Arial" w:hAnsi="Arial" w:cs="Arial"/>
          <w:b/>
          <w:i w:val="0"/>
          <w:color w:val="2F5496" w:themeColor="accent1" w:themeShade="BF"/>
          <w:sz w:val="24"/>
          <w:szCs w:val="24"/>
        </w:rPr>
        <w:t xml:space="preserve">and sub-strands </w:t>
      </w:r>
      <w:r w:rsidR="00141048">
        <w:rPr>
          <w:rFonts w:ascii="Arial" w:hAnsi="Arial" w:cs="Arial"/>
          <w:b/>
          <w:i w:val="0"/>
          <w:color w:val="2F5496" w:themeColor="accent1" w:themeShade="BF"/>
          <w:sz w:val="24"/>
          <w:szCs w:val="24"/>
        </w:rPr>
        <w:t>(v9)</w:t>
      </w:r>
    </w:p>
    <w:tbl>
      <w:tblPr>
        <w:tblStyle w:val="TableGrid"/>
        <w:tblW w:w="4700" w:type="pct"/>
        <w:tblLayout w:type="fixed"/>
        <w:tblCellMar>
          <w:top w:w="57" w:type="dxa"/>
          <w:left w:w="57" w:type="dxa"/>
          <w:bottom w:w="57" w:type="dxa"/>
          <w:right w:w="57" w:type="dxa"/>
        </w:tblCellMar>
        <w:tblLook w:val="06A0" w:firstRow="1" w:lastRow="0" w:firstColumn="1" w:lastColumn="0" w:noHBand="1" w:noVBand="1"/>
      </w:tblPr>
      <w:tblGrid>
        <w:gridCol w:w="3749"/>
        <w:gridCol w:w="426"/>
        <w:gridCol w:w="4702"/>
        <w:gridCol w:w="420"/>
      </w:tblGrid>
      <w:tr w:rsidRPr="00F37697" w:rsidR="002B21DD" w:rsidTr="00237D4D" w14:paraId="3AF1E154" w14:textId="77777777">
        <w:trPr>
          <w:trHeight w:val="576"/>
        </w:trPr>
        <w:tc>
          <w:tcPr>
            <w:tcW w:w="2245" w:type="pct"/>
            <w:gridSpan w:val="2"/>
            <w:shd w:val="clear" w:color="auto" w:fill="B4C6E7" w:themeFill="accent1" w:themeFillTint="66"/>
          </w:tcPr>
          <w:p w:rsidRPr="00F37697" w:rsidR="002B21DD" w:rsidRDefault="002B21DD" w14:paraId="2E383DE2" w14:textId="77777777">
            <w:pPr>
              <w:spacing w:before="60" w:after="60"/>
              <w:rPr>
                <w:rFonts w:eastAsia="Arial" w:asciiTheme="minorHAnsi" w:hAnsiTheme="minorHAnsi" w:cstheme="minorHAnsi"/>
                <w:b/>
                <w:sz w:val="20"/>
                <w:szCs w:val="20"/>
              </w:rPr>
            </w:pPr>
            <w:r w:rsidRPr="00F37697">
              <w:rPr>
                <w:rFonts w:eastAsia="Arial" w:asciiTheme="minorHAnsi" w:hAnsiTheme="minorHAnsi" w:cstheme="minorHAnsi"/>
                <w:b/>
                <w:sz w:val="20"/>
                <w:szCs w:val="20"/>
              </w:rPr>
              <w:t>Digital Technologies knowledge and understanding</w:t>
            </w:r>
          </w:p>
        </w:tc>
        <w:tc>
          <w:tcPr>
            <w:tcW w:w="2755" w:type="pct"/>
            <w:gridSpan w:val="2"/>
            <w:shd w:val="clear" w:color="auto" w:fill="B4C6E7" w:themeFill="accent1" w:themeFillTint="66"/>
          </w:tcPr>
          <w:p w:rsidRPr="00F37697" w:rsidR="002B21DD" w:rsidRDefault="002B21DD" w14:paraId="3EAAD673" w14:textId="77777777">
            <w:pPr>
              <w:spacing w:before="60" w:after="60"/>
              <w:rPr>
                <w:rFonts w:eastAsia="Arial" w:asciiTheme="minorHAnsi" w:hAnsiTheme="minorHAnsi" w:cstheme="minorHAnsi"/>
                <w:b/>
                <w:sz w:val="20"/>
                <w:szCs w:val="20"/>
              </w:rPr>
            </w:pPr>
            <w:r w:rsidRPr="00F37697">
              <w:rPr>
                <w:rFonts w:eastAsia="Arial" w:asciiTheme="minorHAnsi" w:hAnsiTheme="minorHAnsi" w:cstheme="minorHAnsi"/>
                <w:b/>
                <w:sz w:val="20"/>
                <w:szCs w:val="20"/>
              </w:rPr>
              <w:t>Digital Technologies processes and production skills</w:t>
            </w:r>
          </w:p>
        </w:tc>
      </w:tr>
      <w:tr w:rsidRPr="00F37697" w:rsidR="00237D4D" w:rsidTr="00237D4D" w14:paraId="4EBE7D6C" w14:textId="77777777">
        <w:trPr>
          <w:trHeight w:val="144"/>
        </w:trPr>
        <w:tc>
          <w:tcPr>
            <w:tcW w:w="2016" w:type="pct"/>
          </w:tcPr>
          <w:p w:rsidRPr="00F37697" w:rsidR="00237D4D" w:rsidRDefault="00237D4D" w14:paraId="67C71FB0" w14:textId="00E5E47C">
            <w:pPr>
              <w:spacing w:before="60" w:after="60"/>
              <w:rPr>
                <w:rFonts w:eastAsia="Arial" w:asciiTheme="minorHAnsi" w:hAnsiTheme="minorHAnsi" w:cstheme="minorHAnsi"/>
                <w:sz w:val="20"/>
                <w:szCs w:val="20"/>
              </w:rPr>
            </w:pPr>
            <w:r>
              <w:rPr>
                <w:rFonts w:eastAsia="Arial" w:asciiTheme="minorHAnsi" w:hAnsiTheme="minorHAnsi" w:cstheme="minorHAnsi"/>
                <w:sz w:val="20"/>
                <w:szCs w:val="20"/>
              </w:rPr>
              <w:t>Digital systems</w:t>
            </w:r>
          </w:p>
        </w:tc>
        <w:tc>
          <w:tcPr>
            <w:tcW w:w="229" w:type="pct"/>
            <w:tcBorders>
              <w:bottom w:val="single" w:color="auto" w:sz="4" w:space="0"/>
              <w:tl2br w:val="nil"/>
              <w:tr2bl w:val="nil"/>
            </w:tcBorders>
          </w:tcPr>
          <w:p w:rsidRPr="00184C7D" w:rsidR="00237D4D" w:rsidP="00184C7D" w:rsidRDefault="00237D4D" w14:paraId="5D178072" w14:textId="6E7D9BF9">
            <w:pPr>
              <w:spacing w:before="60" w:after="60"/>
              <w:jc w:val="center"/>
              <w:rPr>
                <w:rFonts w:ascii="Arial" w:hAnsi="Arial" w:eastAsia="Arial" w:cs="Arial"/>
                <w:sz w:val="20"/>
                <w:szCs w:val="20"/>
              </w:rPr>
            </w:pPr>
            <w:r>
              <w:rPr>
                <w:rFonts w:ascii="Arial" w:hAnsi="Arial" w:eastAsia="Arial" w:cs="Arial"/>
                <w:sz w:val="20"/>
                <w:szCs w:val="20"/>
              </w:rPr>
              <w:t>X</w:t>
            </w:r>
          </w:p>
        </w:tc>
        <w:tc>
          <w:tcPr>
            <w:tcW w:w="2529" w:type="pct"/>
          </w:tcPr>
          <w:p w:rsidRPr="00EC5771" w:rsidR="00237D4D" w:rsidRDefault="00237D4D" w14:paraId="69A789A0" w14:textId="18327B3A">
            <w:pPr>
              <w:spacing w:before="60" w:after="60"/>
              <w:rPr>
                <w:rFonts w:ascii="Arial" w:hAnsi="Arial" w:eastAsia="Arial" w:cs="Arial"/>
                <w:sz w:val="20"/>
                <w:szCs w:val="20"/>
              </w:rPr>
            </w:pPr>
            <w:r>
              <w:rPr>
                <w:rFonts w:eastAsia="Arial" w:asciiTheme="minorHAnsi" w:hAnsiTheme="minorHAnsi" w:cstheme="minorHAnsi"/>
                <w:sz w:val="20"/>
                <w:szCs w:val="20"/>
              </w:rPr>
              <w:t>Creating digital solutions by:</w:t>
            </w:r>
          </w:p>
        </w:tc>
        <w:tc>
          <w:tcPr>
            <w:tcW w:w="226" w:type="pct"/>
          </w:tcPr>
          <w:p w:rsidRPr="00184C7D" w:rsidR="00237D4D" w:rsidP="00184C7D" w:rsidRDefault="00237D4D" w14:paraId="5B57B4C3" w14:textId="63AE2EBE">
            <w:pPr>
              <w:spacing w:before="60" w:after="60"/>
              <w:jc w:val="center"/>
              <w:rPr>
                <w:rFonts w:ascii="Arial" w:hAnsi="Arial" w:eastAsia="Arial" w:cs="Arial"/>
                <w:sz w:val="20"/>
                <w:szCs w:val="20"/>
              </w:rPr>
            </w:pPr>
          </w:p>
        </w:tc>
      </w:tr>
      <w:tr w:rsidRPr="00F37697" w:rsidR="00237D4D" w:rsidTr="002A61AD" w14:paraId="5088A42C" w14:textId="77777777">
        <w:trPr>
          <w:trHeight w:val="144"/>
        </w:trPr>
        <w:tc>
          <w:tcPr>
            <w:tcW w:w="2016" w:type="pct"/>
            <w:tcBorders>
              <w:bottom w:val="single" w:color="auto" w:sz="4" w:space="0"/>
            </w:tcBorders>
          </w:tcPr>
          <w:p w:rsidRPr="00F70968" w:rsidR="00237D4D" w:rsidRDefault="00141048" w14:paraId="27005B07" w14:textId="4D32D6A4">
            <w:pPr>
              <w:spacing w:before="60" w:after="60"/>
              <w:rPr>
                <w:rFonts w:ascii="Arial" w:hAnsi="Arial" w:eastAsia="Arial" w:cs="Arial"/>
                <w:sz w:val="20"/>
                <w:szCs w:val="20"/>
              </w:rPr>
            </w:pPr>
            <w:r>
              <w:rPr>
                <w:rFonts w:ascii="Arial" w:hAnsi="Arial" w:eastAsia="Arial" w:cs="Arial"/>
                <w:iCs/>
                <w:sz w:val="20"/>
                <w:szCs w:val="20"/>
              </w:rPr>
              <w:t>D</w:t>
            </w:r>
            <w:r w:rsidRPr="0004581B" w:rsidR="00237D4D">
              <w:rPr>
                <w:rFonts w:ascii="Arial" w:hAnsi="Arial" w:eastAsia="Arial" w:cs="Arial"/>
                <w:iCs/>
                <w:sz w:val="20"/>
                <w:szCs w:val="20"/>
              </w:rPr>
              <w:t>ata</w:t>
            </w:r>
            <w:r>
              <w:rPr>
                <w:rFonts w:ascii="Arial" w:hAnsi="Arial" w:eastAsia="Arial" w:cs="Arial"/>
                <w:iCs/>
                <w:sz w:val="20"/>
                <w:szCs w:val="20"/>
              </w:rPr>
              <w:t xml:space="preserve"> representation</w:t>
            </w:r>
          </w:p>
        </w:tc>
        <w:tc>
          <w:tcPr>
            <w:tcW w:w="229" w:type="pct"/>
            <w:tcBorders>
              <w:bottom w:val="single" w:color="auto" w:sz="4" w:space="0"/>
              <w:tl2br w:val="nil"/>
              <w:tr2bl w:val="nil"/>
            </w:tcBorders>
          </w:tcPr>
          <w:p w:rsidRPr="00F67742" w:rsidR="00237D4D" w:rsidRDefault="00237D4D" w14:paraId="53B0D10A" w14:textId="0032CF2B">
            <w:pPr>
              <w:spacing w:before="60" w:after="60"/>
              <w:jc w:val="center"/>
              <w:rPr>
                <w:rFonts w:ascii="Arial" w:hAnsi="Arial" w:cs="Arial" w:eastAsiaTheme="majorEastAsia"/>
                <w:noProof/>
                <w:sz w:val="20"/>
                <w:szCs w:val="20"/>
              </w:rPr>
            </w:pPr>
            <w:r>
              <w:rPr>
                <w:rFonts w:ascii="Arial" w:hAnsi="Arial" w:eastAsia="Arial" w:cs="Arial"/>
                <w:sz w:val="20"/>
                <w:szCs w:val="20"/>
              </w:rPr>
              <w:t>X</w:t>
            </w:r>
          </w:p>
        </w:tc>
        <w:tc>
          <w:tcPr>
            <w:tcW w:w="2529" w:type="pct"/>
          </w:tcPr>
          <w:p w:rsidRPr="00B4186C" w:rsidR="00237D4D" w:rsidP="00C378CD" w:rsidRDefault="002A61AD" w14:paraId="415060FF" w14:textId="2F935E1B">
            <w:pPr>
              <w:pStyle w:val="ListParagraph"/>
              <w:numPr>
                <w:ilvl w:val="0"/>
                <w:numId w:val="12"/>
              </w:numPr>
              <w:tabs>
                <w:tab w:val="clear" w:pos="720"/>
              </w:tabs>
              <w:spacing w:before="60" w:after="60"/>
              <w:ind w:left="271" w:hanging="270"/>
              <w:rPr>
                <w:rFonts w:eastAsia="Arial" w:asciiTheme="minorHAnsi" w:hAnsiTheme="minorHAnsi" w:cstheme="minorHAnsi"/>
                <w:sz w:val="20"/>
                <w:szCs w:val="20"/>
              </w:rPr>
            </w:pPr>
            <w:r>
              <w:rPr>
                <w:rFonts w:eastAsia="Arial" w:asciiTheme="minorHAnsi" w:hAnsiTheme="minorHAnsi" w:cstheme="minorHAnsi"/>
                <w:sz w:val="20"/>
                <w:szCs w:val="20"/>
              </w:rPr>
              <w:t>investigating and designing</w:t>
            </w:r>
          </w:p>
        </w:tc>
        <w:tc>
          <w:tcPr>
            <w:tcW w:w="226" w:type="pct"/>
          </w:tcPr>
          <w:p w:rsidRPr="00F67742" w:rsidR="00237D4D" w:rsidP="00D2351D" w:rsidRDefault="002A61AD" w14:paraId="43A5F3D9" w14:textId="382D51E6">
            <w:pPr>
              <w:spacing w:before="60" w:after="60"/>
              <w:jc w:val="center"/>
              <w:rPr>
                <w:rFonts w:ascii="Arial" w:hAnsi="Arial" w:cs="Arial" w:eastAsiaTheme="majorEastAsia"/>
                <w:noProof/>
                <w:sz w:val="20"/>
                <w:szCs w:val="20"/>
              </w:rPr>
            </w:pPr>
            <w:r>
              <w:rPr>
                <w:rFonts w:ascii="Arial" w:hAnsi="Arial" w:cs="Arial" w:eastAsiaTheme="majorEastAsia"/>
                <w:noProof/>
                <w:sz w:val="20"/>
                <w:szCs w:val="20"/>
              </w:rPr>
              <w:t>X</w:t>
            </w:r>
          </w:p>
        </w:tc>
      </w:tr>
      <w:tr w:rsidRPr="00F37697" w:rsidR="00237D4D" w:rsidTr="002A61AD" w14:paraId="00648886" w14:textId="77777777">
        <w:trPr>
          <w:trHeight w:val="144"/>
        </w:trPr>
        <w:tc>
          <w:tcPr>
            <w:tcW w:w="2245" w:type="pct"/>
            <w:gridSpan w:val="2"/>
            <w:vMerge w:val="restart"/>
            <w:tcBorders>
              <w:bottom w:val="single" w:color="auto" w:sz="4" w:space="0"/>
            </w:tcBorders>
          </w:tcPr>
          <w:p w:rsidRPr="00F67742" w:rsidR="00237D4D" w:rsidRDefault="00237D4D" w14:paraId="7F8A47F3" w14:textId="77777777">
            <w:pPr>
              <w:spacing w:before="60" w:after="60"/>
              <w:jc w:val="center"/>
              <w:rPr>
                <w:rFonts w:ascii="Arial" w:hAnsi="Arial" w:cs="Arial" w:eastAsiaTheme="majorEastAsia"/>
                <w:noProof/>
                <w:sz w:val="20"/>
                <w:szCs w:val="20"/>
              </w:rPr>
            </w:pPr>
          </w:p>
        </w:tc>
        <w:tc>
          <w:tcPr>
            <w:tcW w:w="2529" w:type="pct"/>
          </w:tcPr>
          <w:p w:rsidRPr="0084230A" w:rsidR="00237D4D" w:rsidP="00C378CD" w:rsidRDefault="002A61AD" w14:paraId="76F73613" w14:textId="7024D9C9">
            <w:pPr>
              <w:pStyle w:val="ListParagraph"/>
              <w:numPr>
                <w:ilvl w:val="0"/>
                <w:numId w:val="12"/>
              </w:numPr>
              <w:tabs>
                <w:tab w:val="clear" w:pos="720"/>
              </w:tabs>
              <w:spacing w:before="60" w:after="60"/>
              <w:ind w:left="271" w:hanging="270"/>
              <w:rPr>
                <w:rFonts w:eastAsia="Arial" w:asciiTheme="minorHAnsi" w:hAnsiTheme="minorHAnsi" w:cstheme="minorHAnsi"/>
                <w:sz w:val="20"/>
                <w:szCs w:val="20"/>
              </w:rPr>
            </w:pPr>
            <w:r>
              <w:rPr>
                <w:rFonts w:eastAsia="Arial" w:asciiTheme="minorHAnsi" w:hAnsiTheme="minorHAnsi" w:cstheme="minorHAnsi"/>
                <w:sz w:val="20"/>
                <w:szCs w:val="20"/>
              </w:rPr>
              <w:t>generating and designing</w:t>
            </w:r>
          </w:p>
        </w:tc>
        <w:tc>
          <w:tcPr>
            <w:tcW w:w="226" w:type="pct"/>
            <w:tcBorders>
              <w:bottom w:val="single" w:color="auto" w:sz="4" w:space="0"/>
            </w:tcBorders>
          </w:tcPr>
          <w:p w:rsidRPr="00F67742" w:rsidR="00237D4D" w:rsidRDefault="002A61AD" w14:paraId="04E28066" w14:textId="61F2BC43">
            <w:pPr>
              <w:spacing w:before="60" w:after="60"/>
              <w:jc w:val="center"/>
              <w:rPr>
                <w:rFonts w:ascii="Arial" w:hAnsi="Arial" w:cs="Arial" w:eastAsiaTheme="majorEastAsia"/>
                <w:noProof/>
                <w:sz w:val="20"/>
                <w:szCs w:val="20"/>
              </w:rPr>
            </w:pPr>
            <w:r>
              <w:rPr>
                <w:rFonts w:ascii="Arial" w:hAnsi="Arial" w:cs="Arial" w:eastAsiaTheme="majorEastAsia"/>
                <w:noProof/>
                <w:sz w:val="20"/>
                <w:szCs w:val="20"/>
              </w:rPr>
              <w:t>X</w:t>
            </w:r>
          </w:p>
        </w:tc>
      </w:tr>
      <w:tr w:rsidRPr="00F37697" w:rsidR="00237D4D" w:rsidTr="002A61AD" w14:paraId="506CA0DA" w14:textId="77777777">
        <w:trPr>
          <w:trHeight w:val="144"/>
        </w:trPr>
        <w:tc>
          <w:tcPr>
            <w:tcW w:w="2245" w:type="pct"/>
            <w:gridSpan w:val="2"/>
            <w:vMerge/>
            <w:tcBorders>
              <w:bottom w:val="single" w:color="auto" w:sz="4" w:space="0"/>
            </w:tcBorders>
          </w:tcPr>
          <w:p w:rsidRPr="00F67742" w:rsidR="00237D4D" w:rsidP="00E57E82" w:rsidRDefault="00237D4D" w14:paraId="7418A768" w14:textId="77777777">
            <w:pPr>
              <w:spacing w:before="60" w:after="60"/>
              <w:jc w:val="center"/>
              <w:rPr>
                <w:rFonts w:ascii="Arial" w:hAnsi="Arial" w:cs="Arial" w:eastAsiaTheme="majorEastAsia"/>
                <w:noProof/>
                <w:sz w:val="20"/>
                <w:szCs w:val="20"/>
              </w:rPr>
            </w:pPr>
          </w:p>
        </w:tc>
        <w:tc>
          <w:tcPr>
            <w:tcW w:w="2529" w:type="pct"/>
          </w:tcPr>
          <w:p w:rsidRPr="0084230A" w:rsidR="00237D4D" w:rsidP="00C378CD" w:rsidRDefault="002A61AD" w14:paraId="70DB4900" w14:textId="393867AC">
            <w:pPr>
              <w:pStyle w:val="ListParagraph"/>
              <w:numPr>
                <w:ilvl w:val="0"/>
                <w:numId w:val="12"/>
              </w:numPr>
              <w:tabs>
                <w:tab w:val="clear" w:pos="720"/>
              </w:tabs>
              <w:spacing w:before="60" w:after="60"/>
              <w:ind w:left="271" w:hanging="270"/>
              <w:rPr>
                <w:rFonts w:eastAsia="Arial" w:asciiTheme="minorHAnsi" w:hAnsiTheme="minorHAnsi" w:cstheme="minorHAnsi"/>
                <w:sz w:val="20"/>
                <w:szCs w:val="20"/>
              </w:rPr>
            </w:pPr>
            <w:r>
              <w:rPr>
                <w:rFonts w:asciiTheme="minorHAnsi" w:hAnsiTheme="minorHAnsi" w:cstheme="minorHAnsi"/>
                <w:sz w:val="20"/>
                <w:szCs w:val="20"/>
              </w:rPr>
              <w:t>producing and implementing</w:t>
            </w:r>
          </w:p>
        </w:tc>
        <w:tc>
          <w:tcPr>
            <w:tcW w:w="226" w:type="pct"/>
            <w:tcBorders>
              <w:bottom w:val="single" w:color="auto" w:sz="4" w:space="0"/>
              <w:tl2br w:val="nil"/>
              <w:tr2bl w:val="nil"/>
            </w:tcBorders>
          </w:tcPr>
          <w:p w:rsidRPr="00F67742" w:rsidR="00237D4D" w:rsidP="00E57E82" w:rsidRDefault="00237D4D" w14:paraId="278C6788" w14:textId="3DABAC30">
            <w:pPr>
              <w:spacing w:before="60" w:after="60"/>
              <w:jc w:val="center"/>
              <w:rPr>
                <w:rFonts w:ascii="Arial" w:hAnsi="Arial" w:cs="Arial" w:eastAsiaTheme="majorEastAsia"/>
                <w:noProof/>
                <w:sz w:val="20"/>
                <w:szCs w:val="20"/>
              </w:rPr>
            </w:pPr>
          </w:p>
        </w:tc>
      </w:tr>
      <w:tr w:rsidRPr="00F37697" w:rsidR="00237D4D" w:rsidTr="002A61AD" w14:paraId="36B003B0" w14:textId="77777777">
        <w:trPr>
          <w:trHeight w:val="144"/>
        </w:trPr>
        <w:tc>
          <w:tcPr>
            <w:tcW w:w="2245" w:type="pct"/>
            <w:gridSpan w:val="2"/>
            <w:vMerge/>
            <w:tcBorders>
              <w:bottom w:val="single" w:color="auto" w:sz="4" w:space="0"/>
            </w:tcBorders>
          </w:tcPr>
          <w:p w:rsidRPr="00F67742" w:rsidR="00237D4D" w:rsidP="00E57E82" w:rsidRDefault="00237D4D" w14:paraId="38578701" w14:textId="77777777">
            <w:pPr>
              <w:spacing w:before="60" w:after="60"/>
              <w:jc w:val="center"/>
              <w:rPr>
                <w:rFonts w:ascii="Arial" w:hAnsi="Arial" w:cs="Arial" w:eastAsiaTheme="majorEastAsia"/>
                <w:noProof/>
                <w:sz w:val="20"/>
                <w:szCs w:val="20"/>
              </w:rPr>
            </w:pPr>
          </w:p>
        </w:tc>
        <w:tc>
          <w:tcPr>
            <w:tcW w:w="2529" w:type="pct"/>
          </w:tcPr>
          <w:p w:rsidRPr="00D66460" w:rsidR="00237D4D" w:rsidP="00C378CD" w:rsidRDefault="002A61AD" w14:paraId="10E30A88" w14:textId="56589081">
            <w:pPr>
              <w:pStyle w:val="ListParagraph"/>
              <w:numPr>
                <w:ilvl w:val="0"/>
                <w:numId w:val="12"/>
              </w:numPr>
              <w:tabs>
                <w:tab w:val="clear" w:pos="720"/>
              </w:tabs>
              <w:spacing w:before="60" w:after="60"/>
              <w:ind w:left="271" w:hanging="270"/>
              <w:contextualSpacing w:val="0"/>
              <w:rPr>
                <w:rFonts w:asciiTheme="minorHAnsi" w:hAnsiTheme="minorHAnsi" w:cstheme="minorHAnsi"/>
                <w:sz w:val="20"/>
                <w:szCs w:val="20"/>
              </w:rPr>
            </w:pPr>
            <w:r>
              <w:rPr>
                <w:rFonts w:eastAsia="Arial" w:asciiTheme="minorHAnsi" w:hAnsiTheme="minorHAnsi" w:cstheme="minorHAnsi"/>
                <w:sz w:val="20"/>
                <w:szCs w:val="20"/>
              </w:rPr>
              <w:t>evaluating</w:t>
            </w:r>
          </w:p>
        </w:tc>
        <w:tc>
          <w:tcPr>
            <w:tcW w:w="226" w:type="pct"/>
            <w:tcBorders>
              <w:tl2br w:val="nil"/>
              <w:tr2bl w:val="nil"/>
            </w:tcBorders>
          </w:tcPr>
          <w:p w:rsidRPr="00F67742" w:rsidR="00237D4D" w:rsidP="00E57E82" w:rsidRDefault="00237D4D" w14:paraId="7117BCB9" w14:textId="18FA6793">
            <w:pPr>
              <w:spacing w:before="60" w:after="60"/>
              <w:jc w:val="center"/>
              <w:rPr>
                <w:rFonts w:ascii="Arial" w:hAnsi="Arial" w:cs="Arial" w:eastAsiaTheme="majorEastAsia"/>
                <w:noProof/>
                <w:sz w:val="20"/>
                <w:szCs w:val="20"/>
              </w:rPr>
            </w:pPr>
            <w:r>
              <w:rPr>
                <w:rFonts w:ascii="Arial" w:hAnsi="Arial" w:cs="Arial" w:eastAsiaTheme="majorEastAsia"/>
                <w:noProof/>
                <w:sz w:val="20"/>
                <w:szCs w:val="20"/>
              </w:rPr>
              <w:t>X</w:t>
            </w:r>
          </w:p>
        </w:tc>
      </w:tr>
      <w:tr w:rsidRPr="00F37697" w:rsidR="002A61AD" w:rsidTr="002A61AD" w14:paraId="1FE77743" w14:textId="77777777">
        <w:trPr>
          <w:trHeight w:val="350"/>
        </w:trPr>
        <w:tc>
          <w:tcPr>
            <w:tcW w:w="2245" w:type="pct"/>
            <w:gridSpan w:val="2"/>
            <w:vMerge/>
            <w:tcBorders>
              <w:bottom w:val="single" w:color="auto" w:sz="4" w:space="0"/>
            </w:tcBorders>
          </w:tcPr>
          <w:p w:rsidRPr="00F67742" w:rsidR="002A61AD" w:rsidP="00E57E82" w:rsidRDefault="002A61AD" w14:paraId="3D6A6784" w14:textId="77777777">
            <w:pPr>
              <w:spacing w:before="60" w:after="60"/>
              <w:jc w:val="center"/>
              <w:rPr>
                <w:rFonts w:ascii="Arial" w:hAnsi="Arial" w:cs="Arial" w:eastAsiaTheme="majorEastAsia"/>
                <w:noProof/>
                <w:sz w:val="20"/>
                <w:szCs w:val="20"/>
              </w:rPr>
            </w:pPr>
          </w:p>
        </w:tc>
        <w:tc>
          <w:tcPr>
            <w:tcW w:w="2529" w:type="pct"/>
          </w:tcPr>
          <w:p w:rsidRPr="0084230A" w:rsidR="002A61AD" w:rsidP="00C378CD" w:rsidRDefault="002A61AD" w14:paraId="36120CCB" w14:textId="789AC23B">
            <w:pPr>
              <w:pStyle w:val="ListParagraph"/>
              <w:numPr>
                <w:ilvl w:val="0"/>
                <w:numId w:val="12"/>
              </w:numPr>
              <w:tabs>
                <w:tab w:val="clear" w:pos="720"/>
              </w:tabs>
              <w:spacing w:before="60" w:after="60"/>
              <w:ind w:left="271" w:hanging="270"/>
              <w:rPr>
                <w:rFonts w:eastAsia="Arial" w:asciiTheme="minorHAnsi" w:hAnsiTheme="minorHAnsi" w:cstheme="minorHAnsi"/>
                <w:sz w:val="20"/>
                <w:szCs w:val="20"/>
              </w:rPr>
            </w:pPr>
            <w:r>
              <w:rPr>
                <w:rFonts w:eastAsia="Arial" w:asciiTheme="minorHAnsi" w:hAnsiTheme="minorHAnsi" w:cstheme="minorHAnsi"/>
                <w:sz w:val="20"/>
                <w:szCs w:val="20"/>
              </w:rPr>
              <w:t>collaborating and managing</w:t>
            </w:r>
          </w:p>
        </w:tc>
        <w:tc>
          <w:tcPr>
            <w:tcW w:w="226" w:type="pct"/>
            <w:tcBorders>
              <w:tl2br w:val="nil"/>
              <w:tr2bl w:val="nil"/>
            </w:tcBorders>
          </w:tcPr>
          <w:p w:rsidRPr="00F67742" w:rsidR="002A61AD" w:rsidP="00E57E82" w:rsidRDefault="002A61AD" w14:paraId="6D81996A" w14:textId="78D01641">
            <w:pPr>
              <w:spacing w:before="60" w:after="60"/>
              <w:jc w:val="center"/>
              <w:rPr>
                <w:rFonts w:ascii="Arial" w:hAnsi="Arial" w:cs="Arial" w:eastAsiaTheme="majorEastAsia"/>
                <w:noProof/>
                <w:sz w:val="20"/>
                <w:szCs w:val="20"/>
              </w:rPr>
            </w:pPr>
            <w:r>
              <w:rPr>
                <w:rFonts w:ascii="Arial" w:hAnsi="Arial" w:cs="Arial" w:eastAsiaTheme="majorEastAsia"/>
                <w:noProof/>
                <w:sz w:val="20"/>
                <w:szCs w:val="20"/>
              </w:rPr>
              <w:t>X</w:t>
            </w:r>
          </w:p>
        </w:tc>
      </w:tr>
    </w:tbl>
    <w:p w:rsidRPr="001C6CCA" w:rsidR="00C656F5" w:rsidP="001C6CCA" w:rsidRDefault="33D07BFD" w14:paraId="4E82EF32" w14:textId="179437AC">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w:t>
      </w:r>
      <w:r w:rsidR="00BA039E">
        <w:rPr>
          <w:rFonts w:ascii="Arial" w:hAnsi="Arial" w:cs="Arial"/>
          <w:b/>
          <w:i w:val="0"/>
          <w:color w:val="2F5496" w:themeColor="accent1" w:themeShade="BF"/>
          <w:sz w:val="24"/>
          <w:szCs w:val="24"/>
        </w:rPr>
        <w:t>Technologies core concept</w:t>
      </w:r>
      <w:r w:rsidR="00A0560F">
        <w:rPr>
          <w:rFonts w:ascii="Arial" w:hAnsi="Arial" w:cs="Arial"/>
          <w:b/>
          <w:i w:val="0"/>
          <w:color w:val="2F5496" w:themeColor="accent1" w:themeShade="BF"/>
          <w:sz w:val="24"/>
          <w:szCs w:val="24"/>
        </w:rPr>
        <w:t>s</w:t>
      </w:r>
      <w:r w:rsidRPr="007A142C">
        <w:rPr>
          <w:rFonts w:ascii="Arial" w:hAnsi="Arial" w:cs="Arial"/>
          <w:b/>
          <w:i w:val="0"/>
          <w:color w:val="2F5496" w:themeColor="accent1" w:themeShade="BF"/>
          <w:sz w:val="24"/>
          <w:szCs w:val="24"/>
        </w:rPr>
        <w:t xml:space="preserve"> </w:t>
      </w:r>
      <w:r w:rsidR="00233DC1">
        <w:rPr>
          <w:rFonts w:ascii="Arial" w:hAnsi="Arial" w:cs="Arial"/>
          <w:b/>
          <w:i w:val="0"/>
          <w:color w:val="2F5496" w:themeColor="accent1" w:themeShade="BF"/>
          <w:sz w:val="24"/>
          <w:szCs w:val="24"/>
        </w:rPr>
        <w:t>(v9)</w:t>
      </w:r>
    </w:p>
    <w:tbl>
      <w:tblPr>
        <w:tblStyle w:val="TableGrid"/>
        <w:tblW w:w="9458" w:type="dxa"/>
        <w:tblLook w:val="04A0" w:firstRow="1" w:lastRow="0" w:firstColumn="1" w:lastColumn="0" w:noHBand="0" w:noVBand="1"/>
      </w:tblPr>
      <w:tblGrid>
        <w:gridCol w:w="2356"/>
        <w:gridCol w:w="6683"/>
        <w:gridCol w:w="419"/>
      </w:tblGrid>
      <w:tr w:rsidRPr="005D2678" w:rsidR="009F37B0" w:rsidTr="00F73369" w14:paraId="318402DA" w14:textId="77777777">
        <w:trPr>
          <w:trHeight w:val="469"/>
        </w:trPr>
        <w:tc>
          <w:tcPr>
            <w:tcW w:w="2356" w:type="dxa"/>
          </w:tcPr>
          <w:p w:rsidRPr="00BA039E" w:rsidR="00DD2C80" w:rsidP="00363653" w:rsidRDefault="00DD2C80" w14:paraId="2518D566" w14:textId="73C51574">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6683" w:type="dxa"/>
          </w:tcPr>
          <w:p w:rsidRPr="00126DC4" w:rsidR="00DD2C80" w:rsidP="00363653" w:rsidRDefault="006F68B6" w14:paraId="44BF6F37" w14:textId="0BCC1D40">
            <w:pPr>
              <w:spacing w:before="40" w:after="40"/>
              <w:rPr>
                <w:rFonts w:ascii="Arial" w:hAnsi="Arial" w:cs="Arial"/>
                <w:sz w:val="20"/>
                <w:szCs w:val="20"/>
              </w:rPr>
            </w:pPr>
            <w:r>
              <w:rPr>
                <w:rFonts w:ascii="Arial" w:hAnsi="Arial" w:cs="Arial"/>
                <w:color w:val="222222"/>
                <w:sz w:val="20"/>
                <w:szCs w:val="20"/>
              </w:rPr>
              <w:t xml:space="preserve">Creating preferred futures </w:t>
            </w:r>
            <w:r w:rsidRPr="006F68B6" w:rsidR="00880F0B">
              <w:rPr>
                <w:rFonts w:ascii="Arial" w:hAnsi="Arial" w:cs="Arial"/>
                <w:color w:val="222222"/>
                <w:sz w:val="20"/>
                <w:szCs w:val="20"/>
              </w:rPr>
              <w:t xml:space="preserve">is the overarching core concept. It involves identifying compelling visions of the future and making considered design decisions </w:t>
            </w:r>
            <w:proofErr w:type="gramStart"/>
            <w:r w:rsidRPr="006F68B6" w:rsidR="00880F0B">
              <w:rPr>
                <w:rFonts w:ascii="Arial" w:hAnsi="Arial" w:cs="Arial"/>
                <w:color w:val="222222"/>
                <w:sz w:val="20"/>
                <w:szCs w:val="20"/>
              </w:rPr>
              <w:t>taking into account</w:t>
            </w:r>
            <w:proofErr w:type="gramEnd"/>
            <w:r w:rsidRPr="006F68B6" w:rsidR="00880F0B">
              <w:rPr>
                <w:rFonts w:ascii="Arial" w:hAnsi="Arial" w:cs="Arial"/>
                <w:color w:val="222222"/>
                <w:sz w:val="20"/>
                <w:szCs w:val="20"/>
              </w:rPr>
              <w:t xml:space="preserve"> diversity; ethics; and economic, environmental and social sustainability factors. This overarching core concept is developed through the </w:t>
            </w:r>
            <w:r w:rsidR="00DA20E3">
              <w:rPr>
                <w:rFonts w:ascii="Arial" w:hAnsi="Arial" w:cs="Arial"/>
                <w:color w:val="222222"/>
                <w:sz w:val="20"/>
                <w:szCs w:val="20"/>
              </w:rPr>
              <w:t>Technologies</w:t>
            </w:r>
            <w:r w:rsidRPr="006F68B6" w:rsidR="00880F0B">
              <w:rPr>
                <w:rFonts w:ascii="Arial" w:hAnsi="Arial" w:cs="Arial"/>
                <w:color w:val="222222"/>
                <w:sz w:val="20"/>
                <w:szCs w:val="20"/>
              </w:rPr>
              <w:t xml:space="preserve"> core concepts</w:t>
            </w:r>
            <w:r w:rsidR="00DA20E3">
              <w:rPr>
                <w:rFonts w:ascii="Arial" w:hAnsi="Arial" w:cs="Arial"/>
                <w:color w:val="222222"/>
                <w:sz w:val="20"/>
                <w:szCs w:val="20"/>
              </w:rPr>
              <w:t>.</w:t>
            </w:r>
          </w:p>
        </w:tc>
        <w:tc>
          <w:tcPr>
            <w:tcW w:w="419" w:type="dxa"/>
            <w:tcBorders>
              <w:tl2br w:val="nil"/>
              <w:tr2bl w:val="nil"/>
            </w:tcBorders>
          </w:tcPr>
          <w:p w:rsidRPr="00F73369" w:rsidR="00DD2C80" w:rsidP="00F73369" w:rsidRDefault="00F73369" w14:paraId="7F1A5D8E" w14:textId="6F433C76">
            <w:pPr>
              <w:spacing w:before="60" w:after="60"/>
              <w:jc w:val="center"/>
              <w:rPr>
                <w:rFonts w:ascii="Arial" w:hAnsi="Arial" w:cs="Arial" w:eastAsiaTheme="majorEastAsia"/>
                <w:noProof/>
                <w:sz w:val="20"/>
                <w:szCs w:val="20"/>
              </w:rPr>
            </w:pPr>
            <w:r w:rsidRPr="00F73369">
              <w:rPr>
                <w:rFonts w:ascii="Arial" w:hAnsi="Arial" w:cs="Arial" w:eastAsiaTheme="majorEastAsia"/>
                <w:noProof/>
                <w:sz w:val="20"/>
                <w:szCs w:val="20"/>
              </w:rPr>
              <w:t>X</w:t>
            </w:r>
          </w:p>
        </w:tc>
      </w:tr>
      <w:tr w:rsidRPr="005D2678" w:rsidR="00DA20E3" w:rsidTr="00F73369" w14:paraId="1540F44E" w14:textId="77777777">
        <w:trPr>
          <w:trHeight w:val="469"/>
        </w:trPr>
        <w:tc>
          <w:tcPr>
            <w:tcW w:w="2356" w:type="dxa"/>
          </w:tcPr>
          <w:p w:rsidRPr="00BA039E" w:rsidR="00DA20E3" w:rsidP="00363653" w:rsidRDefault="00DA20E3" w14:paraId="0C3956CA" w14:textId="19D6B35E">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6683" w:type="dxa"/>
          </w:tcPr>
          <w:p w:rsidR="00DA20E3" w:rsidP="00363653" w:rsidRDefault="00682FD5" w14:paraId="0EC3415A" w14:textId="78E2CDAF">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w:t>
            </w:r>
            <w:proofErr w:type="gramStart"/>
            <w:r w:rsidRPr="00682FD5">
              <w:rPr>
                <w:rFonts w:ascii="Arial" w:hAnsi="Arial" w:cs="Arial"/>
                <w:color w:val="222222"/>
                <w:sz w:val="20"/>
                <w:szCs w:val="20"/>
              </w:rPr>
              <w:t>processes</w:t>
            </w:r>
            <w:proofErr w:type="gramEnd"/>
            <w:r w:rsidRPr="00682FD5">
              <w:rPr>
                <w:rFonts w:ascii="Arial" w:hAnsi="Arial" w:cs="Arial"/>
                <w:color w:val="222222"/>
                <w:sz w:val="20"/>
                <w:szCs w:val="20"/>
              </w:rPr>
              <w:t xml:space="preserve"> and outputs) within and between natural, managed, constructed and digital environments. </w:t>
            </w:r>
          </w:p>
        </w:tc>
        <w:tc>
          <w:tcPr>
            <w:tcW w:w="419" w:type="dxa"/>
            <w:tcBorders>
              <w:tl2br w:val="nil"/>
              <w:tr2bl w:val="nil"/>
            </w:tcBorders>
          </w:tcPr>
          <w:p w:rsidRPr="00F73369" w:rsidR="00DA20E3" w:rsidP="00F73369" w:rsidRDefault="00682FD5" w14:paraId="73AED57C" w14:textId="17FBFD40">
            <w:pPr>
              <w:spacing w:before="60" w:after="60"/>
              <w:jc w:val="center"/>
              <w:rPr>
                <w:rFonts w:ascii="Arial" w:hAnsi="Arial" w:cs="Arial" w:eastAsiaTheme="majorEastAsia"/>
                <w:noProof/>
                <w:sz w:val="20"/>
                <w:szCs w:val="20"/>
              </w:rPr>
            </w:pPr>
            <w:r w:rsidRPr="00F73369">
              <w:rPr>
                <w:rFonts w:ascii="Arial" w:hAnsi="Arial" w:cs="Arial" w:eastAsiaTheme="majorEastAsia"/>
                <w:noProof/>
                <w:sz w:val="20"/>
                <w:szCs w:val="20"/>
              </w:rPr>
              <w:t>X</w:t>
            </w:r>
          </w:p>
        </w:tc>
      </w:tr>
      <w:tr w:rsidRPr="005D2678" w:rsidR="00682FD5" w:rsidTr="00F73369" w14:paraId="7CC56F13" w14:textId="77777777">
        <w:trPr>
          <w:trHeight w:val="469"/>
        </w:trPr>
        <w:tc>
          <w:tcPr>
            <w:tcW w:w="2356" w:type="dxa"/>
          </w:tcPr>
          <w:p w:rsidR="00682FD5" w:rsidP="00363653" w:rsidRDefault="00B735B2" w14:paraId="2797B5EC" w14:textId="66430A1D">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6683" w:type="dxa"/>
          </w:tcPr>
          <w:p w:rsidRPr="00682FD5" w:rsidR="00682FD5" w:rsidP="00363653" w:rsidRDefault="00B735B2" w14:paraId="022AE16D" w14:textId="5AC6CD00">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w:t>
            </w:r>
            <w:proofErr w:type="gramStart"/>
            <w:r w:rsidRPr="00B735B2">
              <w:rPr>
                <w:rFonts w:ascii="Arial" w:hAnsi="Arial" w:cs="Arial"/>
                <w:color w:val="222222"/>
                <w:sz w:val="20"/>
                <w:szCs w:val="20"/>
              </w:rPr>
              <w:t>interpreted</w:t>
            </w:r>
            <w:proofErr w:type="gramEnd"/>
            <w:r w:rsidRPr="00B735B2">
              <w:rPr>
                <w:rFonts w:ascii="Arial" w:hAnsi="Arial" w:cs="Arial"/>
                <w:color w:val="222222"/>
                <w:sz w:val="20"/>
                <w:szCs w:val="20"/>
              </w:rPr>
              <w:t xml:space="preserve"> and represented to help inform decision-making and can be manipulated, stored and communicated by digital systems. </w:t>
            </w:r>
          </w:p>
        </w:tc>
        <w:tc>
          <w:tcPr>
            <w:tcW w:w="419" w:type="dxa"/>
            <w:tcBorders>
              <w:tl2br w:val="nil"/>
              <w:tr2bl w:val="nil"/>
            </w:tcBorders>
          </w:tcPr>
          <w:p w:rsidRPr="00F73369" w:rsidR="00682FD5" w:rsidP="00F73369" w:rsidRDefault="00B735B2" w14:paraId="4216B909" w14:textId="17B360A1">
            <w:pPr>
              <w:spacing w:before="60" w:after="60"/>
              <w:jc w:val="center"/>
              <w:rPr>
                <w:rFonts w:ascii="Arial" w:hAnsi="Arial" w:cs="Arial" w:eastAsiaTheme="majorEastAsia"/>
                <w:noProof/>
                <w:sz w:val="20"/>
                <w:szCs w:val="20"/>
              </w:rPr>
            </w:pPr>
            <w:r>
              <w:rPr>
                <w:rFonts w:ascii="Arial" w:hAnsi="Arial" w:cs="Arial" w:eastAsiaTheme="majorEastAsia"/>
                <w:noProof/>
                <w:sz w:val="20"/>
                <w:szCs w:val="20"/>
              </w:rPr>
              <w:t>X</w:t>
            </w:r>
          </w:p>
        </w:tc>
      </w:tr>
      <w:tr w:rsidRPr="005D2678" w:rsidR="000A46A4" w:rsidTr="00F73369" w14:paraId="31C98927" w14:textId="77777777">
        <w:trPr>
          <w:trHeight w:val="469"/>
        </w:trPr>
        <w:tc>
          <w:tcPr>
            <w:tcW w:w="2356" w:type="dxa"/>
          </w:tcPr>
          <w:p w:rsidR="000A46A4" w:rsidP="00363653" w:rsidRDefault="000A46A4" w14:paraId="01885185" w14:textId="1EE68CE0">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6683" w:type="dxa"/>
          </w:tcPr>
          <w:p w:rsidRPr="00B735B2" w:rsidR="000A46A4" w:rsidP="00363653" w:rsidRDefault="000A46A4" w14:paraId="65ABFB4F" w14:textId="047C9661">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w:t>
            </w:r>
            <w:proofErr w:type="gramStart"/>
            <w:r w:rsidRPr="000A46A4">
              <w:rPr>
                <w:rFonts w:ascii="Arial" w:hAnsi="Arial" w:cs="Arial"/>
                <w:color w:val="222222"/>
                <w:sz w:val="20"/>
                <w:szCs w:val="20"/>
              </w:rPr>
              <w:t>sustainability</w:t>
            </w:r>
            <w:proofErr w:type="gramEnd"/>
            <w:r w:rsidRPr="000A46A4">
              <w:rPr>
                <w:rFonts w:ascii="Arial" w:hAnsi="Arial" w:cs="Arial"/>
                <w:color w:val="222222"/>
                <w:sz w:val="20"/>
                <w:szCs w:val="20"/>
              </w:rPr>
              <w:t xml:space="preserve"> and the effects of design decisions on users. </w:t>
            </w:r>
          </w:p>
        </w:tc>
        <w:tc>
          <w:tcPr>
            <w:tcW w:w="419" w:type="dxa"/>
            <w:tcBorders>
              <w:tl2br w:val="nil"/>
              <w:tr2bl w:val="nil"/>
            </w:tcBorders>
          </w:tcPr>
          <w:p w:rsidR="000A46A4" w:rsidP="00F73369" w:rsidRDefault="009F5632" w14:paraId="11D4F50C" w14:textId="65F147B8">
            <w:pPr>
              <w:spacing w:before="60" w:after="60"/>
              <w:jc w:val="center"/>
              <w:rPr>
                <w:rFonts w:ascii="Arial" w:hAnsi="Arial" w:cs="Arial" w:eastAsiaTheme="majorEastAsia"/>
                <w:noProof/>
                <w:sz w:val="20"/>
                <w:szCs w:val="20"/>
              </w:rPr>
            </w:pPr>
            <w:r>
              <w:rPr>
                <w:rFonts w:ascii="Arial" w:hAnsi="Arial" w:cs="Arial" w:eastAsiaTheme="majorEastAsia"/>
                <w:noProof/>
                <w:sz w:val="20"/>
                <w:szCs w:val="20"/>
              </w:rPr>
              <w:t>X</w:t>
            </w:r>
          </w:p>
        </w:tc>
      </w:tr>
      <w:tr w:rsidRPr="005D2678" w:rsidR="00DA0220" w:rsidTr="00F73369" w14:paraId="7EDB8F0E" w14:textId="77777777">
        <w:trPr>
          <w:trHeight w:val="290"/>
        </w:trPr>
        <w:tc>
          <w:tcPr>
            <w:tcW w:w="2356" w:type="dxa"/>
            <w:tcBorders>
              <w:top w:val="single" w:color="auto" w:sz="4" w:space="0"/>
              <w:bottom w:val="single" w:color="auto" w:sz="4" w:space="0"/>
            </w:tcBorders>
          </w:tcPr>
          <w:p w:rsidRPr="00BA039E" w:rsidR="00DA0220" w:rsidP="00BA039E" w:rsidRDefault="00AB1B12" w14:paraId="32308CDC" w14:textId="566C738C">
            <w:pPr>
              <w:spacing w:before="40" w:after="40"/>
              <w:ind w:left="27"/>
              <w:rPr>
                <w:rFonts w:ascii="Arial" w:hAnsi="Arial" w:eastAsia="Arial" w:cs="Arial"/>
                <w:iCs/>
                <w:sz w:val="20"/>
                <w:szCs w:val="20"/>
              </w:rPr>
            </w:pPr>
            <w:r w:rsidRPr="00BA039E">
              <w:rPr>
                <w:rFonts w:ascii="Arial" w:hAnsi="Arial" w:eastAsia="Arial" w:cs="Arial"/>
                <w:iCs/>
                <w:sz w:val="20"/>
                <w:szCs w:val="20"/>
              </w:rPr>
              <w:t>Systems thinking</w:t>
            </w:r>
            <w:r w:rsidRPr="00BA039E" w:rsidDel="00AB1B12">
              <w:rPr>
                <w:rFonts w:ascii="Arial" w:hAnsi="Arial" w:eastAsia="Arial" w:cs="Arial"/>
                <w:iCs/>
                <w:sz w:val="20"/>
                <w:szCs w:val="20"/>
              </w:rPr>
              <w:t xml:space="preserve"> </w:t>
            </w:r>
          </w:p>
        </w:tc>
        <w:tc>
          <w:tcPr>
            <w:tcW w:w="6683" w:type="dxa"/>
            <w:tcBorders>
              <w:top w:val="single" w:color="auto" w:sz="4" w:space="0"/>
              <w:bottom w:val="single" w:color="auto" w:sz="4" w:space="0"/>
            </w:tcBorders>
          </w:tcPr>
          <w:p w:rsidRPr="009F5632" w:rsidR="00DA0220" w:rsidP="00DA0220" w:rsidRDefault="00AB1B12" w14:paraId="0B98B123" w14:textId="1EE73559">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Pr="009F5632" w:rsidR="009F5632">
              <w:rPr>
                <w:rFonts w:ascii="Arial" w:hAnsi="Arial" w:cs="Arial"/>
                <w:color w:val="222222"/>
                <w:sz w:val="20"/>
                <w:szCs w:val="20"/>
              </w:rPr>
              <w:t xml:space="preserve">helps people to think holistically about the interactions and interconnections that shape the behaviour of systems. </w:t>
            </w:r>
          </w:p>
        </w:tc>
        <w:tc>
          <w:tcPr>
            <w:tcW w:w="419" w:type="dxa"/>
            <w:tcBorders>
              <w:top w:val="single" w:color="auto" w:sz="4" w:space="0"/>
              <w:bottom w:val="single" w:color="auto" w:sz="4" w:space="0"/>
              <w:tl2br w:val="nil"/>
              <w:tr2bl w:val="nil"/>
            </w:tcBorders>
          </w:tcPr>
          <w:p w:rsidRPr="00F73369" w:rsidR="00DA0220" w:rsidP="00FD6E8A" w:rsidRDefault="00F73369" w14:paraId="7BD03DB0" w14:textId="751F9BD0">
            <w:pPr>
              <w:spacing w:before="40" w:after="40"/>
              <w:jc w:val="center"/>
              <w:rPr>
                <w:rFonts w:asciiTheme="minorHAnsi" w:hAnsiTheme="minorHAnsi" w:cstheme="minorHAnsi"/>
                <w:sz w:val="20"/>
                <w:szCs w:val="20"/>
              </w:rPr>
            </w:pPr>
            <w:r w:rsidRPr="00F73369">
              <w:rPr>
                <w:rFonts w:asciiTheme="minorHAnsi" w:hAnsiTheme="minorHAnsi" w:cstheme="minorHAnsi"/>
                <w:sz w:val="20"/>
                <w:szCs w:val="20"/>
              </w:rPr>
              <w:t>X</w:t>
            </w:r>
          </w:p>
        </w:tc>
      </w:tr>
      <w:tr w:rsidRPr="005D2678" w:rsidR="00AB1B12" w:rsidTr="00F73369" w14:paraId="584E25FD" w14:textId="77777777">
        <w:trPr>
          <w:trHeight w:val="480"/>
        </w:trPr>
        <w:tc>
          <w:tcPr>
            <w:tcW w:w="2356" w:type="dxa"/>
            <w:tcBorders>
              <w:top w:val="single" w:color="auto" w:sz="4" w:space="0"/>
              <w:bottom w:val="single" w:color="auto" w:sz="4" w:space="0"/>
            </w:tcBorders>
          </w:tcPr>
          <w:p w:rsidRPr="00BA039E" w:rsidR="00AB1B12" w:rsidP="00BA039E" w:rsidRDefault="00AB1B12" w14:paraId="3FDE3C4D" w14:textId="0B37DE6E">
            <w:pPr>
              <w:spacing w:before="40" w:after="40"/>
              <w:ind w:left="27"/>
              <w:rPr>
                <w:rFonts w:ascii="Arial" w:hAnsi="Arial" w:eastAsia="Arial" w:cs="Arial"/>
                <w:iCs/>
                <w:sz w:val="20"/>
                <w:szCs w:val="20"/>
              </w:rPr>
            </w:pPr>
            <w:r w:rsidRPr="00BA039E">
              <w:rPr>
                <w:rFonts w:ascii="Arial" w:hAnsi="Arial" w:eastAsia="Arial" w:cs="Arial"/>
                <w:iCs/>
                <w:sz w:val="20"/>
                <w:szCs w:val="20"/>
              </w:rPr>
              <w:t>Computational thinking</w:t>
            </w:r>
          </w:p>
        </w:tc>
        <w:tc>
          <w:tcPr>
            <w:tcW w:w="6683" w:type="dxa"/>
            <w:tcBorders>
              <w:top w:val="single" w:color="auto" w:sz="4" w:space="0"/>
              <w:bottom w:val="single" w:color="auto" w:sz="4" w:space="0"/>
            </w:tcBorders>
          </w:tcPr>
          <w:p w:rsidRPr="00391695" w:rsidR="00AB1B12" w:rsidP="00391695" w:rsidRDefault="00AB1B12" w14:paraId="4BBC3A3A" w14:textId="734D9812">
            <w:pPr>
              <w:pStyle w:val="Default"/>
            </w:pPr>
            <w:r w:rsidRPr="00126DC4">
              <w:rPr>
                <w:color w:val="222222"/>
                <w:sz w:val="20"/>
                <w:szCs w:val="20"/>
              </w:rPr>
              <w:t xml:space="preserve">Computational </w:t>
            </w:r>
            <w:r w:rsidRPr="00391695">
              <w:rPr>
                <w:rFonts w:eastAsia="Times New Roman"/>
                <w:color w:val="222222"/>
                <w:sz w:val="20"/>
                <w:szCs w:val="20"/>
                <w:lang w:val="en-AU"/>
              </w:rPr>
              <w:t xml:space="preserve">thinking </w:t>
            </w:r>
            <w:r w:rsidRPr="00391695" w:rsidR="00391695">
              <w:rPr>
                <w:rFonts w:eastAsia="Times New Roman"/>
                <w:color w:val="222222"/>
                <w:sz w:val="20"/>
                <w:szCs w:val="20"/>
                <w:lang w:val="en-AU"/>
              </w:rPr>
              <w:t xml:space="preserve">helps people to organise data logically by breaking down problems into parts; defining abstract concepts; and designing and using algorithms, </w:t>
            </w:r>
            <w:proofErr w:type="gramStart"/>
            <w:r w:rsidRPr="00391695" w:rsidR="00391695">
              <w:rPr>
                <w:rFonts w:eastAsia="Times New Roman"/>
                <w:color w:val="222222"/>
                <w:sz w:val="20"/>
                <w:szCs w:val="20"/>
                <w:lang w:val="en-AU"/>
              </w:rPr>
              <w:t>patterns</w:t>
            </w:r>
            <w:proofErr w:type="gramEnd"/>
            <w:r w:rsidRPr="00391695" w:rsidR="00391695">
              <w:rPr>
                <w:rFonts w:eastAsia="Times New Roman"/>
                <w:color w:val="222222"/>
                <w:sz w:val="20"/>
                <w:szCs w:val="20"/>
                <w:lang w:val="en-AU"/>
              </w:rPr>
              <w:t xml:space="preserve"> and models.</w:t>
            </w:r>
            <w:r w:rsidR="00391695">
              <w:rPr>
                <w:sz w:val="22"/>
                <w:szCs w:val="22"/>
              </w:rPr>
              <w:t xml:space="preserve"> </w:t>
            </w:r>
          </w:p>
        </w:tc>
        <w:tc>
          <w:tcPr>
            <w:tcW w:w="419" w:type="dxa"/>
            <w:tcBorders>
              <w:top w:val="single" w:color="auto" w:sz="4" w:space="0"/>
              <w:bottom w:val="single" w:color="auto" w:sz="4" w:space="0"/>
              <w:tl2br w:val="nil"/>
              <w:tr2bl w:val="nil"/>
            </w:tcBorders>
          </w:tcPr>
          <w:p w:rsidRPr="00FD6E8A" w:rsidR="00AB1B12" w:rsidP="00AB1B12" w:rsidRDefault="00F73369" w14:paraId="0F129E43" w14:textId="58A971B3">
            <w:pPr>
              <w:spacing w:before="40" w:after="40"/>
              <w:jc w:val="center"/>
              <w:rPr>
                <w:rFonts w:ascii="Arial" w:hAnsi="Arial" w:cs="Arial" w:eastAsiaTheme="majorEastAsia"/>
                <w:noProof/>
                <w:sz w:val="20"/>
                <w:szCs w:val="20"/>
              </w:rPr>
            </w:pPr>
            <w:r>
              <w:rPr>
                <w:rFonts w:ascii="Arial" w:hAnsi="Arial" w:cs="Arial" w:eastAsiaTheme="majorEastAsia"/>
                <w:noProof/>
                <w:sz w:val="20"/>
                <w:szCs w:val="20"/>
              </w:rPr>
              <w:t>X</w:t>
            </w:r>
          </w:p>
        </w:tc>
      </w:tr>
      <w:tr w:rsidRPr="005D2678" w:rsidR="00391695" w:rsidTr="00F73369" w14:paraId="72E1A7BC" w14:textId="77777777">
        <w:trPr>
          <w:trHeight w:val="480"/>
        </w:trPr>
        <w:tc>
          <w:tcPr>
            <w:tcW w:w="2356" w:type="dxa"/>
            <w:tcBorders>
              <w:top w:val="single" w:color="auto" w:sz="4" w:space="0"/>
              <w:bottom w:val="single" w:color="auto" w:sz="4" w:space="0"/>
            </w:tcBorders>
          </w:tcPr>
          <w:p w:rsidRPr="00BA039E" w:rsidR="00391695" w:rsidP="00BA039E" w:rsidRDefault="0046359F" w14:paraId="4C19EF6F" w14:textId="3F710DF3">
            <w:pPr>
              <w:spacing w:before="40" w:after="40"/>
              <w:ind w:left="27"/>
              <w:rPr>
                <w:rFonts w:ascii="Arial" w:hAnsi="Arial" w:eastAsia="Arial" w:cs="Arial"/>
                <w:iCs/>
                <w:sz w:val="20"/>
                <w:szCs w:val="20"/>
              </w:rPr>
            </w:pPr>
            <w:r w:rsidRPr="0046359F">
              <w:rPr>
                <w:rFonts w:ascii="Arial" w:hAnsi="Arial" w:cs="Arial"/>
                <w:color w:val="222222"/>
                <w:sz w:val="20"/>
                <w:szCs w:val="20"/>
              </w:rPr>
              <w:t>Design thinking</w:t>
            </w:r>
          </w:p>
        </w:tc>
        <w:tc>
          <w:tcPr>
            <w:tcW w:w="6683" w:type="dxa"/>
            <w:tcBorders>
              <w:top w:val="single" w:color="auto" w:sz="4" w:space="0"/>
              <w:bottom w:val="single" w:color="auto" w:sz="4" w:space="0"/>
            </w:tcBorders>
          </w:tcPr>
          <w:p w:rsidRPr="0046359F" w:rsidR="00391695" w:rsidP="0046359F" w:rsidRDefault="00A37C37" w14:paraId="1A034A72" w14:textId="15C6E534">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w:t>
            </w:r>
            <w:proofErr w:type="gramStart"/>
            <w:r w:rsidRPr="0046359F">
              <w:rPr>
                <w:rFonts w:ascii="Arial" w:hAnsi="Arial" w:cs="Arial"/>
                <w:color w:val="222222"/>
                <w:sz w:val="20"/>
                <w:szCs w:val="20"/>
              </w:rPr>
              <w:t>opportunities</w:t>
            </w:r>
            <w:proofErr w:type="gramEnd"/>
            <w:r w:rsidRPr="0046359F">
              <w:rPr>
                <w:rFonts w:ascii="Arial" w:hAnsi="Arial" w:cs="Arial"/>
                <w:color w:val="222222"/>
                <w:sz w:val="20"/>
                <w:szCs w:val="20"/>
              </w:rPr>
              <w:t xml:space="preserve"> and problems; generate, iterate and represent innovative, user-centred ideas; and analyse and evaluate those ideas. </w:t>
            </w:r>
          </w:p>
        </w:tc>
        <w:tc>
          <w:tcPr>
            <w:tcW w:w="419" w:type="dxa"/>
            <w:tcBorders>
              <w:top w:val="single" w:color="auto" w:sz="4" w:space="0"/>
              <w:bottom w:val="single" w:color="auto" w:sz="4" w:space="0"/>
              <w:tl2br w:val="nil"/>
              <w:tr2bl w:val="nil"/>
            </w:tcBorders>
          </w:tcPr>
          <w:p w:rsidR="00391695" w:rsidP="00AB1B12" w:rsidRDefault="00391695" w14:paraId="0B4BB815" w14:textId="77777777">
            <w:pPr>
              <w:spacing w:before="40" w:after="40"/>
              <w:jc w:val="center"/>
              <w:rPr>
                <w:rFonts w:ascii="Arial" w:hAnsi="Arial" w:cs="Arial" w:eastAsiaTheme="majorEastAsia"/>
                <w:noProof/>
                <w:sz w:val="20"/>
                <w:szCs w:val="20"/>
              </w:rPr>
            </w:pPr>
          </w:p>
        </w:tc>
      </w:tr>
      <w:tr w:rsidRPr="005D2678" w:rsidR="00A37C37" w:rsidTr="00F73369" w14:paraId="08B5A124" w14:textId="77777777">
        <w:trPr>
          <w:trHeight w:val="480"/>
        </w:trPr>
        <w:tc>
          <w:tcPr>
            <w:tcW w:w="2356" w:type="dxa"/>
            <w:tcBorders>
              <w:top w:val="single" w:color="auto" w:sz="4" w:space="0"/>
              <w:bottom w:val="single" w:color="auto" w:sz="4" w:space="0"/>
            </w:tcBorders>
          </w:tcPr>
          <w:p w:rsidRPr="00BA039E" w:rsidR="00A37C37" w:rsidP="00BA039E" w:rsidRDefault="0046359F" w14:paraId="160DFE30" w14:textId="22506514">
            <w:pPr>
              <w:spacing w:before="40" w:after="40"/>
              <w:ind w:left="27"/>
              <w:rPr>
                <w:rFonts w:ascii="Arial" w:hAnsi="Arial" w:eastAsia="Arial" w:cs="Arial"/>
                <w:iCs/>
                <w:sz w:val="20"/>
                <w:szCs w:val="20"/>
              </w:rPr>
            </w:pPr>
            <w:r w:rsidRPr="0046359F">
              <w:rPr>
                <w:rFonts w:ascii="Arial" w:hAnsi="Arial" w:cs="Arial"/>
                <w:color w:val="222222"/>
                <w:sz w:val="20"/>
                <w:szCs w:val="20"/>
              </w:rPr>
              <w:t>Technologies processes and production skills</w:t>
            </w:r>
          </w:p>
        </w:tc>
        <w:tc>
          <w:tcPr>
            <w:tcW w:w="6683" w:type="dxa"/>
            <w:tcBorders>
              <w:top w:val="single" w:color="auto" w:sz="4" w:space="0"/>
              <w:bottom w:val="single" w:color="auto" w:sz="4" w:space="0"/>
            </w:tcBorders>
          </w:tcPr>
          <w:p w:rsidRPr="0046359F" w:rsidR="00A37C37" w:rsidP="0046359F" w:rsidRDefault="00A37C37" w14:paraId="31DD3840" w14:textId="595FF862">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w:t>
            </w:r>
            <w:proofErr w:type="gramStart"/>
            <w:r w:rsidRPr="0046359F">
              <w:rPr>
                <w:rFonts w:ascii="Arial" w:hAnsi="Arial" w:cs="Arial"/>
                <w:color w:val="222222"/>
                <w:sz w:val="20"/>
                <w:szCs w:val="20"/>
              </w:rPr>
              <w:t>generating</w:t>
            </w:r>
            <w:proofErr w:type="gramEnd"/>
            <w:r w:rsidRPr="0046359F">
              <w:rPr>
                <w:rFonts w:ascii="Arial" w:hAnsi="Arial" w:cs="Arial"/>
                <w:color w:val="222222"/>
                <w:sz w:val="20"/>
                <w:szCs w:val="20"/>
              </w:rPr>
              <w:t xml:space="preserve"> and designing, producing and implementing, evaluating, and collaborating and managing. </w:t>
            </w:r>
          </w:p>
        </w:tc>
        <w:tc>
          <w:tcPr>
            <w:tcW w:w="419" w:type="dxa"/>
            <w:tcBorders>
              <w:top w:val="single" w:color="auto" w:sz="4" w:space="0"/>
              <w:bottom w:val="single" w:color="auto" w:sz="4" w:space="0"/>
              <w:tl2br w:val="nil"/>
              <w:tr2bl w:val="nil"/>
            </w:tcBorders>
          </w:tcPr>
          <w:p w:rsidR="00A37C37" w:rsidP="00AB1B12" w:rsidRDefault="00A37C37" w14:paraId="0EC3CDAA" w14:textId="77777777">
            <w:pPr>
              <w:spacing w:before="40" w:after="40"/>
              <w:jc w:val="center"/>
              <w:rPr>
                <w:rFonts w:ascii="Arial" w:hAnsi="Arial" w:cs="Arial" w:eastAsiaTheme="majorEastAsia"/>
                <w:noProof/>
                <w:sz w:val="20"/>
                <w:szCs w:val="20"/>
              </w:rPr>
            </w:pPr>
          </w:p>
        </w:tc>
      </w:tr>
      <w:tr w:rsidRPr="005D2678" w:rsidR="00A37C37" w:rsidTr="00F73369" w14:paraId="43242D7B" w14:textId="77777777">
        <w:trPr>
          <w:trHeight w:val="480"/>
        </w:trPr>
        <w:tc>
          <w:tcPr>
            <w:tcW w:w="2356" w:type="dxa"/>
            <w:tcBorders>
              <w:top w:val="single" w:color="auto" w:sz="4" w:space="0"/>
              <w:bottom w:val="single" w:color="auto" w:sz="4" w:space="0"/>
            </w:tcBorders>
          </w:tcPr>
          <w:p w:rsidRPr="00BA039E" w:rsidR="00A37C37" w:rsidP="00BA039E" w:rsidRDefault="0046359F" w14:paraId="09EBC908" w14:textId="53C7D9BA">
            <w:pPr>
              <w:spacing w:before="40" w:after="40"/>
              <w:ind w:left="27"/>
              <w:rPr>
                <w:rFonts w:ascii="Arial" w:hAnsi="Arial" w:eastAsia="Arial" w:cs="Arial"/>
                <w:iCs/>
                <w:sz w:val="20"/>
                <w:szCs w:val="20"/>
              </w:rPr>
            </w:pPr>
            <w:r w:rsidRPr="0046359F">
              <w:rPr>
                <w:rFonts w:ascii="Arial" w:hAnsi="Arial" w:cs="Arial"/>
                <w:color w:val="222222"/>
                <w:sz w:val="20"/>
                <w:szCs w:val="20"/>
              </w:rPr>
              <w:t>Project management skills</w:t>
            </w:r>
          </w:p>
        </w:tc>
        <w:tc>
          <w:tcPr>
            <w:tcW w:w="6683" w:type="dxa"/>
            <w:tcBorders>
              <w:top w:val="single" w:color="auto" w:sz="4" w:space="0"/>
              <w:bottom w:val="single" w:color="auto" w:sz="4" w:space="0"/>
            </w:tcBorders>
          </w:tcPr>
          <w:p w:rsidRPr="0046359F" w:rsidR="00A37C37" w:rsidP="0046359F" w:rsidRDefault="00A37C37" w14:paraId="358BF486" w14:textId="4DACA69E">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w:t>
            </w:r>
            <w:proofErr w:type="gramStart"/>
            <w:r w:rsidRPr="0046359F">
              <w:rPr>
                <w:rFonts w:ascii="Arial" w:hAnsi="Arial" w:cs="Arial"/>
                <w:color w:val="222222"/>
                <w:sz w:val="20"/>
                <w:szCs w:val="20"/>
              </w:rPr>
              <w:t>successfully and efficiently plan, manage and complete projects to meet identified design criteria</w:t>
            </w:r>
            <w:proofErr w:type="gramEnd"/>
            <w:r w:rsidRPr="0046359F">
              <w:rPr>
                <w:rFonts w:ascii="Arial" w:hAnsi="Arial" w:cs="Arial"/>
                <w:color w:val="222222"/>
                <w:sz w:val="20"/>
                <w:szCs w:val="20"/>
              </w:rPr>
              <w:t xml:space="preserve">. </w:t>
            </w:r>
          </w:p>
        </w:tc>
        <w:tc>
          <w:tcPr>
            <w:tcW w:w="419" w:type="dxa"/>
            <w:tcBorders>
              <w:top w:val="single" w:color="auto" w:sz="4" w:space="0"/>
              <w:bottom w:val="single" w:color="auto" w:sz="4" w:space="0"/>
              <w:tl2br w:val="nil"/>
              <w:tr2bl w:val="nil"/>
            </w:tcBorders>
          </w:tcPr>
          <w:p w:rsidR="00A37C37" w:rsidP="00AB1B12" w:rsidRDefault="00A37C37" w14:paraId="5530907F" w14:textId="77777777">
            <w:pPr>
              <w:spacing w:before="40" w:after="40"/>
              <w:jc w:val="center"/>
              <w:rPr>
                <w:rFonts w:ascii="Arial" w:hAnsi="Arial" w:cs="Arial" w:eastAsiaTheme="majorEastAsia"/>
                <w:noProof/>
                <w:sz w:val="20"/>
                <w:szCs w:val="20"/>
              </w:rPr>
            </w:pPr>
          </w:p>
        </w:tc>
      </w:tr>
      <w:tr w:rsidRPr="005D2678" w:rsidR="00A37C37" w:rsidTr="00F73369" w14:paraId="3ED27959" w14:textId="77777777">
        <w:trPr>
          <w:trHeight w:val="480"/>
        </w:trPr>
        <w:tc>
          <w:tcPr>
            <w:tcW w:w="2356" w:type="dxa"/>
            <w:tcBorders>
              <w:top w:val="single" w:color="auto" w:sz="4" w:space="0"/>
              <w:bottom w:val="single" w:color="auto" w:sz="4" w:space="0"/>
            </w:tcBorders>
          </w:tcPr>
          <w:p w:rsidRPr="00BA039E" w:rsidR="00A37C37" w:rsidP="00BA039E" w:rsidRDefault="0046359F" w14:paraId="74561BE0" w14:textId="1B5509CD">
            <w:pPr>
              <w:spacing w:before="40" w:after="40"/>
              <w:ind w:left="27"/>
              <w:rPr>
                <w:rFonts w:ascii="Arial" w:hAnsi="Arial" w:eastAsia="Arial" w:cs="Arial"/>
                <w:iCs/>
                <w:sz w:val="20"/>
                <w:szCs w:val="20"/>
              </w:rPr>
            </w:pPr>
            <w:r w:rsidRPr="0046359F">
              <w:rPr>
                <w:rFonts w:ascii="Arial" w:hAnsi="Arial" w:cs="Arial"/>
                <w:color w:val="222222"/>
                <w:sz w:val="20"/>
                <w:szCs w:val="20"/>
              </w:rPr>
              <w:t>Enterprise skills and innovation</w:t>
            </w:r>
          </w:p>
        </w:tc>
        <w:tc>
          <w:tcPr>
            <w:tcW w:w="6683" w:type="dxa"/>
            <w:tcBorders>
              <w:top w:val="single" w:color="auto" w:sz="4" w:space="0"/>
              <w:bottom w:val="single" w:color="auto" w:sz="4" w:space="0"/>
            </w:tcBorders>
          </w:tcPr>
          <w:p w:rsidRPr="0046359F" w:rsidR="00A37C37" w:rsidP="0046359F" w:rsidRDefault="0046359F" w14:paraId="26785557" w14:textId="54C624DB">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w:t>
            </w:r>
            <w:proofErr w:type="gramStart"/>
            <w:r w:rsidRPr="0046359F">
              <w:rPr>
                <w:rFonts w:ascii="Arial" w:hAnsi="Arial" w:cs="Arial"/>
                <w:color w:val="222222"/>
                <w:sz w:val="20"/>
                <w:szCs w:val="20"/>
              </w:rPr>
              <w:t>take action</w:t>
            </w:r>
            <w:proofErr w:type="gramEnd"/>
            <w:r w:rsidRPr="0046359F">
              <w:rPr>
                <w:rFonts w:ascii="Arial" w:hAnsi="Arial" w:cs="Arial"/>
                <w:color w:val="222222"/>
                <w:sz w:val="20"/>
                <w:szCs w:val="20"/>
              </w:rPr>
              <w:t xml:space="preserve"> and create change; follow through on initiatives; and generate new ideas, processes and solutions. </w:t>
            </w:r>
          </w:p>
        </w:tc>
        <w:tc>
          <w:tcPr>
            <w:tcW w:w="419" w:type="dxa"/>
            <w:tcBorders>
              <w:top w:val="single" w:color="auto" w:sz="4" w:space="0"/>
              <w:bottom w:val="single" w:color="auto" w:sz="4" w:space="0"/>
              <w:tl2br w:val="nil"/>
              <w:tr2bl w:val="nil"/>
            </w:tcBorders>
          </w:tcPr>
          <w:p w:rsidR="00A37C37" w:rsidP="00AB1B12" w:rsidRDefault="0046359F" w14:paraId="716EB2E9" w14:textId="59D632F6">
            <w:pPr>
              <w:spacing w:before="40" w:after="40"/>
              <w:jc w:val="center"/>
              <w:rPr>
                <w:rFonts w:ascii="Arial" w:hAnsi="Arial" w:cs="Arial" w:eastAsiaTheme="majorEastAsia"/>
                <w:noProof/>
                <w:sz w:val="20"/>
                <w:szCs w:val="20"/>
              </w:rPr>
            </w:pPr>
            <w:r>
              <w:rPr>
                <w:rFonts w:ascii="Arial" w:hAnsi="Arial" w:cs="Arial" w:eastAsiaTheme="majorEastAsia"/>
                <w:noProof/>
                <w:sz w:val="20"/>
                <w:szCs w:val="20"/>
              </w:rPr>
              <w:t>X</w:t>
            </w:r>
          </w:p>
        </w:tc>
      </w:tr>
    </w:tbl>
    <w:p w:rsidRPr="00126DC4" w:rsidR="00317696" w:rsidP="00126DC4" w:rsidRDefault="00AC1797" w14:paraId="643567B6" w14:textId="61B494BB">
      <w:pPr>
        <w:spacing w:before="240"/>
        <w:rPr>
          <w:rFonts w:ascii="Arial" w:hAnsi="Arial" w:cs="Arial"/>
          <w:sz w:val="20"/>
          <w:szCs w:val="20"/>
        </w:rPr>
      </w:pPr>
      <w:r w:rsidRPr="00126DC4">
        <w:rPr>
          <w:rFonts w:ascii="Arial" w:hAnsi="Arial" w:cs="Arial"/>
          <w:b/>
          <w:color w:val="2F5496" w:themeColor="accent1" w:themeShade="BF"/>
        </w:rPr>
        <w:t xml:space="preserve">Links to the </w:t>
      </w:r>
      <w:r w:rsidR="004004A3">
        <w:rPr>
          <w:rFonts w:ascii="Arial" w:hAnsi="Arial" w:cs="Arial"/>
          <w:b/>
          <w:color w:val="2F5496" w:themeColor="accent1" w:themeShade="BF"/>
        </w:rPr>
        <w:t>Digital Technologies core</w:t>
      </w:r>
      <w:r w:rsidRPr="00126DC4">
        <w:rPr>
          <w:rFonts w:ascii="Arial" w:hAnsi="Arial" w:cs="Arial"/>
          <w:b/>
          <w:color w:val="2F5496" w:themeColor="accent1" w:themeShade="BF"/>
        </w:rPr>
        <w:t xml:space="preserve"> concepts</w:t>
      </w:r>
      <w:r w:rsidRPr="00126DC4" w:rsidR="00857D05">
        <w:rPr>
          <w:rFonts w:ascii="Arial" w:hAnsi="Arial" w:cs="Arial"/>
          <w:b/>
          <w:color w:val="2F5496" w:themeColor="accent1" w:themeShade="BF"/>
        </w:rPr>
        <w:t xml:space="preserve"> </w:t>
      </w:r>
      <w:r w:rsidR="00233DC1">
        <w:rPr>
          <w:rFonts w:ascii="Arial" w:hAnsi="Arial" w:cs="Arial"/>
          <w:b/>
          <w:color w:val="2F5496" w:themeColor="accent1" w:themeShade="BF"/>
        </w:rPr>
        <w:t>(v9)</w:t>
      </w:r>
    </w:p>
    <w:p w:rsidRPr="00126DC4" w:rsidR="00130FE8" w:rsidP="00126DC4" w:rsidRDefault="00130FE8" w14:paraId="020EC9E4" w14:textId="65D0B826">
      <w:pPr>
        <w:pStyle w:val="paragraph"/>
        <w:spacing w:before="120" w:beforeAutospacing="0" w:after="120" w:afterAutospacing="0" w:line="276" w:lineRule="auto"/>
        <w:textAlignment w:val="baseline"/>
        <w:rPr>
          <w:rStyle w:val="normaltextrun"/>
          <w:rFonts w:ascii="Arial" w:hAnsi="Arial" w:cs="Arial"/>
          <w:sz w:val="20"/>
          <w:szCs w:val="20"/>
        </w:rPr>
      </w:pPr>
      <w:r w:rsidRPr="007A142C">
        <w:rPr>
          <w:rStyle w:val="normaltextrun"/>
          <w:rFonts w:ascii="Arial" w:hAnsi="Arial" w:cs="Arial" w:eastAsiaTheme="majorEastAsia"/>
          <w:sz w:val="20"/>
          <w:szCs w:val="20"/>
        </w:rPr>
        <w:t>The </w:t>
      </w:r>
      <w:r w:rsidR="00BD4487">
        <w:rPr>
          <w:rFonts w:ascii="Arial" w:hAnsi="Arial" w:cs="Arial" w:eastAsiaTheme="majorEastAsia"/>
          <w:sz w:val="20"/>
          <w:szCs w:val="20"/>
        </w:rPr>
        <w:t>core</w:t>
      </w:r>
      <w:r w:rsidRPr="00BD4487" w:rsidR="00F078E9">
        <w:rPr>
          <w:rFonts w:ascii="Arial" w:hAnsi="Arial" w:cs="Arial" w:eastAsiaTheme="majorEastAsia"/>
          <w:sz w:val="20"/>
          <w:szCs w:val="20"/>
        </w:rPr>
        <w:t xml:space="preserve"> concepts</w:t>
      </w:r>
      <w:r w:rsidRPr="007A142C" w:rsidR="00F078E9">
        <w:rPr>
          <w:rStyle w:val="normaltextrun"/>
          <w:rFonts w:ascii="Arial" w:hAnsi="Arial" w:cs="Arial" w:eastAsiaTheme="majorEastAsia"/>
          <w:b/>
          <w:bCs/>
          <w:sz w:val="20"/>
          <w:szCs w:val="20"/>
        </w:rPr>
        <w:t xml:space="preserve"> </w:t>
      </w:r>
      <w:r w:rsidRPr="007A142C" w:rsidR="00F078E9">
        <w:rPr>
          <w:rStyle w:val="normaltextrun"/>
          <w:rFonts w:ascii="Arial" w:hAnsi="Arial" w:cs="Arial" w:eastAsiaTheme="majorEastAsia"/>
          <w:bCs/>
          <w:sz w:val="20"/>
          <w:szCs w:val="20"/>
        </w:rPr>
        <w:t xml:space="preserve">that underpin the Digital Technologies </w:t>
      </w:r>
      <w:r w:rsidR="00F37697">
        <w:rPr>
          <w:rStyle w:val="normaltextrun"/>
          <w:rFonts w:ascii="Arial" w:hAnsi="Arial" w:cs="Arial" w:eastAsiaTheme="majorEastAsia"/>
          <w:bCs/>
          <w:sz w:val="20"/>
          <w:szCs w:val="20"/>
        </w:rPr>
        <w:t>c</w:t>
      </w:r>
      <w:r w:rsidRPr="007A142C" w:rsidR="00F078E9">
        <w:rPr>
          <w:rStyle w:val="normaltextrun"/>
          <w:rFonts w:ascii="Arial" w:hAnsi="Arial" w:cs="Arial" w:eastAsiaTheme="majorEastAsia"/>
          <w:bCs/>
          <w:sz w:val="20"/>
          <w:szCs w:val="20"/>
        </w:rPr>
        <w:t>urriculum</w:t>
      </w:r>
      <w:r w:rsidRPr="007A142C">
        <w:rPr>
          <w:rStyle w:val="normaltextrun"/>
          <w:rFonts w:ascii="Arial" w:hAnsi="Arial" w:cs="Arial" w:eastAsiaTheme="majorEastAsia"/>
          <w:sz w:val="20"/>
          <w:szCs w:val="20"/>
        </w:rPr>
        <w:t xml:space="preserve"> establish a way of thinking about problems, opportunities and </w:t>
      </w:r>
      <w:r w:rsidR="00443E40">
        <w:rPr>
          <w:rStyle w:val="normaltextrun"/>
          <w:rFonts w:ascii="Arial" w:hAnsi="Arial" w:cs="Arial" w:eastAsiaTheme="majorEastAsia"/>
          <w:sz w:val="20"/>
          <w:szCs w:val="20"/>
        </w:rPr>
        <w:t>digital</w:t>
      </w:r>
      <w:r w:rsidRPr="007A142C">
        <w:rPr>
          <w:rStyle w:val="normaltextrun"/>
          <w:rFonts w:ascii="Arial" w:hAnsi="Arial" w:cs="Arial" w:eastAsiaTheme="majorEastAsia"/>
          <w:sz w:val="20"/>
          <w:szCs w:val="20"/>
        </w:rPr>
        <w:t xml:space="preserve"> systems and provide a framework for knowledge and practice.</w:t>
      </w:r>
      <w:r w:rsidR="00F37697">
        <w:rPr>
          <w:rStyle w:val="normaltextrun"/>
          <w:rFonts w:ascii="Arial" w:hAnsi="Arial" w:cs="Arial" w:eastAsiaTheme="majorEastAsia"/>
          <w:sz w:val="20"/>
          <w:szCs w:val="20"/>
        </w:rPr>
        <w:t xml:space="preserve"> </w:t>
      </w:r>
      <w:r w:rsidR="00992B71">
        <w:rPr>
          <w:rStyle w:val="normaltextrun"/>
          <w:rFonts w:ascii="Arial" w:hAnsi="Arial" w:cs="Arial" w:eastAsiaTheme="majorEastAsia"/>
          <w:sz w:val="20"/>
          <w:szCs w:val="20"/>
        </w:rPr>
        <w:t>(</w:t>
      </w:r>
      <w:r w:rsidRPr="007A142C" w:rsidR="006F5A5D">
        <w:rPr>
          <w:rStyle w:val="normaltextrun"/>
          <w:rFonts w:ascii="Arial" w:hAnsi="Arial" w:cs="Arial" w:eastAsiaTheme="majorEastAsia"/>
          <w:sz w:val="20"/>
          <w:szCs w:val="20"/>
        </w:rPr>
        <w:t>Colou</w:t>
      </w:r>
      <w:r w:rsidRPr="007A142C" w:rsidR="0049524D">
        <w:rPr>
          <w:rStyle w:val="normaltextrun"/>
          <w:rFonts w:ascii="Arial" w:hAnsi="Arial" w:cs="Arial" w:eastAsiaTheme="majorEastAsia"/>
          <w:sz w:val="20"/>
          <w:szCs w:val="20"/>
        </w:rPr>
        <w:t xml:space="preserve">r coding </w:t>
      </w:r>
      <w:r w:rsidR="00992B71">
        <w:rPr>
          <w:rStyle w:val="normaltextrun"/>
          <w:rFonts w:ascii="Arial" w:hAnsi="Arial" w:cs="Arial" w:eastAsiaTheme="majorEastAsia"/>
          <w:sz w:val="20"/>
          <w:szCs w:val="20"/>
        </w:rPr>
        <w:t xml:space="preserve">is </w:t>
      </w:r>
      <w:r w:rsidRPr="007A142C" w:rsidR="0049524D">
        <w:rPr>
          <w:rStyle w:val="normaltextrun"/>
          <w:rFonts w:ascii="Arial" w:hAnsi="Arial" w:cs="Arial" w:eastAsiaTheme="majorEastAsia"/>
          <w:sz w:val="20"/>
          <w:szCs w:val="20"/>
        </w:rPr>
        <w:t>based on</w:t>
      </w:r>
      <w:r w:rsidR="00E4572D">
        <w:rPr>
          <w:rStyle w:val="normaltextrun"/>
          <w:rFonts w:ascii="Arial" w:hAnsi="Arial" w:cs="Arial" w:eastAsiaTheme="majorEastAsia"/>
          <w:sz w:val="20"/>
          <w:szCs w:val="20"/>
        </w:rPr>
        <w:t xml:space="preserve"> the</w:t>
      </w:r>
      <w:r w:rsidR="00525EF1">
        <w:rPr>
          <w:rStyle w:val="normaltextrun"/>
          <w:rFonts w:ascii="Arial" w:hAnsi="Arial" w:cs="Arial" w:eastAsiaTheme="majorEastAsia"/>
          <w:sz w:val="20"/>
          <w:szCs w:val="20"/>
        </w:rPr>
        <w:t xml:space="preserve"> v8.4</w:t>
      </w:r>
      <w:r w:rsidRPr="007A142C" w:rsidR="0049524D">
        <w:rPr>
          <w:rStyle w:val="normaltextrun"/>
          <w:rFonts w:ascii="Arial" w:hAnsi="Arial" w:cs="Arial" w:eastAsiaTheme="majorEastAsia"/>
          <w:sz w:val="20"/>
          <w:szCs w:val="20"/>
        </w:rPr>
        <w:t xml:space="preserve"> </w:t>
      </w:r>
      <w:hyperlink w:history="1" w:anchor="what-is-the-digital-technologies-curriculum" r:id="rId25">
        <w:r w:rsidRPr="00992B71" w:rsidR="0049524D">
          <w:rPr>
            <w:rStyle w:val="Hyperlink"/>
            <w:rFonts w:ascii="Arial" w:hAnsi="Arial" w:cs="Arial" w:eastAsiaTheme="majorEastAsia"/>
            <w:sz w:val="20"/>
            <w:szCs w:val="20"/>
          </w:rPr>
          <w:t xml:space="preserve">Australian Computing Academy </w:t>
        </w:r>
        <w:r w:rsidRPr="00992B71" w:rsidR="000622AA">
          <w:rPr>
            <w:rStyle w:val="Hyperlink"/>
            <w:rFonts w:ascii="Arial" w:hAnsi="Arial" w:cs="Arial" w:eastAsiaTheme="majorEastAsia"/>
            <w:sz w:val="20"/>
            <w:szCs w:val="20"/>
          </w:rPr>
          <w:t>scheme</w:t>
        </w:r>
      </w:hyperlink>
      <w:r w:rsidR="008722CE">
        <w:rPr>
          <w:rStyle w:val="normaltextrun"/>
          <w:rFonts w:ascii="Arial" w:hAnsi="Arial" w:cs="Arial" w:eastAsiaTheme="majorEastAsia"/>
          <w:sz w:val="20"/>
          <w:szCs w:val="20"/>
        </w:rPr>
        <w:t>.</w:t>
      </w:r>
      <w:r w:rsidR="00992B71">
        <w:rPr>
          <w:rStyle w:val="normaltextrun"/>
          <w:rFonts w:ascii="Arial" w:hAnsi="Arial" w:cs="Arial" w:eastAsiaTheme="majorEastAsia"/>
          <w:sz w:val="20"/>
          <w:szCs w:val="20"/>
        </w:rPr>
        <w:t>)</w:t>
      </w:r>
    </w:p>
    <w:tbl>
      <w:tblPr>
        <w:tblStyle w:val="TableGrid"/>
        <w:tblW w:w="9243" w:type="dxa"/>
        <w:tblInd w:w="108" w:type="dxa"/>
        <w:tblCellMar>
          <w:top w:w="113" w:type="dxa"/>
          <w:bottom w:w="113" w:type="dxa"/>
        </w:tblCellMar>
        <w:tblLook w:val="04A0" w:firstRow="1" w:lastRow="0" w:firstColumn="1" w:lastColumn="0" w:noHBand="0" w:noVBand="1"/>
      </w:tblPr>
      <w:tblGrid>
        <w:gridCol w:w="558"/>
        <w:gridCol w:w="1855"/>
        <w:gridCol w:w="6402"/>
        <w:gridCol w:w="428"/>
      </w:tblGrid>
      <w:tr w:rsidRPr="007A142C" w:rsidR="006E67F8" w:rsidTr="0054320D" w14:paraId="1C7AD05B" w14:textId="6F86BFD9">
        <w:trPr>
          <w:trHeight w:val="546"/>
        </w:trPr>
        <w:tc>
          <w:tcPr>
            <w:tcW w:w="558" w:type="dxa"/>
            <w:shd w:val="clear" w:color="auto" w:fill="754CDC"/>
            <w:vAlign w:val="center"/>
          </w:tcPr>
          <w:p w:rsidRPr="007A142C" w:rsidR="006E67F8" w:rsidP="009E2BE6" w:rsidRDefault="006E67F8" w14:paraId="1F64F76B" w14:textId="65ABBDF3">
            <w:pPr>
              <w:spacing w:before="40" w:after="40"/>
              <w:rPr>
                <w:rFonts w:ascii="Arial" w:hAnsi="Arial" w:cs="Arial"/>
                <w:sz w:val="20"/>
                <w:szCs w:val="20"/>
              </w:rPr>
            </w:pPr>
          </w:p>
        </w:tc>
        <w:tc>
          <w:tcPr>
            <w:tcW w:w="1855" w:type="dxa"/>
          </w:tcPr>
          <w:p w:rsidRPr="007A142C" w:rsidR="006E67F8" w:rsidP="007A142C" w:rsidRDefault="006E67F8" w14:paraId="7F748D99" w14:textId="4E635A5B">
            <w:pPr>
              <w:spacing w:before="40" w:after="40"/>
              <w:rPr>
                <w:rFonts w:ascii="Arial" w:hAnsi="Arial" w:cs="Arial"/>
                <w:sz w:val="20"/>
                <w:szCs w:val="20"/>
              </w:rPr>
            </w:pPr>
            <w:r w:rsidRPr="007A142C">
              <w:rPr>
                <w:rStyle w:val="normaltextrun"/>
                <w:rFonts w:ascii="Arial" w:hAnsi="Arial" w:cs="Arial" w:eastAsiaTheme="majorEastAsia"/>
                <w:b/>
                <w:bCs/>
                <w:sz w:val="20"/>
                <w:szCs w:val="20"/>
              </w:rPr>
              <w:t>digital systems</w:t>
            </w:r>
            <w:r w:rsidRPr="007A142C">
              <w:rPr>
                <w:rStyle w:val="normaltextrun"/>
                <w:rFonts w:ascii="Arial" w:hAnsi="Arial" w:cs="Arial" w:eastAsiaTheme="majorEastAsia"/>
                <w:sz w:val="20"/>
                <w:szCs w:val="20"/>
              </w:rPr>
              <w:t> </w:t>
            </w:r>
          </w:p>
        </w:tc>
        <w:tc>
          <w:tcPr>
            <w:tcW w:w="6402" w:type="dxa"/>
          </w:tcPr>
          <w:p w:rsidR="006E67F8" w:rsidP="00FC74D3" w:rsidRDefault="006E67F8" w14:paraId="5364A2EF"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processing data in binary, made up of hardware, controlled by software, and connected to form networks </w:t>
            </w:r>
          </w:p>
          <w:p w:rsidRPr="00DA357C" w:rsidR="00C700EE" w:rsidP="00C378CD" w:rsidRDefault="00C700EE" w14:paraId="56CB9B11" w14:textId="77777777">
            <w:pPr>
              <w:pStyle w:val="ListParagraph"/>
              <w:numPr>
                <w:ilvl w:val="0"/>
                <w:numId w:val="3"/>
              </w:numPr>
              <w:spacing w:before="40" w:after="40"/>
              <w:ind w:left="284" w:hanging="284"/>
              <w:contextualSpacing w:val="0"/>
              <w:rPr>
                <w:rStyle w:val="normaltextrun"/>
                <w:rFonts w:ascii="Arial" w:hAnsi="Arial" w:cs="Arial" w:eastAsiaTheme="majorEastAsia"/>
                <w:i/>
                <w:sz w:val="20"/>
                <w:szCs w:val="20"/>
              </w:rPr>
            </w:pPr>
            <w:r w:rsidRPr="00DA357C">
              <w:rPr>
                <w:rStyle w:val="normaltextrun"/>
                <w:rFonts w:ascii="Arial" w:hAnsi="Arial" w:cs="Arial" w:eastAsiaTheme="majorEastAsia"/>
                <w:i/>
                <w:sz w:val="20"/>
                <w:szCs w:val="20"/>
              </w:rPr>
              <w:t>Recognise and name digital systems</w:t>
            </w:r>
            <w:r>
              <w:rPr>
                <w:rStyle w:val="normaltextrun"/>
                <w:rFonts w:ascii="Arial" w:hAnsi="Arial" w:cs="Arial" w:eastAsiaTheme="majorEastAsia"/>
                <w:i/>
                <w:sz w:val="20"/>
                <w:szCs w:val="20"/>
              </w:rPr>
              <w:t>. F</w:t>
            </w:r>
            <w:r w:rsidRPr="001118C7">
              <w:rPr>
                <w:rStyle w:val="normaltextrun"/>
                <w:rFonts w:ascii="Arial" w:hAnsi="Arial" w:cs="Arial" w:eastAsiaTheme="majorEastAsia"/>
                <w:i/>
                <w:sz w:val="20"/>
                <w:szCs w:val="20"/>
              </w:rPr>
              <w:t>or example, camera app, online mapping website</w:t>
            </w:r>
            <w:r w:rsidRPr="00DA357C">
              <w:rPr>
                <w:rStyle w:val="normaltextrun"/>
                <w:rFonts w:ascii="Arial" w:hAnsi="Arial" w:cs="Arial" w:eastAsiaTheme="majorEastAsia"/>
                <w:i/>
                <w:sz w:val="20"/>
                <w:szCs w:val="20"/>
              </w:rPr>
              <w:t>.</w:t>
            </w:r>
          </w:p>
          <w:p w:rsidRPr="00867EC4" w:rsidR="00C700EE" w:rsidP="00C378CD" w:rsidRDefault="00C700EE" w14:paraId="10349955" w14:textId="77777777">
            <w:pPr>
              <w:pStyle w:val="ListParagraph"/>
              <w:numPr>
                <w:ilvl w:val="0"/>
                <w:numId w:val="3"/>
              </w:numPr>
              <w:spacing w:before="40" w:after="40"/>
              <w:ind w:left="284" w:hanging="284"/>
              <w:contextualSpacing w:val="0"/>
              <w:rPr>
                <w:rStyle w:val="normaltextrun"/>
                <w:rFonts w:ascii="Arial" w:hAnsi="Arial" w:cs="Arial" w:eastAsiaTheme="majorEastAsia"/>
                <w:sz w:val="20"/>
                <w:szCs w:val="20"/>
              </w:rPr>
            </w:pPr>
            <w:r w:rsidRPr="00DA357C">
              <w:rPr>
                <w:rStyle w:val="normaltextrun"/>
                <w:rFonts w:ascii="Arial" w:hAnsi="Arial" w:cs="Arial" w:eastAsiaTheme="majorEastAsia"/>
                <w:i/>
                <w:sz w:val="20"/>
                <w:szCs w:val="20"/>
              </w:rPr>
              <w:t>Play with and use digital systems in meaningful ways</w:t>
            </w:r>
            <w:r>
              <w:rPr>
                <w:rStyle w:val="normaltextrun"/>
                <w:rFonts w:ascii="Arial" w:hAnsi="Arial" w:cs="Arial" w:eastAsiaTheme="majorEastAsia"/>
                <w:i/>
                <w:sz w:val="20"/>
                <w:szCs w:val="20"/>
              </w:rPr>
              <w:t>. For example, use online maps to locate the school</w:t>
            </w:r>
            <w:r w:rsidRPr="00DA357C">
              <w:rPr>
                <w:rStyle w:val="normaltextrun"/>
                <w:rFonts w:ascii="Arial" w:hAnsi="Arial" w:cs="Arial" w:eastAsiaTheme="majorEastAsia"/>
                <w:i/>
                <w:sz w:val="20"/>
                <w:szCs w:val="20"/>
              </w:rPr>
              <w:t>.</w:t>
            </w:r>
          </w:p>
          <w:p w:rsidRPr="00FC74D3" w:rsidR="00867EC4" w:rsidP="00C378CD" w:rsidRDefault="00867EC4" w14:paraId="094E22AB" w14:textId="4CEB0667">
            <w:pPr>
              <w:pStyle w:val="ListParagraph"/>
              <w:numPr>
                <w:ilvl w:val="0"/>
                <w:numId w:val="3"/>
              </w:numPr>
              <w:spacing w:before="40" w:after="40"/>
              <w:ind w:left="284" w:hanging="284"/>
              <w:contextualSpacing w:val="0"/>
              <w:rPr>
                <w:rStyle w:val="normaltextrun"/>
                <w:rFonts w:ascii="Arial" w:hAnsi="Arial" w:cs="Arial" w:eastAsiaTheme="majorEastAsia"/>
                <w:sz w:val="20"/>
                <w:szCs w:val="20"/>
              </w:rPr>
            </w:pPr>
            <w:r w:rsidRPr="00A9297E">
              <w:rPr>
                <w:rStyle w:val="normaltextrun"/>
                <w:rFonts w:ascii="Arial" w:hAnsi="Arial" w:cs="Arial" w:eastAsiaTheme="majorEastAsia"/>
                <w:i/>
                <w:sz w:val="20"/>
                <w:szCs w:val="20"/>
              </w:rPr>
              <w:t>Us</w:t>
            </w:r>
            <w:r>
              <w:rPr>
                <w:rStyle w:val="normaltextrun"/>
                <w:rFonts w:ascii="Arial" w:hAnsi="Arial" w:cs="Arial" w:eastAsiaTheme="majorEastAsia"/>
                <w:i/>
                <w:sz w:val="20"/>
                <w:szCs w:val="20"/>
              </w:rPr>
              <w:t>e</w:t>
            </w:r>
            <w:r w:rsidRPr="00A9297E">
              <w:rPr>
                <w:rStyle w:val="normaltextrun"/>
                <w:rFonts w:ascii="Arial" w:hAnsi="Arial" w:cs="Arial" w:eastAsiaTheme="majorEastAsia"/>
                <w:i/>
                <w:sz w:val="20"/>
                <w:szCs w:val="20"/>
              </w:rPr>
              <w:t xml:space="preserve"> digital technologies to manipulate data and present a product.</w:t>
            </w:r>
            <w:r>
              <w:rPr>
                <w:rStyle w:val="normaltextrun"/>
                <w:rFonts w:ascii="Arial" w:hAnsi="Arial" w:cs="Arial" w:eastAsiaTheme="majorEastAsia"/>
                <w:i/>
                <w:sz w:val="20"/>
                <w:szCs w:val="20"/>
              </w:rPr>
              <w:t xml:space="preserve"> For example, share location of plants in the school or early learning a</w:t>
            </w:r>
            <w:r w:rsidRPr="002D48DD">
              <w:rPr>
                <w:rStyle w:val="normaltextrun"/>
                <w:rFonts w:ascii="Arial" w:hAnsi="Arial" w:cs="Arial" w:eastAsiaTheme="majorEastAsia"/>
                <w:i/>
                <w:sz w:val="20"/>
                <w:szCs w:val="20"/>
              </w:rPr>
              <w:t>rea</w:t>
            </w:r>
            <w:r>
              <w:rPr>
                <w:rStyle w:val="normaltextrun"/>
                <w:rFonts w:ascii="Arial" w:hAnsi="Arial" w:cs="Arial" w:eastAsiaTheme="majorEastAsia"/>
                <w:i/>
                <w:sz w:val="20"/>
                <w:szCs w:val="20"/>
              </w:rPr>
              <w:t xml:space="preserve"> by placing symbols on a map.</w:t>
            </w:r>
          </w:p>
        </w:tc>
        <w:tc>
          <w:tcPr>
            <w:tcW w:w="428" w:type="dxa"/>
          </w:tcPr>
          <w:p w:rsidRPr="00FC74D3" w:rsidR="006E67F8" w:rsidP="00FC74D3" w:rsidRDefault="006E67F8" w14:paraId="1F7ACF76" w14:textId="7A07C7BA">
            <w:pPr>
              <w:spacing w:before="40" w:after="40"/>
              <w:rPr>
                <w:rStyle w:val="normaltextrun"/>
                <w:rFonts w:ascii="Arial" w:hAnsi="Arial" w:cs="Arial" w:eastAsiaTheme="majorEastAsia"/>
                <w:sz w:val="20"/>
                <w:szCs w:val="20"/>
              </w:rPr>
            </w:pPr>
            <w:r>
              <w:rPr>
                <w:rFonts w:ascii="Arial" w:hAnsi="Arial" w:cs="Arial" w:eastAsiaTheme="majorEastAsia"/>
                <w:sz w:val="20"/>
                <w:szCs w:val="20"/>
              </w:rPr>
              <w:t>X</w:t>
            </w:r>
          </w:p>
        </w:tc>
      </w:tr>
      <w:tr w:rsidRPr="007A142C" w:rsidR="00944E44" w:rsidTr="0054320D" w14:paraId="7E1BC52D" w14:textId="58C57328">
        <w:trPr>
          <w:trHeight w:val="446"/>
        </w:trPr>
        <w:tc>
          <w:tcPr>
            <w:tcW w:w="558" w:type="dxa"/>
            <w:shd w:val="clear" w:color="auto" w:fill="CE50D5"/>
            <w:vAlign w:val="center"/>
          </w:tcPr>
          <w:p w:rsidRPr="007A142C" w:rsidR="00E903D1" w:rsidP="007A142C" w:rsidRDefault="00E903D1" w14:paraId="2E98046F" w14:textId="12A86E0D">
            <w:pPr>
              <w:spacing w:before="40" w:after="40"/>
              <w:jc w:val="center"/>
              <w:rPr>
                <w:rFonts w:ascii="Arial" w:hAnsi="Arial" w:cs="Arial"/>
                <w:sz w:val="20"/>
                <w:szCs w:val="20"/>
              </w:rPr>
            </w:pPr>
          </w:p>
        </w:tc>
        <w:tc>
          <w:tcPr>
            <w:tcW w:w="1855" w:type="dxa"/>
            <w:shd w:val="clear" w:color="auto" w:fill="auto"/>
          </w:tcPr>
          <w:p w:rsidRPr="007A142C" w:rsidR="00E903D1" w:rsidP="007A142C" w:rsidRDefault="004D234B" w14:paraId="18EED3D8" w14:textId="643A8510">
            <w:pPr>
              <w:spacing w:before="40" w:after="40"/>
              <w:rPr>
                <w:rFonts w:ascii="Arial" w:hAnsi="Arial" w:cs="Arial"/>
                <w:sz w:val="20"/>
                <w:szCs w:val="20"/>
              </w:rPr>
            </w:pPr>
            <w:r w:rsidRPr="007A142C">
              <w:rPr>
                <w:rStyle w:val="normaltextrun"/>
                <w:rFonts w:ascii="Arial" w:hAnsi="Arial" w:cs="Arial" w:eastAsiaTheme="majorEastAsia"/>
                <w:b/>
                <w:bCs/>
                <w:sz w:val="20"/>
                <w:szCs w:val="20"/>
              </w:rPr>
              <w:t>data representation</w:t>
            </w:r>
            <w:r w:rsidRPr="007A142C">
              <w:rPr>
                <w:rStyle w:val="normaltextrun"/>
                <w:rFonts w:ascii="Arial" w:hAnsi="Arial" w:cs="Arial" w:eastAsiaTheme="majorEastAsia"/>
                <w:sz w:val="20"/>
                <w:szCs w:val="20"/>
              </w:rPr>
              <w:t> </w:t>
            </w:r>
          </w:p>
        </w:tc>
        <w:tc>
          <w:tcPr>
            <w:tcW w:w="6402" w:type="dxa"/>
          </w:tcPr>
          <w:p w:rsidR="000014A6" w:rsidP="00FC74D3" w:rsidRDefault="00CD0A4B" w14:paraId="3909F207"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data being represented and structured symbolically for storage, use and communication, by people and in digital systems </w:t>
            </w:r>
          </w:p>
          <w:p w:rsidRPr="00FC74D3" w:rsidR="00867EC4" w:rsidP="00C378CD" w:rsidRDefault="00867EC4" w14:paraId="1D41BDD1" w14:textId="4D96D0D5">
            <w:pPr>
              <w:pStyle w:val="ListParagraph"/>
              <w:numPr>
                <w:ilvl w:val="0"/>
                <w:numId w:val="3"/>
              </w:numPr>
              <w:spacing w:before="40" w:after="40"/>
              <w:ind w:left="284" w:hanging="284"/>
              <w:contextualSpacing w:val="0"/>
              <w:rPr>
                <w:rStyle w:val="normaltextrun"/>
                <w:rFonts w:ascii="Arial" w:hAnsi="Arial" w:cs="Arial" w:eastAsiaTheme="majorEastAsia"/>
                <w:sz w:val="20"/>
                <w:szCs w:val="20"/>
              </w:rPr>
            </w:pPr>
            <w:r w:rsidRPr="00A9297E">
              <w:rPr>
                <w:rStyle w:val="normaltextrun"/>
                <w:rFonts w:ascii="Arial" w:hAnsi="Arial" w:cs="Arial" w:eastAsiaTheme="majorEastAsia"/>
                <w:i/>
                <w:sz w:val="20"/>
                <w:szCs w:val="20"/>
              </w:rPr>
              <w:t>Us</w:t>
            </w:r>
            <w:r>
              <w:rPr>
                <w:rStyle w:val="normaltextrun"/>
                <w:rFonts w:ascii="Arial" w:hAnsi="Arial" w:cs="Arial" w:eastAsiaTheme="majorEastAsia"/>
                <w:i/>
                <w:sz w:val="20"/>
                <w:szCs w:val="20"/>
              </w:rPr>
              <w:t>e</w:t>
            </w:r>
            <w:r w:rsidRPr="00A9297E">
              <w:rPr>
                <w:rStyle w:val="normaltextrun"/>
                <w:rFonts w:ascii="Arial" w:hAnsi="Arial" w:cs="Arial" w:eastAsiaTheme="majorEastAsia"/>
                <w:i/>
                <w:sz w:val="20"/>
                <w:szCs w:val="20"/>
              </w:rPr>
              <w:t xml:space="preserve"> digital technologies to manipulate data and present a product.</w:t>
            </w:r>
            <w:r>
              <w:rPr>
                <w:rStyle w:val="normaltextrun"/>
                <w:rFonts w:ascii="Arial" w:hAnsi="Arial" w:cs="Arial" w:eastAsiaTheme="majorEastAsia"/>
                <w:i/>
                <w:sz w:val="20"/>
                <w:szCs w:val="20"/>
              </w:rPr>
              <w:t xml:space="preserve"> For example, share location of plants in the school or early learning a</w:t>
            </w:r>
            <w:r w:rsidRPr="002D48DD">
              <w:rPr>
                <w:rStyle w:val="normaltextrun"/>
                <w:rFonts w:ascii="Arial" w:hAnsi="Arial" w:cs="Arial" w:eastAsiaTheme="majorEastAsia"/>
                <w:i/>
                <w:sz w:val="20"/>
                <w:szCs w:val="20"/>
              </w:rPr>
              <w:t>rea</w:t>
            </w:r>
            <w:r>
              <w:rPr>
                <w:rStyle w:val="normaltextrun"/>
                <w:rFonts w:ascii="Arial" w:hAnsi="Arial" w:cs="Arial" w:eastAsiaTheme="majorEastAsia"/>
                <w:i/>
                <w:sz w:val="20"/>
                <w:szCs w:val="20"/>
              </w:rPr>
              <w:t xml:space="preserve"> by placing symbols on a map.</w:t>
            </w:r>
          </w:p>
        </w:tc>
        <w:tc>
          <w:tcPr>
            <w:tcW w:w="428" w:type="dxa"/>
            <w:tcBorders>
              <w:bottom w:val="single" w:color="auto" w:sz="4" w:space="0"/>
              <w:tl2br w:val="nil"/>
              <w:tr2bl w:val="nil"/>
            </w:tcBorders>
          </w:tcPr>
          <w:p w:rsidRPr="00B71EE4" w:rsidR="00E903D1" w:rsidP="00B71EE4" w:rsidRDefault="00263148" w14:paraId="29DFBC38" w14:textId="045DD77E">
            <w:pPr>
              <w:spacing w:before="60" w:after="60"/>
              <w:jc w:val="center"/>
              <w:textAlignment w:val="baseline"/>
              <w:rPr>
                <w:rFonts w:ascii="Arial" w:hAnsi="Arial" w:cs="Arial" w:eastAsiaTheme="majorEastAsia"/>
                <w:sz w:val="20"/>
                <w:szCs w:val="20"/>
              </w:rPr>
            </w:pPr>
            <w:r>
              <w:rPr>
                <w:rFonts w:ascii="Arial" w:hAnsi="Arial" w:cs="Arial" w:eastAsiaTheme="majorEastAsia"/>
                <w:sz w:val="20"/>
                <w:szCs w:val="20"/>
              </w:rPr>
              <w:t>X</w:t>
            </w:r>
          </w:p>
        </w:tc>
      </w:tr>
      <w:tr w:rsidRPr="007A142C" w:rsidR="00F171B9" w:rsidTr="0054320D" w14:paraId="6D203557" w14:textId="4095F79F">
        <w:trPr>
          <w:trHeight w:val="446"/>
        </w:trPr>
        <w:tc>
          <w:tcPr>
            <w:tcW w:w="558" w:type="dxa"/>
            <w:shd w:val="clear" w:color="auto" w:fill="C53636"/>
            <w:vAlign w:val="center"/>
          </w:tcPr>
          <w:p w:rsidRPr="007A142C" w:rsidR="00F171B9" w:rsidP="00E3410E" w:rsidRDefault="00F171B9" w14:paraId="017DFA0B" w14:textId="0335B0D1">
            <w:pPr>
              <w:spacing w:before="40" w:after="40"/>
              <w:jc w:val="center"/>
              <w:rPr>
                <w:rFonts w:ascii="Arial" w:hAnsi="Arial" w:cs="Arial" w:eastAsiaTheme="majorEastAsia"/>
                <w:noProof/>
                <w:sz w:val="20"/>
                <w:szCs w:val="20"/>
                <w:lang w:eastAsia="en-AU"/>
              </w:rPr>
            </w:pPr>
          </w:p>
        </w:tc>
        <w:tc>
          <w:tcPr>
            <w:tcW w:w="1855" w:type="dxa"/>
            <w:shd w:val="clear" w:color="auto" w:fill="auto"/>
            <w:vAlign w:val="center"/>
          </w:tcPr>
          <w:p w:rsidRPr="007A142C" w:rsidR="00F171B9" w:rsidP="00E3410E" w:rsidRDefault="00F171B9" w14:paraId="58EE2FF7" w14:textId="007FE149">
            <w:pPr>
              <w:spacing w:before="40" w:after="40"/>
              <w:rPr>
                <w:rStyle w:val="normaltextrun"/>
                <w:rFonts w:ascii="Arial" w:hAnsi="Arial" w:cs="Arial" w:eastAsiaTheme="majorEastAsia"/>
                <w:b/>
                <w:bCs/>
                <w:sz w:val="20"/>
                <w:szCs w:val="20"/>
              </w:rPr>
            </w:pPr>
            <w:r w:rsidRPr="007A142C">
              <w:rPr>
                <w:rStyle w:val="normaltextrun"/>
                <w:rFonts w:ascii="Arial" w:hAnsi="Arial" w:cs="Arial" w:eastAsiaTheme="majorEastAsia"/>
                <w:b/>
                <w:bCs/>
                <w:sz w:val="20"/>
                <w:szCs w:val="20"/>
              </w:rPr>
              <w:t xml:space="preserve">data </w:t>
            </w:r>
            <w:r w:rsidR="004D234B">
              <w:rPr>
                <w:rStyle w:val="normaltextrun"/>
                <w:rFonts w:ascii="Arial" w:hAnsi="Arial" w:cs="Arial" w:eastAsiaTheme="majorEastAsia"/>
                <w:b/>
                <w:bCs/>
                <w:sz w:val="20"/>
                <w:szCs w:val="20"/>
              </w:rPr>
              <w:t>a</w:t>
            </w:r>
            <w:r w:rsidR="009E2BE6">
              <w:rPr>
                <w:rStyle w:val="normaltextrun"/>
                <w:rFonts w:ascii="Arial" w:hAnsi="Arial" w:cs="Arial" w:eastAsiaTheme="majorEastAsia"/>
                <w:b/>
                <w:bCs/>
                <w:sz w:val="20"/>
                <w:szCs w:val="20"/>
              </w:rPr>
              <w:t>c</w:t>
            </w:r>
            <w:r w:rsidRPr="004D234B" w:rsidR="004D234B">
              <w:rPr>
                <w:rStyle w:val="normaltextrun"/>
                <w:rFonts w:ascii="Arial" w:hAnsi="Arial" w:cs="Arial" w:eastAsiaTheme="majorEastAsia"/>
                <w:b/>
                <w:bCs/>
                <w:sz w:val="20"/>
                <w:szCs w:val="20"/>
              </w:rPr>
              <w:t>quisit</w:t>
            </w:r>
            <w:r w:rsidR="009E2BE6">
              <w:rPr>
                <w:rStyle w:val="normaltextrun"/>
                <w:rFonts w:ascii="Arial" w:hAnsi="Arial" w:cs="Arial" w:eastAsiaTheme="majorEastAsia"/>
                <w:b/>
                <w:bCs/>
                <w:sz w:val="20"/>
                <w:szCs w:val="20"/>
              </w:rPr>
              <w:t>i</w:t>
            </w:r>
            <w:r w:rsidRPr="004D234B" w:rsidR="004D234B">
              <w:rPr>
                <w:rStyle w:val="normaltextrun"/>
                <w:rFonts w:ascii="Arial" w:hAnsi="Arial" w:cs="Arial" w:eastAsiaTheme="majorEastAsia"/>
                <w:b/>
                <w:bCs/>
                <w:sz w:val="20"/>
                <w:szCs w:val="20"/>
              </w:rPr>
              <w:t>on</w:t>
            </w:r>
            <w:r w:rsidR="007B366D">
              <w:rPr>
                <w:rStyle w:val="normaltextrun"/>
                <w:rFonts w:ascii="Arial" w:hAnsi="Arial" w:cs="Arial" w:eastAsiaTheme="majorEastAsia"/>
                <w:b/>
                <w:bCs/>
                <w:sz w:val="20"/>
                <w:szCs w:val="20"/>
              </w:rPr>
              <w:t>*</w:t>
            </w:r>
            <w:r w:rsidRPr="004D234B">
              <w:rPr>
                <w:rStyle w:val="normaltextrun"/>
                <w:rFonts w:ascii="Arial" w:hAnsi="Arial" w:cs="Arial" w:eastAsiaTheme="majorEastAsia"/>
                <w:b/>
                <w:bCs/>
                <w:sz w:val="20"/>
                <w:szCs w:val="20"/>
              </w:rPr>
              <w:t> </w:t>
            </w:r>
            <w:r w:rsidRPr="007A142C">
              <w:rPr>
                <w:rFonts w:ascii="Arial" w:hAnsi="Arial" w:cs="Arial" w:eastAsiaTheme="majorEastAsia"/>
                <w:noProof/>
                <w:sz w:val="20"/>
                <w:szCs w:val="20"/>
                <w:lang w:eastAsia="en-AU"/>
              </w:rPr>
              <w:t xml:space="preserve"> </w:t>
            </w:r>
          </w:p>
        </w:tc>
        <w:tc>
          <w:tcPr>
            <w:tcW w:w="6402" w:type="dxa"/>
          </w:tcPr>
          <w:p w:rsidR="00F171B9" w:rsidP="00FC74D3" w:rsidRDefault="00CD0A4B" w14:paraId="6EB4E719"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numerical, </w:t>
            </w:r>
            <w:proofErr w:type="gramStart"/>
            <w:r w:rsidRPr="00FC74D3">
              <w:rPr>
                <w:rStyle w:val="normaltextrun"/>
                <w:rFonts w:ascii="Arial" w:hAnsi="Arial" w:cs="Arial" w:eastAsiaTheme="majorEastAsia"/>
                <w:sz w:val="20"/>
                <w:szCs w:val="20"/>
              </w:rPr>
              <w:t>categorical</w:t>
            </w:r>
            <w:proofErr w:type="gramEnd"/>
            <w:r w:rsidRPr="00FC74D3">
              <w:rPr>
                <w:rStyle w:val="normaltextrun"/>
                <w:rFonts w:ascii="Arial" w:hAnsi="Arial" w:cs="Arial" w:eastAsiaTheme="majorEastAsia"/>
                <w:sz w:val="20"/>
                <w:szCs w:val="20"/>
              </w:rPr>
              <w:t xml:space="preserve"> or structured values acquired or calculated to create information </w:t>
            </w:r>
          </w:p>
          <w:p w:rsidRPr="007A142C" w:rsidR="00985A6C" w:rsidP="00C378CD" w:rsidRDefault="00985A6C" w14:paraId="44B30ADF" w14:textId="0CC62E88">
            <w:pPr>
              <w:pStyle w:val="ListParagraph"/>
              <w:numPr>
                <w:ilvl w:val="0"/>
                <w:numId w:val="3"/>
              </w:numPr>
              <w:spacing w:before="40" w:after="40"/>
              <w:ind w:left="284" w:hanging="284"/>
              <w:contextualSpacing w:val="0"/>
              <w:rPr>
                <w:rStyle w:val="normaltextrun"/>
                <w:rFonts w:ascii="Arial" w:hAnsi="Arial" w:cs="Arial" w:eastAsiaTheme="majorEastAsia"/>
                <w:sz w:val="20"/>
                <w:szCs w:val="20"/>
              </w:rPr>
            </w:pPr>
            <w:r>
              <w:rPr>
                <w:rStyle w:val="normaltextrun"/>
                <w:rFonts w:ascii="Arial" w:hAnsi="Arial" w:cs="Arial" w:eastAsiaTheme="majorEastAsia"/>
                <w:i/>
                <w:sz w:val="20"/>
                <w:szCs w:val="20"/>
              </w:rPr>
              <w:t>S</w:t>
            </w:r>
            <w:r w:rsidRPr="004D3490">
              <w:rPr>
                <w:rStyle w:val="normaltextrun"/>
                <w:rFonts w:ascii="Arial" w:hAnsi="Arial" w:cs="Arial" w:eastAsiaTheme="majorEastAsia"/>
                <w:i/>
                <w:sz w:val="20"/>
                <w:szCs w:val="20"/>
              </w:rPr>
              <w:t>tudents</w:t>
            </w:r>
            <w:r w:rsidRPr="008829B5">
              <w:rPr>
                <w:rStyle w:val="normaltextrun"/>
                <w:rFonts w:ascii="Arial" w:hAnsi="Arial" w:cs="Arial" w:eastAsiaTheme="majorEastAsia"/>
                <w:i/>
                <w:sz w:val="20"/>
                <w:szCs w:val="20"/>
              </w:rPr>
              <w:t xml:space="preserve"> understand that we use systems </w:t>
            </w:r>
            <w:r>
              <w:rPr>
                <w:rStyle w:val="normaltextrun"/>
                <w:rFonts w:ascii="Arial" w:hAnsi="Arial" w:cs="Arial" w:eastAsiaTheme="majorEastAsia"/>
                <w:i/>
                <w:sz w:val="20"/>
                <w:szCs w:val="20"/>
              </w:rPr>
              <w:t>like online maps to</w:t>
            </w:r>
            <w:r w:rsidRPr="008829B5">
              <w:rPr>
                <w:rStyle w:val="normaltextrun"/>
                <w:rFonts w:ascii="Arial" w:hAnsi="Arial" w:cs="Arial" w:eastAsiaTheme="majorEastAsia"/>
                <w:i/>
                <w:sz w:val="20"/>
                <w:szCs w:val="20"/>
              </w:rPr>
              <w:t xml:space="preserve"> access information</w:t>
            </w:r>
          </w:p>
        </w:tc>
        <w:tc>
          <w:tcPr>
            <w:tcW w:w="428" w:type="dxa"/>
            <w:tcBorders>
              <w:bottom w:val="single" w:color="auto" w:sz="4" w:space="0"/>
              <w:tl2br w:val="nil"/>
              <w:tr2bl w:val="nil"/>
            </w:tcBorders>
          </w:tcPr>
          <w:p w:rsidR="00F171B9" w:rsidP="00E3410E" w:rsidRDefault="00F171B9" w14:paraId="23B4E0C9" w14:textId="44F26F9B">
            <w:pPr>
              <w:spacing w:before="60" w:after="60"/>
              <w:jc w:val="center"/>
              <w:textAlignment w:val="baseline"/>
              <w:rPr>
                <w:rFonts w:ascii="Arial" w:hAnsi="Arial" w:cs="Arial" w:eastAsiaTheme="majorEastAsia"/>
                <w:sz w:val="20"/>
                <w:szCs w:val="20"/>
              </w:rPr>
            </w:pPr>
            <w:r>
              <w:rPr>
                <w:rFonts w:ascii="Arial" w:hAnsi="Arial" w:cs="Arial" w:eastAsiaTheme="majorEastAsia"/>
                <w:sz w:val="20"/>
                <w:szCs w:val="20"/>
              </w:rPr>
              <w:t>X</w:t>
            </w:r>
          </w:p>
        </w:tc>
      </w:tr>
      <w:tr w:rsidRPr="007A142C" w:rsidR="00E3410E" w:rsidTr="0054320D" w14:paraId="1C05B5BF" w14:textId="211F2E86">
        <w:trPr>
          <w:trHeight w:val="446"/>
        </w:trPr>
        <w:tc>
          <w:tcPr>
            <w:tcW w:w="558" w:type="dxa"/>
            <w:shd w:val="clear" w:color="auto" w:fill="C53636"/>
            <w:vAlign w:val="center"/>
          </w:tcPr>
          <w:p w:rsidRPr="007A142C" w:rsidR="00E3410E" w:rsidP="00E3410E" w:rsidRDefault="00E3410E" w14:paraId="0A684FC7" w14:textId="08A3021A">
            <w:pPr>
              <w:spacing w:before="40" w:after="40"/>
              <w:jc w:val="center"/>
              <w:rPr>
                <w:rFonts w:ascii="Arial" w:hAnsi="Arial" w:cs="Arial"/>
                <w:sz w:val="20"/>
                <w:szCs w:val="20"/>
              </w:rPr>
            </w:pPr>
          </w:p>
        </w:tc>
        <w:tc>
          <w:tcPr>
            <w:tcW w:w="1855" w:type="dxa"/>
          </w:tcPr>
          <w:p w:rsidRPr="007A142C" w:rsidR="00E3410E" w:rsidP="00E3410E" w:rsidRDefault="009E2BE6" w14:paraId="5EC945A8" w14:textId="53A1C7EE">
            <w:pPr>
              <w:spacing w:before="40" w:after="40"/>
              <w:rPr>
                <w:rFonts w:ascii="Arial" w:hAnsi="Arial" w:cs="Arial"/>
                <w:sz w:val="20"/>
                <w:szCs w:val="20"/>
              </w:rPr>
            </w:pPr>
            <w:r w:rsidRPr="007A142C">
              <w:rPr>
                <w:rStyle w:val="normaltextrun"/>
                <w:rFonts w:ascii="Arial" w:hAnsi="Arial" w:cs="Arial" w:eastAsiaTheme="majorEastAsia"/>
                <w:b/>
                <w:bCs/>
                <w:sz w:val="20"/>
                <w:szCs w:val="20"/>
              </w:rPr>
              <w:t>data interpretation</w:t>
            </w:r>
            <w:r w:rsidR="007B366D">
              <w:rPr>
                <w:rStyle w:val="normaltextrun"/>
                <w:rFonts w:ascii="Arial" w:hAnsi="Arial" w:cs="Arial" w:eastAsiaTheme="majorEastAsia"/>
                <w:b/>
                <w:bCs/>
                <w:sz w:val="20"/>
                <w:szCs w:val="20"/>
              </w:rPr>
              <w:t>*</w:t>
            </w:r>
            <w:r w:rsidRPr="007A142C">
              <w:rPr>
                <w:rStyle w:val="normaltextrun"/>
                <w:rFonts w:ascii="Arial" w:hAnsi="Arial" w:cs="Arial" w:eastAsiaTheme="majorEastAsia"/>
                <w:b/>
                <w:bCs/>
                <w:sz w:val="20"/>
                <w:szCs w:val="20"/>
              </w:rPr>
              <w:t> </w:t>
            </w:r>
          </w:p>
        </w:tc>
        <w:tc>
          <w:tcPr>
            <w:tcW w:w="6402" w:type="dxa"/>
          </w:tcPr>
          <w:p w:rsidR="00E3410E" w:rsidP="00FC74D3" w:rsidRDefault="00CD0A4B" w14:paraId="1F08312A"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extracting meaning from data </w:t>
            </w:r>
          </w:p>
          <w:p w:rsidRPr="00FC74D3" w:rsidR="004D3490" w:rsidP="00C378CD" w:rsidRDefault="004D3490" w14:paraId="6A8218FE" w14:textId="4C199A86">
            <w:pPr>
              <w:pStyle w:val="ListParagraph"/>
              <w:numPr>
                <w:ilvl w:val="0"/>
                <w:numId w:val="3"/>
              </w:numPr>
              <w:spacing w:before="40" w:after="40"/>
              <w:ind w:left="284" w:hanging="284"/>
              <w:contextualSpacing w:val="0"/>
              <w:rPr>
                <w:rStyle w:val="normaltextrun"/>
                <w:rFonts w:ascii="Arial" w:hAnsi="Arial" w:cs="Arial" w:eastAsiaTheme="majorEastAsia"/>
                <w:sz w:val="20"/>
                <w:szCs w:val="20"/>
              </w:rPr>
            </w:pPr>
            <w:r>
              <w:rPr>
                <w:rStyle w:val="normaltextrun"/>
                <w:rFonts w:ascii="Arial" w:hAnsi="Arial" w:cs="Arial" w:eastAsiaTheme="majorEastAsia"/>
                <w:i/>
                <w:sz w:val="20"/>
                <w:szCs w:val="20"/>
              </w:rPr>
              <w:t>S</w:t>
            </w:r>
            <w:r w:rsidRPr="004D3490">
              <w:rPr>
                <w:rStyle w:val="normaltextrun"/>
                <w:rFonts w:ascii="Arial" w:hAnsi="Arial" w:cs="Arial" w:eastAsiaTheme="majorEastAsia"/>
                <w:i/>
                <w:sz w:val="20"/>
                <w:szCs w:val="20"/>
              </w:rPr>
              <w:t>tudents</w:t>
            </w:r>
            <w:r w:rsidRPr="008829B5">
              <w:rPr>
                <w:rStyle w:val="normaltextrun"/>
                <w:rFonts w:ascii="Arial" w:hAnsi="Arial" w:cs="Arial" w:eastAsiaTheme="majorEastAsia"/>
                <w:i/>
                <w:sz w:val="20"/>
                <w:szCs w:val="20"/>
              </w:rPr>
              <w:t xml:space="preserve"> understand that using information</w:t>
            </w:r>
            <w:r w:rsidR="00985A6C">
              <w:rPr>
                <w:rStyle w:val="normaltextrun"/>
                <w:rFonts w:ascii="Arial" w:hAnsi="Arial" w:cs="Arial" w:eastAsiaTheme="majorEastAsia"/>
                <w:i/>
                <w:sz w:val="20"/>
                <w:szCs w:val="20"/>
              </w:rPr>
              <w:t xml:space="preserve"> </w:t>
            </w:r>
            <w:r w:rsidRPr="00985A6C" w:rsidR="00985A6C">
              <w:rPr>
                <w:rStyle w:val="normaltextrun"/>
                <w:rFonts w:ascii="Arial" w:hAnsi="Arial" w:cs="Arial" w:eastAsiaTheme="majorEastAsia"/>
                <w:i/>
                <w:sz w:val="20"/>
                <w:szCs w:val="20"/>
              </w:rPr>
              <w:t>from online maps</w:t>
            </w:r>
            <w:r w:rsidRPr="008829B5">
              <w:rPr>
                <w:rStyle w:val="normaltextrun"/>
                <w:rFonts w:ascii="Arial" w:hAnsi="Arial" w:cs="Arial" w:eastAsiaTheme="majorEastAsia"/>
                <w:i/>
                <w:sz w:val="20"/>
                <w:szCs w:val="20"/>
              </w:rPr>
              <w:t xml:space="preserve"> helps us learn about our environment</w:t>
            </w:r>
            <w:r>
              <w:rPr>
                <w:rStyle w:val="normaltextrun"/>
                <w:rFonts w:ascii="Arial" w:hAnsi="Arial" w:cs="Arial" w:eastAsiaTheme="majorEastAsia"/>
                <w:i/>
                <w:sz w:val="20"/>
                <w:szCs w:val="20"/>
              </w:rPr>
              <w:t>.</w:t>
            </w:r>
          </w:p>
        </w:tc>
        <w:tc>
          <w:tcPr>
            <w:tcW w:w="428" w:type="dxa"/>
            <w:tcBorders>
              <w:bottom w:val="single" w:color="auto" w:sz="4" w:space="0"/>
              <w:tl2br w:val="nil"/>
              <w:tr2bl w:val="nil"/>
            </w:tcBorders>
          </w:tcPr>
          <w:p w:rsidRPr="00B71EE4" w:rsidR="00E3410E" w:rsidP="00E3410E" w:rsidRDefault="00263148" w14:paraId="44488952" w14:textId="23B06F18">
            <w:pPr>
              <w:spacing w:before="60" w:after="60"/>
              <w:jc w:val="center"/>
              <w:rPr>
                <w:rStyle w:val="normaltextrun"/>
                <w:rFonts w:ascii="Arial" w:hAnsi="Arial" w:cs="Arial" w:eastAsiaTheme="majorEastAsia"/>
                <w:sz w:val="20"/>
                <w:szCs w:val="20"/>
              </w:rPr>
            </w:pPr>
            <w:r>
              <w:rPr>
                <w:rFonts w:ascii="Arial" w:hAnsi="Arial" w:cs="Arial" w:eastAsiaTheme="majorEastAsia"/>
                <w:sz w:val="20"/>
                <w:szCs w:val="20"/>
              </w:rPr>
              <w:t>X</w:t>
            </w:r>
          </w:p>
        </w:tc>
      </w:tr>
      <w:tr w:rsidRPr="007A142C" w:rsidR="00E3410E" w:rsidTr="0054320D" w14:paraId="17E3BE0E" w14:textId="1489A099">
        <w:trPr>
          <w:trHeight w:val="446"/>
        </w:trPr>
        <w:tc>
          <w:tcPr>
            <w:tcW w:w="558" w:type="dxa"/>
            <w:shd w:val="clear" w:color="auto" w:fill="636363"/>
            <w:vAlign w:val="center"/>
          </w:tcPr>
          <w:p w:rsidRPr="007A142C" w:rsidR="00E3410E" w:rsidP="00E3410E" w:rsidRDefault="00E3410E" w14:paraId="221A2253" w14:textId="7094455B">
            <w:pPr>
              <w:spacing w:before="40" w:after="40"/>
              <w:jc w:val="center"/>
              <w:rPr>
                <w:rFonts w:ascii="Arial" w:hAnsi="Arial" w:cs="Arial"/>
                <w:sz w:val="20"/>
                <w:szCs w:val="20"/>
              </w:rPr>
            </w:pPr>
          </w:p>
        </w:tc>
        <w:tc>
          <w:tcPr>
            <w:tcW w:w="1855" w:type="dxa"/>
          </w:tcPr>
          <w:p w:rsidRPr="007A142C" w:rsidR="00E3410E" w:rsidP="00E3410E" w:rsidRDefault="009E2BE6" w14:paraId="5FA39DFF" w14:textId="5CE46749">
            <w:pPr>
              <w:spacing w:before="40" w:after="40"/>
              <w:rPr>
                <w:rStyle w:val="normaltextrun"/>
                <w:rFonts w:ascii="Arial" w:hAnsi="Arial" w:cs="Arial" w:eastAsiaTheme="majorEastAsia"/>
                <w:b/>
                <w:bCs/>
                <w:sz w:val="20"/>
                <w:szCs w:val="20"/>
              </w:rPr>
            </w:pPr>
            <w:r w:rsidRPr="007A142C">
              <w:rPr>
                <w:rStyle w:val="normaltextrun"/>
                <w:rFonts w:ascii="Arial" w:hAnsi="Arial" w:cs="Arial" w:eastAsiaTheme="majorEastAsia"/>
                <w:b/>
                <w:bCs/>
                <w:sz w:val="20"/>
                <w:szCs w:val="20"/>
              </w:rPr>
              <w:t>abstraction</w:t>
            </w:r>
          </w:p>
        </w:tc>
        <w:tc>
          <w:tcPr>
            <w:tcW w:w="6402" w:type="dxa"/>
          </w:tcPr>
          <w:p w:rsidRPr="00FC74D3" w:rsidR="00E3410E" w:rsidP="00FC74D3" w:rsidRDefault="00CD0A4B" w14:paraId="22F1234B" w14:textId="62493F4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reducing complexity by hiding details so that the main idea, problem or solution can be </w:t>
            </w:r>
            <w:proofErr w:type="gramStart"/>
            <w:r w:rsidRPr="00FC74D3">
              <w:rPr>
                <w:rStyle w:val="normaltextrun"/>
                <w:rFonts w:ascii="Arial" w:hAnsi="Arial" w:cs="Arial" w:eastAsiaTheme="majorEastAsia"/>
                <w:sz w:val="20"/>
                <w:szCs w:val="20"/>
              </w:rPr>
              <w:t>defined</w:t>
            </w:r>
            <w:proofErr w:type="gramEnd"/>
            <w:r w:rsidRPr="00FC74D3">
              <w:rPr>
                <w:rStyle w:val="normaltextrun"/>
                <w:rFonts w:ascii="Arial" w:hAnsi="Arial" w:cs="Arial" w:eastAsiaTheme="majorEastAsia"/>
                <w:sz w:val="20"/>
                <w:szCs w:val="20"/>
              </w:rPr>
              <w:t xml:space="preserve"> and focus can be on a manageable number of aspects </w:t>
            </w:r>
          </w:p>
        </w:tc>
        <w:tc>
          <w:tcPr>
            <w:tcW w:w="428" w:type="dxa"/>
            <w:tcBorders>
              <w:tl2br w:val="nil"/>
              <w:tr2bl w:val="nil"/>
            </w:tcBorders>
          </w:tcPr>
          <w:p w:rsidRPr="00B71EE4" w:rsidR="00E3410E" w:rsidP="00E3410E" w:rsidRDefault="00E3410E" w14:paraId="7EE2BF55" w14:textId="21DDDB0B">
            <w:pPr>
              <w:spacing w:before="60" w:after="60"/>
              <w:jc w:val="center"/>
              <w:rPr>
                <w:rFonts w:ascii="Arial" w:hAnsi="Arial" w:cs="Arial" w:eastAsiaTheme="majorEastAsia"/>
                <w:sz w:val="20"/>
                <w:szCs w:val="20"/>
              </w:rPr>
            </w:pPr>
          </w:p>
        </w:tc>
      </w:tr>
      <w:tr w:rsidRPr="007A142C" w:rsidR="00E3410E" w:rsidTr="0054320D" w14:paraId="1C865FB2" w14:textId="7EF36419">
        <w:trPr>
          <w:trHeight w:val="446"/>
        </w:trPr>
        <w:tc>
          <w:tcPr>
            <w:tcW w:w="558" w:type="dxa"/>
            <w:shd w:val="clear" w:color="auto" w:fill="E17A2F"/>
            <w:vAlign w:val="center"/>
          </w:tcPr>
          <w:p w:rsidRPr="007A142C" w:rsidR="00E3410E" w:rsidP="00E3410E" w:rsidRDefault="00E3410E" w14:paraId="16FECF58" w14:textId="11B698E2">
            <w:pPr>
              <w:spacing w:before="40" w:after="40"/>
              <w:jc w:val="center"/>
              <w:rPr>
                <w:rFonts w:ascii="Arial" w:hAnsi="Arial" w:cs="Arial"/>
                <w:sz w:val="20"/>
                <w:szCs w:val="20"/>
              </w:rPr>
            </w:pPr>
          </w:p>
        </w:tc>
        <w:tc>
          <w:tcPr>
            <w:tcW w:w="1855" w:type="dxa"/>
          </w:tcPr>
          <w:p w:rsidRPr="007A142C" w:rsidR="00E3410E" w:rsidP="00E3410E" w:rsidRDefault="00E3410E" w14:paraId="4865158C" w14:textId="5CB8DA8F">
            <w:pPr>
              <w:spacing w:before="40" w:after="40"/>
              <w:rPr>
                <w:rFonts w:ascii="Arial" w:hAnsi="Arial" w:cs="Arial"/>
                <w:sz w:val="20"/>
                <w:szCs w:val="20"/>
              </w:rPr>
            </w:pPr>
            <w:r w:rsidRPr="007A142C">
              <w:rPr>
                <w:rStyle w:val="normaltextrun"/>
                <w:rFonts w:ascii="Arial" w:hAnsi="Arial" w:cs="Arial" w:eastAsiaTheme="majorEastAsia"/>
                <w:b/>
                <w:bCs/>
                <w:sz w:val="20"/>
                <w:szCs w:val="20"/>
              </w:rPr>
              <w:t>specification</w:t>
            </w:r>
          </w:p>
        </w:tc>
        <w:tc>
          <w:tcPr>
            <w:tcW w:w="6402" w:type="dxa"/>
          </w:tcPr>
          <w:p w:rsidRPr="00FC74D3" w:rsidR="00E3410E" w:rsidP="00FC74D3" w:rsidRDefault="00FC74D3" w14:paraId="68F866A3" w14:textId="3FFA8E12">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defining a problem precisely and clearly, identifying the requirements, and breaking the problem into manageable pieces </w:t>
            </w:r>
          </w:p>
        </w:tc>
        <w:tc>
          <w:tcPr>
            <w:tcW w:w="428" w:type="dxa"/>
          </w:tcPr>
          <w:p w:rsidRPr="00B71EE4" w:rsidR="00E3410E" w:rsidP="00E3410E" w:rsidRDefault="00E3410E" w14:paraId="5A540559" w14:textId="5E68EBAA">
            <w:pPr>
              <w:spacing w:before="60" w:after="60"/>
              <w:jc w:val="center"/>
              <w:rPr>
                <w:rFonts w:ascii="Arial" w:hAnsi="Arial" w:cs="Arial" w:eastAsiaTheme="majorEastAsia"/>
                <w:sz w:val="20"/>
                <w:szCs w:val="20"/>
              </w:rPr>
            </w:pPr>
          </w:p>
        </w:tc>
      </w:tr>
      <w:tr w:rsidRPr="007A142C" w:rsidR="00E3410E" w:rsidTr="0054320D" w14:paraId="1C2FD787" w14:textId="22E1C834">
        <w:trPr>
          <w:trHeight w:val="446"/>
        </w:trPr>
        <w:tc>
          <w:tcPr>
            <w:tcW w:w="558" w:type="dxa"/>
            <w:shd w:val="clear" w:color="auto" w:fill="EFB530"/>
            <w:vAlign w:val="center"/>
          </w:tcPr>
          <w:p w:rsidRPr="007A142C" w:rsidR="00E3410E" w:rsidP="00E3410E" w:rsidRDefault="00E3410E" w14:paraId="6A11F964" w14:textId="2513D09F">
            <w:pPr>
              <w:spacing w:before="40" w:after="40"/>
              <w:jc w:val="center"/>
              <w:rPr>
                <w:rFonts w:ascii="Arial" w:hAnsi="Arial" w:cs="Arial"/>
                <w:sz w:val="20"/>
                <w:szCs w:val="20"/>
              </w:rPr>
            </w:pPr>
          </w:p>
        </w:tc>
        <w:tc>
          <w:tcPr>
            <w:tcW w:w="1855" w:type="dxa"/>
          </w:tcPr>
          <w:p w:rsidRPr="007A142C" w:rsidR="00E3410E" w:rsidP="00E3410E" w:rsidRDefault="00E3410E" w14:paraId="4E996757" w14:textId="4F1D958F">
            <w:pPr>
              <w:spacing w:before="40" w:after="40"/>
              <w:rPr>
                <w:rFonts w:ascii="Arial" w:hAnsi="Arial" w:cs="Arial"/>
                <w:sz w:val="20"/>
                <w:szCs w:val="20"/>
              </w:rPr>
            </w:pPr>
            <w:r w:rsidRPr="007A142C">
              <w:rPr>
                <w:rStyle w:val="normaltextrun"/>
                <w:rFonts w:ascii="Arial" w:hAnsi="Arial" w:cs="Arial" w:eastAsiaTheme="majorEastAsia"/>
                <w:b/>
                <w:bCs/>
                <w:sz w:val="20"/>
                <w:szCs w:val="20"/>
              </w:rPr>
              <w:t>algorithms</w:t>
            </w:r>
          </w:p>
        </w:tc>
        <w:tc>
          <w:tcPr>
            <w:tcW w:w="6402" w:type="dxa"/>
          </w:tcPr>
          <w:p w:rsidRPr="005224A8" w:rsidR="00E3410E" w:rsidP="00E3410E" w:rsidRDefault="00FC74D3" w14:paraId="6E1E51AA" w14:textId="24EDDC66">
            <w:pPr>
              <w:spacing w:before="40" w:after="40"/>
              <w:rPr>
                <w:rFonts w:ascii="Arial" w:hAnsi="Arial" w:cs="Arial" w:eastAsiaTheme="majorEastAsia"/>
                <w:sz w:val="20"/>
                <w:szCs w:val="20"/>
              </w:rPr>
            </w:pPr>
            <w:r w:rsidRPr="00FC74D3">
              <w:rPr>
                <w:rStyle w:val="normaltextrun"/>
                <w:rFonts w:ascii="Arial" w:hAnsi="Arial" w:cs="Arial" w:eastAsiaTheme="majorEastAsia"/>
                <w:sz w:val="20"/>
                <w:szCs w:val="20"/>
              </w:rPr>
              <w:t xml:space="preserve">the precise sequences of steps and decisions needed to solve a problem, often involving iterative (repeated) processes </w:t>
            </w:r>
          </w:p>
        </w:tc>
        <w:tc>
          <w:tcPr>
            <w:tcW w:w="428" w:type="dxa"/>
          </w:tcPr>
          <w:p w:rsidRPr="00B71EE4" w:rsidR="00E3410E" w:rsidP="00E3410E" w:rsidRDefault="00E3410E" w14:paraId="4ACA41DD" w14:textId="0ADE406D">
            <w:pPr>
              <w:spacing w:before="60" w:after="60"/>
              <w:jc w:val="center"/>
              <w:rPr>
                <w:rFonts w:ascii="Arial" w:hAnsi="Arial" w:cs="Arial" w:eastAsiaTheme="majorEastAsia"/>
                <w:sz w:val="20"/>
                <w:szCs w:val="20"/>
              </w:rPr>
            </w:pPr>
          </w:p>
        </w:tc>
      </w:tr>
      <w:tr w:rsidRPr="007A142C" w:rsidR="00E3410E" w:rsidTr="00CF78FE" w14:paraId="00FBD9BA" w14:textId="7BFA65D9">
        <w:trPr>
          <w:trHeight w:val="446"/>
        </w:trPr>
        <w:tc>
          <w:tcPr>
            <w:tcW w:w="558" w:type="dxa"/>
            <w:shd w:val="clear" w:color="auto" w:fill="65C225"/>
            <w:vAlign w:val="center"/>
          </w:tcPr>
          <w:p w:rsidRPr="007A142C" w:rsidR="00E3410E" w:rsidP="00E3410E" w:rsidRDefault="00E3410E" w14:paraId="726C17C1" w14:textId="04373849">
            <w:pPr>
              <w:spacing w:before="40" w:after="40"/>
              <w:jc w:val="center"/>
              <w:rPr>
                <w:rFonts w:ascii="Arial" w:hAnsi="Arial" w:cs="Arial"/>
                <w:sz w:val="20"/>
                <w:szCs w:val="20"/>
              </w:rPr>
            </w:pPr>
          </w:p>
        </w:tc>
        <w:tc>
          <w:tcPr>
            <w:tcW w:w="1855" w:type="dxa"/>
          </w:tcPr>
          <w:p w:rsidRPr="007A142C" w:rsidR="00E3410E" w:rsidP="00E3410E" w:rsidRDefault="00E3410E" w14:paraId="37D82C6B" w14:textId="136E137B">
            <w:pPr>
              <w:spacing w:before="40" w:after="40"/>
              <w:rPr>
                <w:rFonts w:ascii="Arial" w:hAnsi="Arial" w:cs="Arial"/>
                <w:sz w:val="20"/>
                <w:szCs w:val="20"/>
              </w:rPr>
            </w:pPr>
            <w:r w:rsidRPr="007A142C">
              <w:rPr>
                <w:rStyle w:val="normaltextrun"/>
                <w:rFonts w:ascii="Arial" w:hAnsi="Arial" w:cs="Arial" w:eastAsiaTheme="majorEastAsia"/>
                <w:b/>
                <w:bCs/>
                <w:sz w:val="20"/>
                <w:szCs w:val="20"/>
              </w:rPr>
              <w:t>implementation</w:t>
            </w:r>
          </w:p>
        </w:tc>
        <w:tc>
          <w:tcPr>
            <w:tcW w:w="6402" w:type="dxa"/>
          </w:tcPr>
          <w:p w:rsidRPr="005224A8" w:rsidR="00E3410E" w:rsidP="00FC74D3" w:rsidRDefault="00FC74D3" w14:paraId="7B2CCE86" w14:textId="68C4CACF">
            <w:pPr>
              <w:spacing w:before="40" w:after="40"/>
              <w:rPr>
                <w:rFonts w:ascii="Arial" w:hAnsi="Arial" w:cs="Arial" w:eastAsiaTheme="majorEastAsia"/>
                <w:sz w:val="20"/>
                <w:szCs w:val="20"/>
              </w:rPr>
            </w:pPr>
            <w:r w:rsidRPr="00FC74D3">
              <w:rPr>
                <w:rFonts w:ascii="Arial" w:hAnsi="Arial" w:cs="Arial" w:eastAsiaTheme="majorEastAsia"/>
                <w:sz w:val="20"/>
                <w:szCs w:val="20"/>
              </w:rPr>
              <w:t xml:space="preserve">the automation of an algorithm, typically by writing a computer program or using appropriate software </w:t>
            </w:r>
          </w:p>
        </w:tc>
        <w:tc>
          <w:tcPr>
            <w:tcW w:w="428" w:type="dxa"/>
            <w:tcBorders>
              <w:bottom w:val="single" w:color="auto" w:sz="4" w:space="0"/>
            </w:tcBorders>
          </w:tcPr>
          <w:p w:rsidRPr="00B71EE4" w:rsidR="00E3410E" w:rsidP="00E3410E" w:rsidRDefault="00E3410E" w14:paraId="502233DC" w14:textId="05645F05">
            <w:pPr>
              <w:spacing w:before="60" w:after="60"/>
              <w:jc w:val="center"/>
              <w:rPr>
                <w:rFonts w:ascii="Arial" w:hAnsi="Arial" w:cs="Arial" w:eastAsiaTheme="majorEastAsia"/>
                <w:sz w:val="20"/>
                <w:szCs w:val="20"/>
              </w:rPr>
            </w:pPr>
          </w:p>
        </w:tc>
      </w:tr>
      <w:tr w:rsidRPr="007A142C" w:rsidR="00E3410E" w:rsidTr="00CF78FE" w14:paraId="612FC453" w14:textId="13620FAE">
        <w:trPr>
          <w:trHeight w:val="446"/>
        </w:trPr>
        <w:tc>
          <w:tcPr>
            <w:tcW w:w="558" w:type="dxa"/>
            <w:shd w:val="clear" w:color="auto" w:fill="auto"/>
            <w:vAlign w:val="center"/>
          </w:tcPr>
          <w:p w:rsidRPr="009E2BE6" w:rsidR="00E3410E" w:rsidP="009E2BE6" w:rsidRDefault="00E3410E" w14:paraId="58DC6F8A" w14:textId="5576F7CC">
            <w:pPr>
              <w:spacing w:before="40" w:after="40"/>
              <w:rPr>
                <w:rStyle w:val="normaltextrun"/>
                <w:rFonts w:eastAsiaTheme="majorEastAsia"/>
                <w:b/>
                <w:bCs/>
              </w:rPr>
            </w:pPr>
          </w:p>
        </w:tc>
        <w:tc>
          <w:tcPr>
            <w:tcW w:w="1855" w:type="dxa"/>
          </w:tcPr>
          <w:p w:rsidRPr="009E2BE6" w:rsidR="00E3410E" w:rsidP="009E2BE6" w:rsidRDefault="009E2BE6" w14:paraId="1BAFD91A" w14:textId="602C3681">
            <w:pPr>
              <w:spacing w:before="40" w:after="40"/>
              <w:rPr>
                <w:rStyle w:val="normaltextrun"/>
                <w:rFonts w:eastAsiaTheme="majorEastAsia"/>
                <w:b/>
                <w:bCs/>
              </w:rPr>
            </w:pPr>
            <w:r>
              <w:rPr>
                <w:rStyle w:val="normaltextrun"/>
                <w:rFonts w:ascii="Arial" w:hAnsi="Arial" w:cs="Arial" w:eastAsiaTheme="majorEastAsia"/>
                <w:b/>
                <w:bCs/>
                <w:sz w:val="20"/>
                <w:szCs w:val="20"/>
              </w:rPr>
              <w:t>p</w:t>
            </w:r>
            <w:r w:rsidRPr="009E2BE6">
              <w:rPr>
                <w:rStyle w:val="normaltextrun"/>
                <w:rFonts w:ascii="Arial" w:hAnsi="Arial" w:cs="Arial" w:eastAsiaTheme="majorEastAsia"/>
                <w:b/>
                <w:bCs/>
                <w:sz w:val="20"/>
                <w:szCs w:val="20"/>
              </w:rPr>
              <w:t>rivacy and security</w:t>
            </w:r>
          </w:p>
        </w:tc>
        <w:tc>
          <w:tcPr>
            <w:tcW w:w="6402" w:type="dxa"/>
          </w:tcPr>
          <w:p w:rsidRPr="00FC74D3" w:rsidR="00E3410E" w:rsidP="00FC74D3" w:rsidRDefault="00FC74D3" w14:paraId="442882D3" w14:textId="5027A0B3">
            <w:pPr>
              <w:spacing w:before="40" w:after="40"/>
              <w:rPr>
                <w:rFonts w:ascii="Arial" w:hAnsi="Arial" w:cs="Arial" w:eastAsiaTheme="majorEastAsia"/>
                <w:sz w:val="20"/>
                <w:szCs w:val="20"/>
              </w:rPr>
            </w:pPr>
            <w:r w:rsidRPr="00FC74D3">
              <w:rPr>
                <w:rFonts w:ascii="Arial" w:hAnsi="Arial" w:cs="Arial" w:eastAsiaTheme="majorEastAsia"/>
                <w:sz w:val="20"/>
                <w:szCs w:val="20"/>
              </w:rPr>
              <w:t>the protection of data when it is stored or transmitted through digital systems</w:t>
            </w:r>
          </w:p>
        </w:tc>
        <w:tc>
          <w:tcPr>
            <w:tcW w:w="428" w:type="dxa"/>
            <w:tcBorders>
              <w:bottom w:val="single" w:color="auto" w:sz="4" w:space="0"/>
              <w:tl2br w:val="nil"/>
              <w:tr2bl w:val="nil"/>
            </w:tcBorders>
          </w:tcPr>
          <w:p w:rsidRPr="00B71EE4" w:rsidR="00E3410E" w:rsidP="00E3410E" w:rsidRDefault="00E3410E" w14:paraId="340045C1" w14:textId="47947D41">
            <w:pPr>
              <w:pStyle w:val="paragraph"/>
              <w:spacing w:before="40" w:beforeAutospacing="0" w:after="40" w:afterAutospacing="0"/>
              <w:jc w:val="center"/>
              <w:textAlignment w:val="baseline"/>
              <w:rPr>
                <w:rStyle w:val="normaltextrun"/>
                <w:rFonts w:ascii="Arial" w:hAnsi="Arial" w:cs="Arial" w:eastAsiaTheme="majorEastAsia"/>
                <w:sz w:val="20"/>
                <w:szCs w:val="20"/>
              </w:rPr>
            </w:pPr>
          </w:p>
        </w:tc>
      </w:tr>
    </w:tbl>
    <w:p w:rsidRPr="00263148" w:rsidR="0067100D" w:rsidP="00263148" w:rsidRDefault="00263148" w14:paraId="79081D1E" w14:textId="4415752F">
      <w:pPr>
        <w:spacing w:before="40" w:after="40"/>
        <w:rPr>
          <w:rFonts w:ascii="Arial" w:hAnsi="Arial" w:cs="Arial" w:eastAsiaTheme="majorEastAsia"/>
          <w:sz w:val="20"/>
          <w:szCs w:val="20"/>
        </w:rPr>
      </w:pPr>
      <w:r w:rsidRPr="00263148">
        <w:rPr>
          <w:rFonts w:ascii="Arial" w:hAnsi="Arial" w:cs="Arial" w:eastAsiaTheme="majorEastAsia"/>
          <w:sz w:val="20"/>
          <w:szCs w:val="20"/>
        </w:rPr>
        <w:t>*Through Mathematics content</w:t>
      </w:r>
    </w:p>
    <w:p w:rsidR="0067100D" w:rsidRDefault="0067100D" w14:paraId="319D58BA" w14:textId="77777777">
      <w:pPr>
        <w:spacing w:after="120" w:line="259" w:lineRule="auto"/>
        <w:rPr>
          <w:rFonts w:ascii="Arial" w:hAnsi="Arial" w:cs="Arial" w:eastAsiaTheme="majorEastAsia"/>
          <w:b/>
          <w:color w:val="2F5496" w:themeColor="accent1" w:themeShade="BF"/>
        </w:rPr>
      </w:pPr>
      <w:r>
        <w:rPr>
          <w:rFonts w:ascii="Arial" w:hAnsi="Arial" w:cs="Arial"/>
          <w:b/>
          <w:i/>
          <w:color w:val="2F5496" w:themeColor="accent1" w:themeShade="BF"/>
        </w:rPr>
        <w:br w:type="page"/>
      </w:r>
    </w:p>
    <w:p w:rsidRPr="008722CE" w:rsidR="00BE753D" w:rsidP="00BE753D" w:rsidRDefault="00BE753D" w14:paraId="4FF9DB84" w14:textId="4C48DC3E">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t>Cross-curriculum priorities</w:t>
      </w:r>
      <w:r>
        <w:rPr>
          <w:rFonts w:cstheme="majorHAnsi"/>
          <w:b/>
          <w:i w:val="0"/>
          <w:color w:val="2F5496" w:themeColor="accent1" w:themeShade="BF"/>
          <w:sz w:val="28"/>
          <w:szCs w:val="28"/>
        </w:rPr>
        <w:t xml:space="preserve"> </w:t>
      </w:r>
      <w:hyperlink w:history="1" r:id="rId26">
        <w:r w:rsidRPr="00FD1F5E">
          <w:rPr>
            <w:rStyle w:val="Hyperlink"/>
            <w:i w:val="0"/>
            <w:sz w:val="20"/>
            <w:szCs w:val="20"/>
          </w:rPr>
          <w:t>Read more…</w:t>
        </w:r>
      </w:hyperlink>
    </w:p>
    <w:tbl>
      <w:tblPr>
        <w:tblStyle w:val="TableGrid"/>
        <w:tblW w:w="9787" w:type="dxa"/>
        <w:tblInd w:w="108" w:type="dxa"/>
        <w:tblLook w:val="04A0" w:firstRow="1" w:lastRow="0" w:firstColumn="1" w:lastColumn="0" w:noHBand="0" w:noVBand="1"/>
      </w:tblPr>
      <w:tblGrid>
        <w:gridCol w:w="3262"/>
        <w:gridCol w:w="3262"/>
        <w:gridCol w:w="3263"/>
      </w:tblGrid>
      <w:tr w:rsidRPr="000672D2" w:rsidR="00BE753D" w:rsidTr="009A310D" w14:paraId="27FE6B4B" w14:textId="77777777">
        <w:trPr>
          <w:trHeight w:val="583" w:hRule="exact"/>
        </w:trPr>
        <w:tc>
          <w:tcPr>
            <w:tcW w:w="3262" w:type="dxa"/>
            <w:shd w:val="clear" w:color="auto" w:fill="D9E2F3" w:themeFill="accent1" w:themeFillTint="33"/>
          </w:tcPr>
          <w:p w:rsidRPr="00B5130F" w:rsidR="00BE753D" w:rsidP="00A66FFB" w:rsidRDefault="00BE753D" w14:paraId="3F673224" w14:textId="77777777">
            <w:pPr>
              <w:spacing w:before="120" w:after="120"/>
              <w:jc w:val="center"/>
              <w:rPr>
                <w:rStyle w:val="Heading2Char"/>
                <w:b/>
                <w:i w:val="0"/>
                <w:color w:val="2F5496" w:themeColor="accent1" w:themeShade="BF"/>
                <w:sz w:val="18"/>
                <w:szCs w:val="18"/>
              </w:rPr>
            </w:pPr>
            <w:r w:rsidRPr="00B5130F">
              <w:rPr>
                <w:rFonts w:ascii="Arial" w:hAnsi="Arial" w:eastAsia="Arial" w:cs="Arial"/>
                <w:b/>
                <w:sz w:val="18"/>
                <w:szCs w:val="18"/>
              </w:rPr>
              <w:t>Aboriginal and Torres Strait Islander histories and cultures</w:t>
            </w:r>
          </w:p>
        </w:tc>
        <w:tc>
          <w:tcPr>
            <w:tcW w:w="3262" w:type="dxa"/>
            <w:shd w:val="clear" w:color="auto" w:fill="D9E2F3" w:themeFill="accent1" w:themeFillTint="33"/>
          </w:tcPr>
          <w:p w:rsidRPr="00B5130F" w:rsidR="00BE753D" w:rsidP="00A66FFB" w:rsidRDefault="00BE753D" w14:paraId="74FB6B16" w14:textId="77777777">
            <w:pPr>
              <w:spacing w:before="120" w:after="120"/>
              <w:jc w:val="center"/>
              <w:rPr>
                <w:rStyle w:val="Heading2Char"/>
                <w:b/>
                <w:i w:val="0"/>
                <w:color w:val="2F5496" w:themeColor="accent1" w:themeShade="BF"/>
                <w:sz w:val="18"/>
                <w:szCs w:val="18"/>
              </w:rPr>
            </w:pPr>
            <w:r w:rsidRPr="00B5130F">
              <w:rPr>
                <w:rFonts w:ascii="Arial" w:hAnsi="Arial" w:eastAsia="Arial" w:cs="Arial"/>
                <w:b/>
                <w:sz w:val="18"/>
                <w:szCs w:val="18"/>
              </w:rPr>
              <w:t>Asia and Australia’s engagement with Asia</w:t>
            </w:r>
          </w:p>
        </w:tc>
        <w:tc>
          <w:tcPr>
            <w:tcW w:w="3263" w:type="dxa"/>
            <w:shd w:val="clear" w:color="auto" w:fill="D9E2F3" w:themeFill="accent1" w:themeFillTint="33"/>
          </w:tcPr>
          <w:p w:rsidRPr="00B5130F" w:rsidR="00BE753D" w:rsidP="00A66FFB" w:rsidRDefault="00BE753D" w14:paraId="6C482D4A" w14:textId="77777777">
            <w:pPr>
              <w:spacing w:before="120" w:after="120"/>
              <w:jc w:val="center"/>
              <w:rPr>
                <w:rStyle w:val="Heading2Char"/>
                <w:b/>
                <w:i w:val="0"/>
                <w:color w:val="2F5496" w:themeColor="accent1" w:themeShade="BF"/>
                <w:sz w:val="18"/>
                <w:szCs w:val="18"/>
              </w:rPr>
            </w:pPr>
            <w:r w:rsidRPr="00B5130F">
              <w:rPr>
                <w:rFonts w:ascii="Arial" w:hAnsi="Arial" w:eastAsia="Arial" w:cs="Arial"/>
                <w:b/>
                <w:sz w:val="18"/>
                <w:szCs w:val="18"/>
              </w:rPr>
              <w:t>Sustainability</w:t>
            </w:r>
          </w:p>
        </w:tc>
      </w:tr>
      <w:tr w:rsidRPr="000672D2" w:rsidR="00BE753D" w:rsidTr="009A310D" w14:paraId="1EFD2340" w14:textId="77777777">
        <w:trPr>
          <w:trHeight w:val="435" w:hRule="exact"/>
        </w:trPr>
        <w:tc>
          <w:tcPr>
            <w:tcW w:w="3262" w:type="dxa"/>
          </w:tcPr>
          <w:p w:rsidRPr="00B5130F" w:rsidR="00BE753D" w:rsidP="00A66FFB" w:rsidRDefault="00BE753D" w14:paraId="6666D604" w14:textId="77777777">
            <w:pPr>
              <w:spacing w:before="120" w:after="120"/>
              <w:rPr>
                <w:rStyle w:val="Heading2Char"/>
                <w:b/>
                <w:i w:val="0"/>
                <w:color w:val="2F5496" w:themeColor="accent1" w:themeShade="BF"/>
                <w:sz w:val="18"/>
                <w:szCs w:val="18"/>
              </w:rPr>
            </w:pPr>
          </w:p>
        </w:tc>
        <w:tc>
          <w:tcPr>
            <w:tcW w:w="3262" w:type="dxa"/>
          </w:tcPr>
          <w:p w:rsidRPr="00B5130F" w:rsidR="00BE753D" w:rsidP="00A66FFB" w:rsidRDefault="00BE753D" w14:paraId="122D3305" w14:textId="77777777">
            <w:pPr>
              <w:spacing w:before="120" w:after="120"/>
              <w:rPr>
                <w:rStyle w:val="Heading2Char"/>
                <w:b/>
                <w:i w:val="0"/>
                <w:color w:val="2F5496" w:themeColor="accent1" w:themeShade="BF"/>
                <w:sz w:val="18"/>
                <w:szCs w:val="18"/>
              </w:rPr>
            </w:pPr>
          </w:p>
        </w:tc>
        <w:tc>
          <w:tcPr>
            <w:tcW w:w="3263" w:type="dxa"/>
          </w:tcPr>
          <w:p w:rsidRPr="00B5130F" w:rsidR="00BE753D" w:rsidP="00A66FFB" w:rsidRDefault="00127413" w14:paraId="6B0AF8F1" w14:textId="44584244">
            <w:pPr>
              <w:spacing w:before="60" w:after="60"/>
              <w:jc w:val="center"/>
              <w:rPr>
                <w:rFonts w:asciiTheme="minorHAnsi" w:hAnsiTheme="minorHAnsi" w:eastAsiaTheme="majorEastAsia" w:cstheme="minorBidi"/>
                <w:sz w:val="18"/>
                <w:szCs w:val="18"/>
                <w:highlight w:val="yellow"/>
              </w:rPr>
            </w:pPr>
            <w:r w:rsidRPr="00127413">
              <w:rPr>
                <w:rFonts w:asciiTheme="minorHAnsi" w:hAnsiTheme="minorHAnsi" w:eastAsiaTheme="majorEastAsia" w:cstheme="minorBidi"/>
                <w:sz w:val="22"/>
                <w:szCs w:val="22"/>
              </w:rPr>
              <w:t>X</w:t>
            </w:r>
          </w:p>
        </w:tc>
      </w:tr>
    </w:tbl>
    <w:p w:rsidRPr="00331F21" w:rsidR="002D7A23" w:rsidP="00331F21" w:rsidRDefault="2E966B54" w14:paraId="5BDD8668" w14:textId="10CD10A8">
      <w:pPr>
        <w:pStyle w:val="Heading2"/>
        <w:spacing w:before="120" w:after="120"/>
        <w:rPr>
          <w:b/>
          <w:bCs/>
          <w:i w:val="0"/>
          <w:color w:val="2F5496" w:themeColor="accent1" w:themeShade="BF"/>
          <w:sz w:val="28"/>
          <w:szCs w:val="28"/>
        </w:rPr>
      </w:pPr>
      <w:r w:rsidRPr="10236829">
        <w:rPr>
          <w:rFonts w:ascii="Arial" w:hAnsi="Arial" w:cs="Arial"/>
          <w:b/>
          <w:bCs/>
          <w:i w:val="0"/>
          <w:color w:val="2F5496" w:themeColor="accent1" w:themeShade="BF"/>
          <w:sz w:val="24"/>
          <w:szCs w:val="24"/>
        </w:rPr>
        <w:t>General capabilities</w:t>
      </w:r>
      <w:r w:rsidR="0010365B">
        <w:rPr>
          <w:rFonts w:ascii="Arial" w:hAnsi="Arial" w:cs="Arial"/>
          <w:b/>
          <w:bCs/>
          <w:i w:val="0"/>
          <w:color w:val="2F5496" w:themeColor="accent1" w:themeShade="BF"/>
          <w:sz w:val="24"/>
          <w:szCs w:val="24"/>
        </w:rPr>
        <w:t xml:space="preserve"> (v9)</w:t>
      </w:r>
      <w:r w:rsidRPr="10236829">
        <w:rPr>
          <w:b/>
          <w:bCs/>
          <w:i w:val="0"/>
          <w:color w:val="2F5496" w:themeColor="accent1" w:themeShade="BF"/>
          <w:sz w:val="28"/>
          <w:szCs w:val="28"/>
        </w:rPr>
        <w:t xml:space="preserve"> </w:t>
      </w:r>
      <w:hyperlink w:history="1" r:id="rId27">
        <w:r w:rsidRPr="10236829" w:rsidR="008B2CBF">
          <w:rPr>
            <w:rStyle w:val="Hyperlink"/>
            <w:i w:val="0"/>
            <w:sz w:val="20"/>
            <w:szCs w:val="20"/>
          </w:rPr>
          <w:t>Read more</w:t>
        </w:r>
        <w:r w:rsidRPr="008B2CBF" w:rsidR="008B2CBF">
          <w:rPr>
            <w:rStyle w:val="Hyperlink"/>
            <w:i w:val="0"/>
            <w:sz w:val="20"/>
            <w:szCs w:val="20"/>
          </w:rPr>
          <w:t>…</w:t>
        </w:r>
      </w:hyperlink>
    </w:p>
    <w:tbl>
      <w:tblPr>
        <w:tblStyle w:val="TableGrid"/>
        <w:tblW w:w="4948" w:type="pct"/>
        <w:tblInd w:w="108" w:type="dxa"/>
        <w:tblLayout w:type="fixed"/>
        <w:tblCellMar>
          <w:left w:w="57" w:type="dxa"/>
          <w:right w:w="57" w:type="dxa"/>
        </w:tblCellMar>
        <w:tblLook w:val="06A0" w:firstRow="1" w:lastRow="0" w:firstColumn="1" w:lastColumn="0" w:noHBand="1" w:noVBand="1"/>
      </w:tblPr>
      <w:tblGrid>
        <w:gridCol w:w="1397"/>
        <w:gridCol w:w="1398"/>
        <w:gridCol w:w="1398"/>
        <w:gridCol w:w="1398"/>
        <w:gridCol w:w="1398"/>
        <w:gridCol w:w="1398"/>
        <w:gridCol w:w="1400"/>
      </w:tblGrid>
      <w:tr w:rsidRPr="0053152A" w:rsidR="00B26240" w:rsidTr="009A310D" w14:paraId="6FF67191" w14:textId="77777777">
        <w:trPr>
          <w:trHeight w:val="924"/>
        </w:trPr>
        <w:tc>
          <w:tcPr>
            <w:tcW w:w="714" w:type="pct"/>
            <w:shd w:val="clear" w:color="auto" w:fill="D9E2F3" w:themeFill="accent1" w:themeFillTint="33"/>
          </w:tcPr>
          <w:p w:rsidRPr="00B5130F" w:rsidR="00EB2B16" w:rsidP="00A66FFB" w:rsidRDefault="00EB2B16" w14:paraId="248F32DC" w14:textId="4E6D3813">
            <w:pPr>
              <w:spacing w:before="120" w:after="120"/>
              <w:jc w:val="center"/>
              <w:rPr>
                <w:rFonts w:ascii="Arial" w:hAnsi="Arial" w:eastAsia="Arial" w:cs="Arial"/>
                <w:b/>
                <w:sz w:val="18"/>
                <w:szCs w:val="18"/>
              </w:rPr>
            </w:pPr>
            <w:r w:rsidRPr="00B5130F">
              <w:rPr>
                <w:rFonts w:ascii="Arial" w:hAnsi="Arial" w:eastAsia="Arial" w:cs="Arial"/>
                <w:b/>
                <w:sz w:val="18"/>
                <w:szCs w:val="18"/>
              </w:rPr>
              <w:t>Literacy</w:t>
            </w:r>
          </w:p>
        </w:tc>
        <w:tc>
          <w:tcPr>
            <w:tcW w:w="714" w:type="pct"/>
            <w:shd w:val="clear" w:color="auto" w:fill="D9E2F3" w:themeFill="accent1" w:themeFillTint="33"/>
          </w:tcPr>
          <w:p w:rsidRPr="00B5130F" w:rsidR="00EB2B16" w:rsidP="00A66FFB" w:rsidRDefault="00EB2B16" w14:paraId="11838C33" w14:textId="443E14DD">
            <w:pPr>
              <w:spacing w:before="120" w:after="120"/>
              <w:jc w:val="center"/>
              <w:rPr>
                <w:rFonts w:ascii="Arial" w:hAnsi="Arial" w:eastAsia="Arial" w:cs="Arial"/>
                <w:b/>
                <w:sz w:val="18"/>
                <w:szCs w:val="18"/>
              </w:rPr>
            </w:pPr>
            <w:r w:rsidRPr="00B5130F">
              <w:rPr>
                <w:rFonts w:ascii="Arial" w:hAnsi="Arial" w:eastAsia="Arial" w:cs="Arial"/>
                <w:b/>
                <w:sz w:val="18"/>
                <w:szCs w:val="18"/>
              </w:rPr>
              <w:t>Numeracy</w:t>
            </w:r>
          </w:p>
        </w:tc>
        <w:tc>
          <w:tcPr>
            <w:tcW w:w="714" w:type="pct"/>
            <w:shd w:val="clear" w:color="auto" w:fill="D9E2F3" w:themeFill="accent1" w:themeFillTint="33"/>
          </w:tcPr>
          <w:p w:rsidRPr="00B5130F" w:rsidR="00EB2B16" w:rsidP="00A66FFB" w:rsidRDefault="0054320D" w14:paraId="270C726D" w14:textId="31AA2D14">
            <w:pPr>
              <w:spacing w:before="120" w:after="120"/>
              <w:jc w:val="center"/>
              <w:rPr>
                <w:rFonts w:ascii="Arial" w:hAnsi="Arial" w:eastAsia="Arial" w:cs="Arial"/>
                <w:b/>
                <w:sz w:val="18"/>
                <w:szCs w:val="18"/>
              </w:rPr>
            </w:pPr>
            <w:r>
              <w:rPr>
                <w:rFonts w:ascii="Arial" w:hAnsi="Arial" w:eastAsia="Arial" w:cs="Arial"/>
                <w:b/>
                <w:sz w:val="18"/>
                <w:szCs w:val="18"/>
              </w:rPr>
              <w:t>Digital Literacy</w:t>
            </w:r>
          </w:p>
        </w:tc>
        <w:tc>
          <w:tcPr>
            <w:tcW w:w="714" w:type="pct"/>
            <w:shd w:val="clear" w:color="auto" w:fill="D9E2F3" w:themeFill="accent1" w:themeFillTint="33"/>
          </w:tcPr>
          <w:p w:rsidRPr="00B5130F" w:rsidR="00EB2B16" w:rsidP="00A66FFB" w:rsidRDefault="00EB2B16" w14:paraId="3E9C8858" w14:textId="2C0AB6AE">
            <w:pPr>
              <w:spacing w:before="120" w:after="120"/>
              <w:jc w:val="center"/>
              <w:rPr>
                <w:rFonts w:ascii="Arial" w:hAnsi="Arial" w:eastAsia="Arial" w:cs="Arial"/>
                <w:b/>
                <w:sz w:val="18"/>
                <w:szCs w:val="18"/>
              </w:rPr>
            </w:pPr>
            <w:r w:rsidRPr="00B5130F">
              <w:rPr>
                <w:rFonts w:ascii="Arial" w:hAnsi="Arial" w:eastAsia="Arial" w:cs="Arial"/>
                <w:b/>
                <w:sz w:val="18"/>
                <w:szCs w:val="18"/>
              </w:rPr>
              <w:t>Critical and Creative Thinking</w:t>
            </w:r>
          </w:p>
        </w:tc>
        <w:tc>
          <w:tcPr>
            <w:tcW w:w="714" w:type="pct"/>
            <w:shd w:val="clear" w:color="auto" w:fill="D9E2F3" w:themeFill="accent1" w:themeFillTint="33"/>
          </w:tcPr>
          <w:p w:rsidRPr="00A66FFB" w:rsidR="00EB2B16" w:rsidP="00A66FFB" w:rsidRDefault="00EB2B16" w14:paraId="282A07EC" w14:textId="0B06213A">
            <w:pPr>
              <w:spacing w:before="120" w:after="120"/>
              <w:jc w:val="center"/>
              <w:rPr>
                <w:rFonts w:ascii="Arial" w:hAnsi="Arial" w:eastAsia="Arial" w:cs="Arial"/>
                <w:b/>
                <w:spacing w:val="-2"/>
                <w:sz w:val="18"/>
                <w:szCs w:val="18"/>
              </w:rPr>
            </w:pPr>
            <w:r w:rsidRPr="00A66FFB">
              <w:rPr>
                <w:rFonts w:ascii="Arial" w:hAnsi="Arial" w:eastAsia="Arial" w:cs="Arial"/>
                <w:b/>
                <w:spacing w:val="-2"/>
                <w:sz w:val="18"/>
                <w:szCs w:val="18"/>
              </w:rPr>
              <w:t>Ethical Understanding</w:t>
            </w:r>
          </w:p>
        </w:tc>
        <w:tc>
          <w:tcPr>
            <w:tcW w:w="714" w:type="pct"/>
            <w:shd w:val="clear" w:color="auto" w:fill="D9E2F3" w:themeFill="accent1" w:themeFillTint="33"/>
          </w:tcPr>
          <w:p w:rsidRPr="00B5130F" w:rsidR="00EB2B16" w:rsidP="00A66FFB" w:rsidRDefault="00EB2B16" w14:paraId="369EA8B8" w14:textId="5CF85403">
            <w:pPr>
              <w:spacing w:before="120" w:after="120"/>
              <w:jc w:val="center"/>
              <w:rPr>
                <w:rFonts w:ascii="Arial" w:hAnsi="Arial" w:eastAsia="Arial" w:cs="Arial"/>
                <w:b/>
                <w:sz w:val="18"/>
                <w:szCs w:val="18"/>
              </w:rPr>
            </w:pPr>
            <w:r w:rsidRPr="00B5130F">
              <w:rPr>
                <w:rFonts w:ascii="Arial" w:hAnsi="Arial" w:eastAsia="Arial" w:cs="Arial"/>
                <w:b/>
                <w:sz w:val="18"/>
                <w:szCs w:val="18"/>
              </w:rPr>
              <w:t>Personal and Social Capability</w:t>
            </w:r>
          </w:p>
        </w:tc>
        <w:tc>
          <w:tcPr>
            <w:tcW w:w="715" w:type="pct"/>
            <w:shd w:val="clear" w:color="auto" w:fill="D9E2F3" w:themeFill="accent1" w:themeFillTint="33"/>
          </w:tcPr>
          <w:p w:rsidRPr="00B5130F" w:rsidR="00EB2B16" w:rsidP="00A66FFB" w:rsidRDefault="00EB2B16" w14:paraId="740FCFDA" w14:textId="6AB1DBB0">
            <w:pPr>
              <w:spacing w:before="120" w:after="120"/>
              <w:jc w:val="center"/>
              <w:rPr>
                <w:rFonts w:ascii="Arial" w:hAnsi="Arial" w:eastAsia="Arial" w:cs="Arial"/>
                <w:b/>
                <w:sz w:val="18"/>
                <w:szCs w:val="18"/>
              </w:rPr>
            </w:pPr>
            <w:r w:rsidRPr="00B5130F">
              <w:rPr>
                <w:rFonts w:ascii="Arial" w:hAnsi="Arial" w:eastAsia="Arial" w:cs="Arial"/>
                <w:b/>
                <w:sz w:val="18"/>
                <w:szCs w:val="18"/>
              </w:rPr>
              <w:t>Intercultural Understanding</w:t>
            </w:r>
          </w:p>
        </w:tc>
      </w:tr>
      <w:tr w:rsidRPr="00B5130F" w:rsidR="00EB2B16" w:rsidTr="009A310D" w14:paraId="1F39E617" w14:textId="77777777">
        <w:trPr>
          <w:trHeight w:val="391" w:hRule="exact"/>
        </w:trPr>
        <w:tc>
          <w:tcPr>
            <w:tcW w:w="714" w:type="pct"/>
          </w:tcPr>
          <w:p w:rsidRPr="003B771E" w:rsidR="00EB2B16" w:rsidP="00A66FFB" w:rsidRDefault="002303C5" w14:paraId="2A22A685" w14:textId="1124683E">
            <w:pPr>
              <w:spacing w:before="60" w:after="60"/>
              <w:jc w:val="center"/>
              <w:rPr>
                <w:rFonts w:asciiTheme="minorHAnsi" w:hAnsiTheme="minorHAnsi" w:eastAsiaTheme="majorEastAsia" w:cstheme="minorBidi"/>
                <w:sz w:val="20"/>
                <w:szCs w:val="20"/>
                <w:highlight w:val="yellow"/>
              </w:rPr>
            </w:pPr>
            <w:r w:rsidRPr="00127413">
              <w:rPr>
                <w:rFonts w:asciiTheme="minorHAnsi" w:hAnsiTheme="minorHAnsi" w:eastAsiaTheme="majorEastAsia" w:cstheme="minorBidi"/>
                <w:sz w:val="22"/>
                <w:szCs w:val="22"/>
              </w:rPr>
              <w:t>X</w:t>
            </w:r>
          </w:p>
        </w:tc>
        <w:tc>
          <w:tcPr>
            <w:tcW w:w="714" w:type="pct"/>
          </w:tcPr>
          <w:p w:rsidRPr="003B771E" w:rsidR="00EB2B16" w:rsidP="00A66FFB" w:rsidRDefault="002303C5" w14:paraId="6B44C2B0" w14:textId="4915F777">
            <w:pPr>
              <w:spacing w:before="60" w:after="60"/>
              <w:jc w:val="center"/>
              <w:rPr>
                <w:rFonts w:asciiTheme="minorHAnsi" w:hAnsiTheme="minorHAnsi" w:eastAsiaTheme="majorEastAsia" w:cstheme="minorBidi"/>
                <w:sz w:val="20"/>
                <w:szCs w:val="20"/>
                <w:highlight w:val="yellow"/>
              </w:rPr>
            </w:pPr>
            <w:r w:rsidRPr="00127413">
              <w:rPr>
                <w:rFonts w:asciiTheme="minorHAnsi" w:hAnsiTheme="minorHAnsi" w:eastAsiaTheme="majorEastAsia" w:cstheme="minorBidi"/>
                <w:sz w:val="22"/>
                <w:szCs w:val="22"/>
              </w:rPr>
              <w:t>X</w:t>
            </w:r>
          </w:p>
        </w:tc>
        <w:tc>
          <w:tcPr>
            <w:tcW w:w="714" w:type="pct"/>
          </w:tcPr>
          <w:p w:rsidRPr="003B771E" w:rsidR="00EB2B16" w:rsidP="00A66FFB" w:rsidRDefault="002303C5" w14:paraId="6070E6D2" w14:textId="5C95618B">
            <w:pPr>
              <w:spacing w:before="60" w:after="60"/>
              <w:jc w:val="center"/>
              <w:rPr>
                <w:rFonts w:asciiTheme="minorHAnsi" w:hAnsiTheme="minorHAnsi" w:eastAsiaTheme="majorEastAsia" w:cstheme="minorBidi"/>
                <w:sz w:val="20"/>
                <w:szCs w:val="20"/>
                <w:highlight w:val="yellow"/>
              </w:rPr>
            </w:pPr>
            <w:r w:rsidRPr="00127413">
              <w:rPr>
                <w:rFonts w:asciiTheme="minorHAnsi" w:hAnsiTheme="minorHAnsi" w:eastAsiaTheme="majorEastAsia" w:cstheme="minorBidi"/>
                <w:sz w:val="22"/>
                <w:szCs w:val="22"/>
              </w:rPr>
              <w:t>X</w:t>
            </w:r>
          </w:p>
        </w:tc>
        <w:tc>
          <w:tcPr>
            <w:tcW w:w="714" w:type="pct"/>
          </w:tcPr>
          <w:p w:rsidRPr="00B5130F" w:rsidR="00EB2B16" w:rsidP="00A66FFB" w:rsidRDefault="00EB2B16" w14:paraId="42AF24BA" w14:textId="4350D708">
            <w:pPr>
              <w:spacing w:before="120" w:after="120"/>
              <w:jc w:val="center"/>
              <w:rPr>
                <w:rFonts w:asciiTheme="minorHAnsi" w:hAnsiTheme="minorHAnsi" w:eastAsiaTheme="minorEastAsia" w:cstheme="minorBidi"/>
                <w:b/>
                <w:sz w:val="20"/>
                <w:szCs w:val="20"/>
              </w:rPr>
            </w:pPr>
          </w:p>
        </w:tc>
        <w:tc>
          <w:tcPr>
            <w:tcW w:w="714" w:type="pct"/>
          </w:tcPr>
          <w:p w:rsidRPr="003B771E" w:rsidR="00EB2B16" w:rsidP="00A66FFB" w:rsidRDefault="00EB2B16" w14:paraId="1295A7A0" w14:textId="6FBA3784">
            <w:pPr>
              <w:spacing w:before="60" w:after="60"/>
              <w:jc w:val="center"/>
              <w:rPr>
                <w:rFonts w:asciiTheme="minorHAnsi" w:hAnsiTheme="minorHAnsi" w:eastAsiaTheme="majorEastAsia" w:cstheme="minorBidi"/>
                <w:sz w:val="20"/>
                <w:szCs w:val="20"/>
                <w:highlight w:val="yellow"/>
              </w:rPr>
            </w:pPr>
          </w:p>
        </w:tc>
        <w:tc>
          <w:tcPr>
            <w:tcW w:w="714" w:type="pct"/>
          </w:tcPr>
          <w:p w:rsidRPr="003B771E" w:rsidR="00EB2B16" w:rsidP="00A66FFB" w:rsidRDefault="00EB2B16" w14:paraId="7745DC82" w14:textId="6A0C2A28">
            <w:pPr>
              <w:spacing w:before="60" w:after="60"/>
              <w:jc w:val="center"/>
              <w:rPr>
                <w:rFonts w:asciiTheme="minorHAnsi" w:hAnsiTheme="minorHAnsi" w:eastAsiaTheme="majorEastAsia" w:cstheme="minorBidi"/>
                <w:sz w:val="20"/>
                <w:szCs w:val="20"/>
                <w:highlight w:val="yellow"/>
              </w:rPr>
            </w:pPr>
          </w:p>
        </w:tc>
        <w:tc>
          <w:tcPr>
            <w:tcW w:w="715" w:type="pct"/>
          </w:tcPr>
          <w:p w:rsidRPr="00B5130F" w:rsidR="00EB2B16" w:rsidP="00A66FFB" w:rsidRDefault="00EB2B16" w14:paraId="5267800B" w14:textId="38412A74">
            <w:pPr>
              <w:spacing w:before="120" w:after="120"/>
              <w:jc w:val="center"/>
              <w:rPr>
                <w:rFonts w:asciiTheme="minorHAnsi" w:hAnsiTheme="minorHAnsi" w:eastAsiaTheme="minorEastAsia" w:cstheme="minorBidi"/>
                <w:b/>
                <w:sz w:val="20"/>
                <w:szCs w:val="20"/>
              </w:rPr>
            </w:pPr>
          </w:p>
        </w:tc>
      </w:tr>
    </w:tbl>
    <w:p w:rsidR="00F37697" w:rsidP="00141E71" w:rsidRDefault="531EFBC2" w14:paraId="4BBD6FB8" w14:textId="423B769F">
      <w:pPr>
        <w:spacing w:before="200" w:after="120" w:line="276" w:lineRule="auto"/>
      </w:pPr>
      <w:r w:rsidRPr="531EFBC2">
        <w:rPr>
          <w:rFonts w:ascii="Arial" w:hAnsi="Arial" w:cs="Arial" w:eastAsiaTheme="majorEastAsia"/>
          <w:b/>
          <w:bCs/>
          <w:color w:val="2F5496" w:themeColor="accent1" w:themeShade="BF"/>
        </w:rPr>
        <w:t xml:space="preserve">Links to </w:t>
      </w:r>
      <w:r w:rsidR="00A576C0">
        <w:rPr>
          <w:rFonts w:ascii="Arial" w:hAnsi="Arial" w:cs="Arial" w:eastAsiaTheme="majorEastAsia"/>
          <w:b/>
          <w:bCs/>
          <w:color w:val="2F5496" w:themeColor="accent1" w:themeShade="BF"/>
        </w:rPr>
        <w:t>Digital Literacy</w:t>
      </w:r>
      <w:r w:rsidRPr="531EFBC2">
        <w:rPr>
          <w:rFonts w:ascii="Arial" w:hAnsi="Arial" w:cs="Arial" w:eastAsiaTheme="majorEastAsia"/>
          <w:b/>
          <w:bCs/>
          <w:color w:val="2F5496" w:themeColor="accent1" w:themeShade="BF"/>
        </w:rPr>
        <w:t xml:space="preserve"> </w:t>
      </w:r>
      <w:r w:rsidRPr="531EFBC2" w:rsidR="002D0D0F">
        <w:rPr>
          <w:rFonts w:ascii="Arial" w:hAnsi="Arial" w:cs="Arial" w:eastAsiaTheme="majorEastAsia"/>
          <w:b/>
          <w:bCs/>
          <w:color w:val="2F5496" w:themeColor="accent1" w:themeShade="BF"/>
        </w:rPr>
        <w:t>continu</w:t>
      </w:r>
      <w:r w:rsidR="002D0D0F">
        <w:rPr>
          <w:rFonts w:ascii="Arial" w:hAnsi="Arial" w:cs="Arial" w:eastAsiaTheme="majorEastAsia"/>
          <w:b/>
          <w:bCs/>
          <w:color w:val="2F5496" w:themeColor="accent1" w:themeShade="BF"/>
        </w:rPr>
        <w:t>um</w:t>
      </w:r>
      <w:r w:rsidR="0010365B">
        <w:rPr>
          <w:rFonts w:ascii="Arial" w:hAnsi="Arial" w:cs="Arial" w:eastAsiaTheme="majorEastAsia"/>
          <w:b/>
          <w:bCs/>
          <w:color w:val="2F5496" w:themeColor="accent1" w:themeShade="BF"/>
        </w:rPr>
        <w:t xml:space="preserve"> (v9)</w:t>
      </w:r>
      <w:r w:rsidR="00B42095">
        <w:rPr>
          <w:rFonts w:ascii="Arial" w:hAnsi="Arial" w:cs="Arial" w:eastAsiaTheme="majorEastAsia"/>
          <w:b/>
          <w:bCs/>
          <w:color w:val="2F5496" w:themeColor="accent1" w:themeShade="BF"/>
        </w:rPr>
        <w:t>:</w:t>
      </w:r>
      <w:r w:rsidR="00F4583D">
        <w:rPr>
          <w:rFonts w:ascii="Arial" w:hAnsi="Arial" w:cs="Arial" w:eastAsiaTheme="majorEastAsia"/>
          <w:b/>
          <w:bCs/>
          <w:color w:val="2F5496" w:themeColor="accent1" w:themeShade="BF"/>
        </w:rPr>
        <w:t xml:space="preserve"> </w:t>
      </w:r>
      <w:r w:rsidRPr="531EFBC2">
        <w:rPr>
          <w:rFonts w:ascii="Arial" w:hAnsi="Arial" w:cs="Arial" w:eastAsiaTheme="majorEastAsia"/>
          <w:b/>
          <w:bCs/>
          <w:color w:val="2F5496" w:themeColor="accent1" w:themeShade="BF"/>
        </w:rPr>
        <w:t xml:space="preserve">Level </w:t>
      </w:r>
      <w:r w:rsidR="00FA113E">
        <w:rPr>
          <w:rFonts w:ascii="Arial" w:hAnsi="Arial" w:cs="Arial" w:eastAsiaTheme="majorEastAsia"/>
          <w:b/>
          <w:bCs/>
          <w:color w:val="2F5496" w:themeColor="accent1" w:themeShade="BF"/>
        </w:rPr>
        <w:t>1</w:t>
      </w:r>
    </w:p>
    <w:p w:rsidRPr="00A66FFB" w:rsidR="00865FC8" w:rsidP="00AA7F3F" w:rsidRDefault="531EFBC2" w14:paraId="05A2CC49" w14:textId="2E248F72">
      <w:pPr>
        <w:spacing w:before="120" w:after="120" w:line="276" w:lineRule="auto"/>
        <w:rPr>
          <w:rFonts w:ascii="Arial" w:hAnsi="Arial" w:eastAsia="Arial" w:cs="Arial"/>
          <w:sz w:val="22"/>
          <w:szCs w:val="20"/>
        </w:rPr>
      </w:pPr>
      <w:r w:rsidRPr="00A66FFB">
        <w:rPr>
          <w:rFonts w:ascii="Arial" w:hAnsi="Arial" w:eastAsia="Arial" w:cs="Arial"/>
          <w:sz w:val="22"/>
          <w:szCs w:val="20"/>
        </w:rPr>
        <w:t>Depending on the year level this activity is being used</w:t>
      </w:r>
      <w:r w:rsidR="00055186">
        <w:rPr>
          <w:rFonts w:ascii="Arial" w:hAnsi="Arial" w:eastAsia="Arial" w:cs="Arial"/>
          <w:sz w:val="22"/>
          <w:szCs w:val="20"/>
        </w:rPr>
        <w:t xml:space="preserve"> with,</w:t>
      </w:r>
      <w:r w:rsidRPr="00A66FFB">
        <w:rPr>
          <w:rFonts w:ascii="Arial" w:hAnsi="Arial" w:eastAsia="Arial" w:cs="Arial"/>
          <w:sz w:val="22"/>
          <w:szCs w:val="20"/>
        </w:rPr>
        <w:t xml:space="preserve"> adjust content to </w:t>
      </w:r>
      <w:r w:rsidR="00055186">
        <w:rPr>
          <w:rFonts w:ascii="Arial" w:hAnsi="Arial" w:eastAsia="Arial" w:cs="Arial"/>
          <w:sz w:val="22"/>
          <w:szCs w:val="20"/>
        </w:rPr>
        <w:t xml:space="preserve">the </w:t>
      </w:r>
      <w:r w:rsidRPr="00A66FFB">
        <w:rPr>
          <w:rFonts w:ascii="Arial" w:hAnsi="Arial" w:eastAsia="Arial" w:cs="Arial"/>
          <w:sz w:val="22"/>
          <w:szCs w:val="20"/>
        </w:rPr>
        <w:t>appropriate level</w:t>
      </w:r>
      <w:r w:rsidR="00055186">
        <w:rPr>
          <w:rFonts w:ascii="Arial" w:hAnsi="Arial" w:eastAsia="Arial" w:cs="Arial"/>
          <w:sz w:val="22"/>
          <w:szCs w:val="20"/>
        </w:rPr>
        <w:t>;</w:t>
      </w:r>
      <w:r w:rsidR="00055186">
        <w:rPr>
          <w:rFonts w:ascii="Arial" w:hAnsi="Arial" w:eastAsia="Arial" w:cs="Arial"/>
          <w:sz w:val="22"/>
          <w:szCs w:val="20"/>
        </w:rPr>
        <w:br/>
      </w:r>
      <w:r w:rsidRPr="00A66FFB" w:rsidR="002C40F3">
        <w:rPr>
          <w:rFonts w:ascii="Arial" w:hAnsi="Arial" w:eastAsia="Arial" w:cs="Arial"/>
          <w:sz w:val="22"/>
          <w:szCs w:val="20"/>
        </w:rPr>
        <w:t>for example</w:t>
      </w:r>
      <w:r w:rsidR="00055186">
        <w:rPr>
          <w:rFonts w:ascii="Arial" w:hAnsi="Arial" w:eastAsia="Arial" w:cs="Arial"/>
          <w:sz w:val="22"/>
          <w:szCs w:val="20"/>
        </w:rPr>
        <w:t>,</w:t>
      </w:r>
      <w:r w:rsidRPr="00A66FFB" w:rsidR="002C40F3">
        <w:rPr>
          <w:rFonts w:ascii="Arial" w:hAnsi="Arial" w:eastAsia="Arial" w:cs="Arial"/>
          <w:sz w:val="22"/>
          <w:szCs w:val="20"/>
        </w:rPr>
        <w:t xml:space="preserve"> </w:t>
      </w:r>
      <w:r w:rsidRPr="00A66FFB">
        <w:rPr>
          <w:rFonts w:ascii="Arial" w:hAnsi="Arial" w:eastAsia="Arial" w:cs="Arial"/>
          <w:sz w:val="22"/>
          <w:szCs w:val="20"/>
        </w:rPr>
        <w:t xml:space="preserve">Level </w:t>
      </w:r>
      <w:r w:rsidR="00E76191">
        <w:rPr>
          <w:rFonts w:ascii="Arial" w:hAnsi="Arial" w:eastAsia="Arial" w:cs="Arial"/>
          <w:sz w:val="22"/>
          <w:szCs w:val="20"/>
        </w:rPr>
        <w:t xml:space="preserve">1, </w:t>
      </w:r>
      <w:r w:rsidRPr="00A66FFB" w:rsidR="00467FFA">
        <w:rPr>
          <w:rFonts w:ascii="Arial" w:hAnsi="Arial" w:eastAsia="Arial" w:cs="Arial"/>
          <w:sz w:val="22"/>
          <w:szCs w:val="20"/>
        </w:rPr>
        <w:t>2</w:t>
      </w:r>
      <w:r w:rsidR="00184D06">
        <w:rPr>
          <w:rFonts w:ascii="Arial" w:hAnsi="Arial" w:eastAsia="Arial" w:cs="Arial"/>
          <w:sz w:val="22"/>
          <w:szCs w:val="20"/>
        </w:rPr>
        <w:t>, 3</w:t>
      </w:r>
      <w:r w:rsidR="00055186">
        <w:rPr>
          <w:rFonts w:ascii="Arial" w:hAnsi="Arial" w:eastAsia="Arial" w:cs="Arial"/>
          <w:sz w:val="22"/>
          <w:szCs w:val="20"/>
        </w:rPr>
        <w:t>.</w:t>
      </w:r>
      <w:r w:rsidRPr="00A66FFB" w:rsidR="00467FFA">
        <w:rPr>
          <w:rFonts w:ascii="Arial" w:hAnsi="Arial" w:eastAsia="Arial" w:cs="Arial"/>
          <w:sz w:val="22"/>
          <w:szCs w:val="20"/>
        </w:rPr>
        <w:t xml:space="preserve"> </w:t>
      </w:r>
    </w:p>
    <w:tbl>
      <w:tblPr>
        <w:tblStyle w:val="TableGrid"/>
        <w:tblW w:w="9790" w:type="dxa"/>
        <w:tblInd w:w="108" w:type="dxa"/>
        <w:tblLayout w:type="fixed"/>
        <w:tblLook w:val="04A0" w:firstRow="1" w:lastRow="0" w:firstColumn="1" w:lastColumn="0" w:noHBand="0" w:noVBand="1"/>
      </w:tblPr>
      <w:tblGrid>
        <w:gridCol w:w="9351"/>
        <w:gridCol w:w="439"/>
      </w:tblGrid>
      <w:tr w:rsidRPr="0004581B" w:rsidR="00B308E8" w:rsidTr="000E22CF" w14:paraId="234EE8BF" w14:textId="77777777">
        <w:trPr>
          <w:trHeight w:val="350"/>
        </w:trPr>
        <w:tc>
          <w:tcPr>
            <w:tcW w:w="9790" w:type="dxa"/>
            <w:gridSpan w:val="2"/>
            <w:shd w:val="clear" w:color="auto" w:fill="D9E2F3" w:themeFill="accent1" w:themeFillTint="33"/>
            <w:vAlign w:val="center"/>
          </w:tcPr>
          <w:p w:rsidRPr="003D7384" w:rsidR="00B308E8" w:rsidP="00141E71" w:rsidRDefault="005B7AEC" w14:paraId="0AEF8F08" w14:textId="0037A36E">
            <w:pPr>
              <w:spacing w:before="40" w:after="40" w:line="276" w:lineRule="auto"/>
              <w:rPr>
                <w:rFonts w:ascii="Arial" w:hAnsi="Arial" w:cs="Arial"/>
                <w:b/>
                <w:sz w:val="20"/>
                <w:szCs w:val="20"/>
              </w:rPr>
            </w:pPr>
            <w:r>
              <w:rPr>
                <w:rFonts w:ascii="Arial" w:hAnsi="Arial" w:cs="Arial"/>
                <w:b/>
                <w:sz w:val="20"/>
                <w:szCs w:val="20"/>
              </w:rPr>
              <w:t>Practising digital safety and wellbeing</w:t>
            </w:r>
          </w:p>
        </w:tc>
      </w:tr>
      <w:tr w:rsidRPr="0004581B" w:rsidR="00B308E8" w:rsidTr="000E22CF" w14:paraId="086E4416" w14:textId="77777777">
        <w:trPr>
          <w:trHeight w:val="413"/>
        </w:trPr>
        <w:tc>
          <w:tcPr>
            <w:tcW w:w="9351" w:type="dxa"/>
          </w:tcPr>
          <w:p w:rsidR="00B308E8" w:rsidP="00141E71" w:rsidRDefault="00DC6045" w14:paraId="4112767C" w14:textId="77777777">
            <w:pPr>
              <w:spacing w:before="40" w:after="40" w:line="276" w:lineRule="auto"/>
              <w:rPr>
                <w:rFonts w:ascii="Arial" w:hAnsi="Arial" w:cs="Arial"/>
                <w:sz w:val="20"/>
                <w:szCs w:val="20"/>
              </w:rPr>
            </w:pPr>
            <w:r>
              <w:rPr>
                <w:rFonts w:ascii="Arial" w:hAnsi="Arial" w:cs="Arial"/>
                <w:sz w:val="20"/>
                <w:szCs w:val="20"/>
              </w:rPr>
              <w:t>Manage online safety</w:t>
            </w:r>
          </w:p>
          <w:p w:rsidRPr="00A417C8" w:rsidR="00CF2FF6" w:rsidP="00A417C8" w:rsidRDefault="00A417C8" w14:paraId="25439BC3" w14:textId="3803D32C">
            <w:pPr>
              <w:pStyle w:val="ListParagraph"/>
              <w:numPr>
                <w:ilvl w:val="0"/>
                <w:numId w:val="30"/>
              </w:numPr>
              <w:spacing w:before="40" w:after="40" w:line="276" w:lineRule="auto"/>
              <w:rPr>
                <w:rFonts w:ascii="Arial" w:hAnsi="Arial" w:cs="Arial"/>
                <w:sz w:val="20"/>
                <w:szCs w:val="20"/>
              </w:rPr>
            </w:pPr>
            <w:r w:rsidRPr="00A417C8">
              <w:rPr>
                <w:rFonts w:ascii="Arial" w:hAnsi="Arial" w:cs="Arial"/>
                <w:sz w:val="20"/>
                <w:szCs w:val="20"/>
              </w:rPr>
              <w:t xml:space="preserve">use online tools that are safe or only under direct supervision, seeking help from trusted adults when feeling unsafe </w:t>
            </w:r>
          </w:p>
        </w:tc>
        <w:tc>
          <w:tcPr>
            <w:tcW w:w="439" w:type="dxa"/>
          </w:tcPr>
          <w:p w:rsidRPr="003D7384" w:rsidR="00B308E8" w:rsidP="00141E71" w:rsidRDefault="00B308E8" w14:paraId="2DBB6068" w14:textId="4F709FC4">
            <w:pPr>
              <w:spacing w:before="40" w:after="40" w:line="276" w:lineRule="auto"/>
              <w:jc w:val="center"/>
              <w:rPr>
                <w:rFonts w:ascii="Arial" w:hAnsi="Arial" w:cs="Arial"/>
                <w:sz w:val="20"/>
                <w:szCs w:val="20"/>
              </w:rPr>
            </w:pPr>
          </w:p>
        </w:tc>
      </w:tr>
      <w:tr w:rsidRPr="0004581B" w:rsidR="00B308E8" w:rsidTr="000E22CF" w14:paraId="46ADC27B" w14:textId="77777777">
        <w:tc>
          <w:tcPr>
            <w:tcW w:w="9351" w:type="dxa"/>
          </w:tcPr>
          <w:p w:rsidR="00B308E8" w:rsidP="00141E71" w:rsidRDefault="00DC6045" w14:paraId="672314A9" w14:textId="77777777">
            <w:pPr>
              <w:spacing w:before="40" w:after="40" w:line="276" w:lineRule="auto"/>
              <w:rPr>
                <w:rFonts w:ascii="Arial" w:hAnsi="Arial" w:cs="Arial"/>
                <w:sz w:val="20"/>
                <w:szCs w:val="20"/>
              </w:rPr>
            </w:pPr>
            <w:r>
              <w:rPr>
                <w:rFonts w:ascii="Arial" w:hAnsi="Arial" w:cs="Arial"/>
                <w:sz w:val="20"/>
                <w:szCs w:val="20"/>
              </w:rPr>
              <w:t>Manage digital privacy and identity</w:t>
            </w:r>
          </w:p>
          <w:p w:rsidRPr="00FE1D32" w:rsidR="008B2FA2" w:rsidP="00FE1D32" w:rsidRDefault="00FE1D32" w14:paraId="0936AC5A" w14:textId="50C00D39">
            <w:pPr>
              <w:pStyle w:val="ListParagraph"/>
              <w:numPr>
                <w:ilvl w:val="0"/>
                <w:numId w:val="30"/>
              </w:numPr>
              <w:spacing w:before="40" w:after="40" w:line="276" w:lineRule="auto"/>
              <w:rPr>
                <w:rFonts w:ascii="Arial" w:hAnsi="Arial" w:cs="Arial"/>
                <w:sz w:val="20"/>
                <w:szCs w:val="20"/>
              </w:rPr>
            </w:pPr>
            <w:r w:rsidRPr="00FE1D32">
              <w:rPr>
                <w:rFonts w:ascii="Arial" w:hAnsi="Arial" w:cs="Arial"/>
                <w:sz w:val="20"/>
                <w:szCs w:val="20"/>
              </w:rPr>
              <w:t xml:space="preserve">recognise their personal data and that data (including text, images, and video) can be seen by others when shared online </w:t>
            </w:r>
          </w:p>
        </w:tc>
        <w:tc>
          <w:tcPr>
            <w:tcW w:w="439" w:type="dxa"/>
          </w:tcPr>
          <w:p w:rsidRPr="003D7384" w:rsidR="00B308E8" w:rsidP="00141E71" w:rsidRDefault="00B308E8" w14:paraId="117EC08E" w14:textId="04A1D4E2">
            <w:pPr>
              <w:spacing w:before="40" w:after="40" w:line="276" w:lineRule="auto"/>
              <w:jc w:val="center"/>
              <w:rPr>
                <w:rFonts w:ascii="Arial" w:hAnsi="Arial" w:cs="Arial"/>
                <w:noProof/>
                <w:sz w:val="20"/>
                <w:szCs w:val="20"/>
              </w:rPr>
            </w:pPr>
          </w:p>
        </w:tc>
      </w:tr>
      <w:tr w:rsidRPr="0004581B" w:rsidR="00B308E8" w:rsidTr="000E22CF" w14:paraId="266966FD" w14:textId="77777777">
        <w:tc>
          <w:tcPr>
            <w:tcW w:w="9351" w:type="dxa"/>
          </w:tcPr>
          <w:p w:rsidR="00B308E8" w:rsidP="00141E71" w:rsidRDefault="00E534B1" w14:paraId="0AAA6688" w14:textId="77777777">
            <w:pPr>
              <w:spacing w:before="40" w:after="40" w:line="276" w:lineRule="auto"/>
              <w:rPr>
                <w:rFonts w:ascii="Arial" w:hAnsi="Arial" w:cs="Arial"/>
                <w:sz w:val="20"/>
                <w:szCs w:val="20"/>
              </w:rPr>
            </w:pPr>
            <w:r>
              <w:rPr>
                <w:rFonts w:ascii="Arial" w:hAnsi="Arial" w:cs="Arial"/>
                <w:sz w:val="20"/>
                <w:szCs w:val="20"/>
              </w:rPr>
              <w:t>Manage digital wellbeing</w:t>
            </w:r>
          </w:p>
          <w:p w:rsidRPr="00715BE4" w:rsidR="00A17593" w:rsidP="00715BE4" w:rsidRDefault="00FE1D32" w14:paraId="130AB9AF" w14:textId="72ABCB6B">
            <w:pPr>
              <w:pStyle w:val="ListParagraph"/>
              <w:numPr>
                <w:ilvl w:val="0"/>
                <w:numId w:val="30"/>
              </w:numPr>
              <w:spacing w:before="40" w:after="40" w:line="276" w:lineRule="auto"/>
              <w:rPr>
                <w:sz w:val="20"/>
                <w:szCs w:val="20"/>
              </w:rPr>
            </w:pPr>
            <w:r w:rsidRPr="00715BE4">
              <w:rPr>
                <w:rFonts w:ascii="Arial" w:hAnsi="Arial" w:cs="Arial"/>
                <w:sz w:val="20"/>
                <w:szCs w:val="20"/>
              </w:rPr>
              <w:t>follow adult directions for the use of digital tools at school and home</w:t>
            </w:r>
            <w:r>
              <w:rPr>
                <w:sz w:val="20"/>
                <w:szCs w:val="20"/>
              </w:rPr>
              <w:t xml:space="preserve"> </w:t>
            </w:r>
          </w:p>
        </w:tc>
        <w:tc>
          <w:tcPr>
            <w:tcW w:w="439" w:type="dxa"/>
          </w:tcPr>
          <w:p w:rsidRPr="003D7384" w:rsidR="00B308E8" w:rsidP="00141E71" w:rsidRDefault="00B308E8" w14:paraId="1D822F9D" w14:textId="77777777">
            <w:pPr>
              <w:spacing w:before="40" w:after="40" w:line="276" w:lineRule="auto"/>
              <w:jc w:val="center"/>
              <w:rPr>
                <w:rFonts w:ascii="Arial" w:hAnsi="Arial" w:cs="Arial"/>
                <w:noProof/>
                <w:sz w:val="20"/>
                <w:szCs w:val="20"/>
              </w:rPr>
            </w:pPr>
          </w:p>
        </w:tc>
      </w:tr>
      <w:tr w:rsidRPr="0004581B" w:rsidR="00F331BD" w:rsidTr="000E22CF" w14:paraId="366055AA" w14:textId="77777777">
        <w:tc>
          <w:tcPr>
            <w:tcW w:w="9790" w:type="dxa"/>
            <w:gridSpan w:val="2"/>
            <w:shd w:val="clear" w:color="auto" w:fill="D9E2F3" w:themeFill="accent1" w:themeFillTint="33"/>
            <w:vAlign w:val="center"/>
          </w:tcPr>
          <w:p w:rsidRPr="003D7384" w:rsidR="00F331BD" w:rsidP="00141E71" w:rsidRDefault="00F331BD" w14:paraId="71CF3CE7" w14:textId="3FDBCB02">
            <w:pPr>
              <w:spacing w:before="40" w:after="40" w:line="276" w:lineRule="auto"/>
              <w:rPr>
                <w:rFonts w:ascii="Arial" w:hAnsi="Arial" w:cs="Arial"/>
                <w:b/>
                <w:sz w:val="20"/>
                <w:szCs w:val="20"/>
              </w:rPr>
            </w:pPr>
            <w:r w:rsidRPr="003D7384">
              <w:rPr>
                <w:rFonts w:ascii="Arial" w:hAnsi="Arial" w:cs="Arial"/>
                <w:b/>
                <w:sz w:val="20"/>
                <w:szCs w:val="20"/>
              </w:rPr>
              <w:t xml:space="preserve">Investigating </w:t>
            </w:r>
          </w:p>
        </w:tc>
      </w:tr>
      <w:tr w:rsidRPr="0004581B" w:rsidR="00F331BD" w:rsidTr="00F331BD" w14:paraId="7CAFD2A1" w14:textId="77777777">
        <w:tc>
          <w:tcPr>
            <w:tcW w:w="9351" w:type="dxa"/>
            <w:shd w:val="clear" w:color="auto" w:fill="auto"/>
            <w:vAlign w:val="center"/>
          </w:tcPr>
          <w:p w:rsidRPr="00715BE4" w:rsidR="00F331BD" w:rsidP="00715BE4" w:rsidRDefault="00E534B1" w14:paraId="18F94C91" w14:textId="77777777">
            <w:pPr>
              <w:spacing w:before="40" w:after="40" w:line="276" w:lineRule="auto"/>
              <w:rPr>
                <w:rFonts w:ascii="Arial" w:hAnsi="Arial" w:cs="Arial"/>
                <w:sz w:val="20"/>
                <w:szCs w:val="20"/>
              </w:rPr>
            </w:pPr>
            <w:r w:rsidRPr="00715BE4">
              <w:rPr>
                <w:rFonts w:ascii="Arial" w:hAnsi="Arial" w:cs="Arial"/>
                <w:sz w:val="20"/>
                <w:szCs w:val="20"/>
              </w:rPr>
              <w:t>Locate information</w:t>
            </w:r>
          </w:p>
          <w:p w:rsidRPr="00715BE4" w:rsidR="00E04702" w:rsidP="00715BE4" w:rsidRDefault="006A3911" w14:paraId="3F14471E" w14:textId="1FA644B1">
            <w:pPr>
              <w:pStyle w:val="ListParagraph"/>
              <w:numPr>
                <w:ilvl w:val="0"/>
                <w:numId w:val="30"/>
              </w:numPr>
              <w:spacing w:before="40" w:after="40" w:line="276" w:lineRule="auto"/>
              <w:rPr>
                <w:rFonts w:ascii="Arial" w:hAnsi="Arial" w:cs="Arial"/>
                <w:sz w:val="20"/>
                <w:szCs w:val="20"/>
              </w:rPr>
            </w:pPr>
            <w:r w:rsidRPr="00715BE4">
              <w:rPr>
                <w:rFonts w:ascii="Arial" w:hAnsi="Arial" w:cs="Arial"/>
                <w:sz w:val="20"/>
                <w:szCs w:val="20"/>
              </w:rPr>
              <w:t xml:space="preserve">use simple digital tools to explore sorting data and information provided as part of learning experiences </w:t>
            </w:r>
          </w:p>
        </w:tc>
        <w:tc>
          <w:tcPr>
            <w:tcW w:w="439" w:type="dxa"/>
            <w:shd w:val="clear" w:color="auto" w:fill="auto"/>
            <w:vAlign w:val="center"/>
          </w:tcPr>
          <w:p w:rsidRPr="000A188C" w:rsidR="00F331BD" w:rsidP="00141E71" w:rsidRDefault="000A188C" w14:paraId="64F095CD" w14:textId="043B25B4">
            <w:pPr>
              <w:spacing w:before="40" w:after="40" w:line="276" w:lineRule="auto"/>
              <w:rPr>
                <w:rFonts w:ascii="Arial" w:hAnsi="Arial" w:cs="Arial"/>
                <w:bCs/>
                <w:sz w:val="20"/>
                <w:szCs w:val="20"/>
              </w:rPr>
            </w:pPr>
            <w:r w:rsidRPr="000A188C">
              <w:rPr>
                <w:rFonts w:ascii="Arial" w:hAnsi="Arial" w:cs="Arial"/>
                <w:bCs/>
                <w:sz w:val="20"/>
                <w:szCs w:val="20"/>
              </w:rPr>
              <w:t>X</w:t>
            </w:r>
          </w:p>
        </w:tc>
      </w:tr>
      <w:tr w:rsidRPr="0004581B" w:rsidR="00D170D6" w:rsidTr="00F331BD" w14:paraId="01D03C60" w14:textId="77777777">
        <w:tc>
          <w:tcPr>
            <w:tcW w:w="9351" w:type="dxa"/>
            <w:shd w:val="clear" w:color="auto" w:fill="auto"/>
            <w:vAlign w:val="center"/>
          </w:tcPr>
          <w:p w:rsidR="00D170D6" w:rsidP="00141E71" w:rsidRDefault="00E534B1" w14:paraId="2689FB29" w14:textId="77777777">
            <w:pPr>
              <w:spacing w:before="40" w:after="40" w:line="276" w:lineRule="auto"/>
              <w:rPr>
                <w:rFonts w:ascii="Arial" w:hAnsi="Arial" w:cs="Arial"/>
                <w:sz w:val="20"/>
                <w:szCs w:val="20"/>
              </w:rPr>
            </w:pPr>
            <w:r>
              <w:rPr>
                <w:rFonts w:ascii="Arial" w:hAnsi="Arial" w:cs="Arial"/>
                <w:sz w:val="20"/>
                <w:szCs w:val="20"/>
              </w:rPr>
              <w:t>Acquire and collate data</w:t>
            </w:r>
          </w:p>
          <w:p w:rsidRPr="00056EF7" w:rsidR="007C53EA" w:rsidP="00056EF7" w:rsidRDefault="006A3911" w14:paraId="5AD00188" w14:textId="2E40A67B">
            <w:pPr>
              <w:pStyle w:val="ListParagraph"/>
              <w:numPr>
                <w:ilvl w:val="0"/>
                <w:numId w:val="30"/>
              </w:numPr>
              <w:spacing w:before="40" w:after="40" w:line="276" w:lineRule="auto"/>
              <w:rPr>
                <w:rFonts w:ascii="Arial" w:hAnsi="Arial" w:cs="Arial"/>
                <w:sz w:val="20"/>
                <w:szCs w:val="20"/>
              </w:rPr>
            </w:pPr>
            <w:r>
              <w:rPr>
                <w:rFonts w:ascii="Arial" w:hAnsi="Arial" w:cs="Arial"/>
                <w:sz w:val="20"/>
                <w:szCs w:val="20"/>
              </w:rPr>
              <w:t>N/A</w:t>
            </w:r>
            <w:r w:rsidR="00056EF7">
              <w:rPr>
                <w:sz w:val="20"/>
                <w:szCs w:val="20"/>
              </w:rPr>
              <w:t xml:space="preserve"> </w:t>
            </w:r>
          </w:p>
        </w:tc>
        <w:tc>
          <w:tcPr>
            <w:tcW w:w="439" w:type="dxa"/>
            <w:shd w:val="clear" w:color="auto" w:fill="auto"/>
            <w:vAlign w:val="center"/>
          </w:tcPr>
          <w:p w:rsidRPr="000A188C" w:rsidR="00D170D6" w:rsidP="00141E71" w:rsidRDefault="00D170D6" w14:paraId="78D79731" w14:textId="013F83A5">
            <w:pPr>
              <w:spacing w:before="40" w:after="40" w:line="276" w:lineRule="auto"/>
              <w:rPr>
                <w:rFonts w:ascii="Arial" w:hAnsi="Arial" w:cs="Arial"/>
                <w:bCs/>
                <w:sz w:val="20"/>
                <w:szCs w:val="20"/>
              </w:rPr>
            </w:pPr>
          </w:p>
        </w:tc>
      </w:tr>
      <w:tr w:rsidRPr="0004581B" w:rsidR="00D170D6" w:rsidTr="00F331BD" w14:paraId="749D90AB" w14:textId="77777777">
        <w:tc>
          <w:tcPr>
            <w:tcW w:w="9351" w:type="dxa"/>
            <w:shd w:val="clear" w:color="auto" w:fill="auto"/>
            <w:vAlign w:val="center"/>
          </w:tcPr>
          <w:p w:rsidR="00D170D6" w:rsidP="00141E71" w:rsidRDefault="00423185" w14:paraId="003B87D7" w14:textId="77777777">
            <w:pPr>
              <w:spacing w:before="40" w:after="40" w:line="276" w:lineRule="auto"/>
              <w:rPr>
                <w:rFonts w:ascii="Arial" w:hAnsi="Arial" w:cs="Arial"/>
                <w:sz w:val="20"/>
                <w:szCs w:val="20"/>
              </w:rPr>
            </w:pPr>
            <w:r>
              <w:rPr>
                <w:rFonts w:ascii="Arial" w:hAnsi="Arial" w:cs="Arial"/>
                <w:sz w:val="20"/>
                <w:szCs w:val="20"/>
              </w:rPr>
              <w:t>Interpret data</w:t>
            </w:r>
          </w:p>
          <w:p w:rsidRPr="00E426C5" w:rsidR="00056EF7" w:rsidP="00E426C5" w:rsidRDefault="006A3911" w14:paraId="392D42F8" w14:textId="47BB03D6">
            <w:pPr>
              <w:pStyle w:val="ListParagraph"/>
              <w:numPr>
                <w:ilvl w:val="0"/>
                <w:numId w:val="30"/>
              </w:numPr>
              <w:spacing w:before="40" w:after="40" w:line="276" w:lineRule="auto"/>
              <w:rPr>
                <w:sz w:val="20"/>
                <w:szCs w:val="20"/>
              </w:rPr>
            </w:pPr>
            <w:r>
              <w:rPr>
                <w:rFonts w:ascii="Arial" w:hAnsi="Arial" w:cs="Arial"/>
                <w:sz w:val="20"/>
                <w:szCs w:val="20"/>
              </w:rPr>
              <w:t>N/A</w:t>
            </w:r>
          </w:p>
        </w:tc>
        <w:tc>
          <w:tcPr>
            <w:tcW w:w="439" w:type="dxa"/>
            <w:shd w:val="clear" w:color="auto" w:fill="auto"/>
            <w:vAlign w:val="center"/>
          </w:tcPr>
          <w:p w:rsidRPr="000A188C" w:rsidR="00D170D6" w:rsidP="00141E71" w:rsidRDefault="00D170D6" w14:paraId="186EFAF0" w14:textId="6C8F0DF8">
            <w:pPr>
              <w:spacing w:before="40" w:after="40" w:line="276" w:lineRule="auto"/>
              <w:rPr>
                <w:rFonts w:ascii="Arial" w:hAnsi="Arial" w:cs="Arial"/>
                <w:bCs/>
                <w:sz w:val="20"/>
                <w:szCs w:val="20"/>
              </w:rPr>
            </w:pPr>
          </w:p>
        </w:tc>
      </w:tr>
      <w:tr w:rsidRPr="0004581B" w:rsidR="00B308E8" w:rsidTr="000E22CF" w14:paraId="5B9FC778" w14:textId="77777777">
        <w:tc>
          <w:tcPr>
            <w:tcW w:w="9790" w:type="dxa"/>
            <w:gridSpan w:val="2"/>
            <w:shd w:val="clear" w:color="auto" w:fill="D9E2F3" w:themeFill="accent1" w:themeFillTint="33"/>
            <w:vAlign w:val="center"/>
          </w:tcPr>
          <w:p w:rsidRPr="003D7384" w:rsidR="00B308E8" w:rsidP="00141E71" w:rsidRDefault="00B308E8" w14:paraId="61FA551B" w14:textId="05A1D9C1">
            <w:pPr>
              <w:spacing w:before="40" w:after="40" w:line="276" w:lineRule="auto"/>
              <w:rPr>
                <w:rFonts w:ascii="Arial" w:hAnsi="Arial" w:cs="Arial"/>
                <w:b/>
                <w:sz w:val="20"/>
                <w:szCs w:val="20"/>
              </w:rPr>
            </w:pPr>
            <w:r w:rsidRPr="003D7384">
              <w:rPr>
                <w:rFonts w:ascii="Arial" w:hAnsi="Arial" w:cs="Arial"/>
                <w:b/>
                <w:sz w:val="20"/>
                <w:szCs w:val="20"/>
              </w:rPr>
              <w:t xml:space="preserve">Creating </w:t>
            </w:r>
            <w:r w:rsidR="00423185">
              <w:rPr>
                <w:rFonts w:ascii="Arial" w:hAnsi="Arial" w:cs="Arial"/>
                <w:b/>
                <w:sz w:val="20"/>
                <w:szCs w:val="20"/>
              </w:rPr>
              <w:t>and exchanging</w:t>
            </w:r>
          </w:p>
        </w:tc>
      </w:tr>
      <w:tr w:rsidRPr="0004581B" w:rsidR="00B308E8" w:rsidTr="000E22CF" w14:paraId="1A973F13" w14:textId="77777777">
        <w:tc>
          <w:tcPr>
            <w:tcW w:w="9351" w:type="dxa"/>
          </w:tcPr>
          <w:p w:rsidR="00B308E8" w:rsidP="00141E71" w:rsidRDefault="00423185" w14:paraId="63E073AE" w14:textId="77777777">
            <w:pPr>
              <w:spacing w:before="40" w:after="40" w:line="276" w:lineRule="auto"/>
              <w:rPr>
                <w:rFonts w:ascii="Arial" w:hAnsi="Arial" w:cs="Arial"/>
                <w:sz w:val="20"/>
                <w:szCs w:val="20"/>
              </w:rPr>
            </w:pPr>
            <w:r>
              <w:rPr>
                <w:rFonts w:ascii="Arial" w:hAnsi="Arial" w:cs="Arial"/>
                <w:sz w:val="20"/>
                <w:szCs w:val="20"/>
              </w:rPr>
              <w:t>Plan</w:t>
            </w:r>
          </w:p>
          <w:p w:rsidRPr="003D7384" w:rsidR="00E426C5" w:rsidP="00E76978" w:rsidRDefault="006A3911" w14:paraId="1BB43E8E" w14:textId="2C4C115D">
            <w:pPr>
              <w:pStyle w:val="ListParagraph"/>
              <w:numPr>
                <w:ilvl w:val="0"/>
                <w:numId w:val="30"/>
              </w:numPr>
              <w:spacing w:before="40" w:after="40" w:line="276" w:lineRule="auto"/>
              <w:rPr>
                <w:rFonts w:ascii="Arial" w:hAnsi="Arial" w:cs="Arial"/>
                <w:sz w:val="20"/>
                <w:szCs w:val="20"/>
              </w:rPr>
            </w:pPr>
            <w:r>
              <w:rPr>
                <w:rFonts w:ascii="Arial" w:hAnsi="Arial" w:cs="Arial"/>
                <w:sz w:val="20"/>
                <w:szCs w:val="20"/>
              </w:rPr>
              <w:t>N/A</w:t>
            </w:r>
            <w:r w:rsidR="000B7D98">
              <w:rPr>
                <w:sz w:val="20"/>
                <w:szCs w:val="20"/>
              </w:rPr>
              <w:t xml:space="preserve"> </w:t>
            </w:r>
          </w:p>
        </w:tc>
        <w:tc>
          <w:tcPr>
            <w:tcW w:w="439" w:type="dxa"/>
          </w:tcPr>
          <w:p w:rsidRPr="003D7384" w:rsidR="00B308E8" w:rsidP="00141E71" w:rsidRDefault="00B308E8" w14:paraId="6CD0A001" w14:textId="2D567795">
            <w:pPr>
              <w:spacing w:before="40" w:after="40"/>
              <w:jc w:val="center"/>
              <w:rPr>
                <w:rFonts w:ascii="Arial" w:hAnsi="Arial" w:eastAsia="Arial" w:cs="Arial"/>
                <w:sz w:val="20"/>
                <w:szCs w:val="20"/>
              </w:rPr>
            </w:pPr>
          </w:p>
        </w:tc>
      </w:tr>
      <w:tr w:rsidRPr="0004581B" w:rsidR="00B308E8" w:rsidTr="00A76542" w14:paraId="243CFA0C" w14:textId="77777777">
        <w:trPr>
          <w:trHeight w:val="403"/>
        </w:trPr>
        <w:tc>
          <w:tcPr>
            <w:tcW w:w="9351" w:type="dxa"/>
          </w:tcPr>
          <w:p w:rsidRPr="00E76978" w:rsidR="00B308E8" w:rsidP="00E76978" w:rsidRDefault="00423185" w14:paraId="2E6AD269" w14:textId="77777777">
            <w:pPr>
              <w:spacing w:before="40" w:after="40" w:line="276" w:lineRule="auto"/>
              <w:rPr>
                <w:rFonts w:ascii="Arial" w:hAnsi="Arial" w:cs="Arial"/>
                <w:sz w:val="20"/>
                <w:szCs w:val="20"/>
              </w:rPr>
            </w:pPr>
            <w:r w:rsidRPr="00E76978">
              <w:rPr>
                <w:rFonts w:ascii="Arial" w:hAnsi="Arial" w:cs="Arial"/>
                <w:sz w:val="20"/>
                <w:szCs w:val="20"/>
              </w:rPr>
              <w:t xml:space="preserve">Create, </w:t>
            </w:r>
            <w:proofErr w:type="gramStart"/>
            <w:r w:rsidRPr="00E76978">
              <w:rPr>
                <w:rFonts w:ascii="Arial" w:hAnsi="Arial" w:cs="Arial"/>
                <w:sz w:val="20"/>
                <w:szCs w:val="20"/>
              </w:rPr>
              <w:t>communicate</w:t>
            </w:r>
            <w:proofErr w:type="gramEnd"/>
            <w:r w:rsidRPr="00E76978">
              <w:rPr>
                <w:rFonts w:ascii="Arial" w:hAnsi="Arial" w:cs="Arial"/>
                <w:sz w:val="20"/>
                <w:szCs w:val="20"/>
              </w:rPr>
              <w:t xml:space="preserve"> and collaborate</w:t>
            </w:r>
          </w:p>
          <w:p w:rsidRPr="00715BE4" w:rsidR="00E426C5" w:rsidP="00715BE4" w:rsidRDefault="00D36680" w14:paraId="375B875B" w14:textId="72C9034A">
            <w:pPr>
              <w:pStyle w:val="ListParagraph"/>
              <w:numPr>
                <w:ilvl w:val="0"/>
                <w:numId w:val="30"/>
              </w:numPr>
              <w:spacing w:before="40" w:after="40" w:line="276" w:lineRule="auto"/>
              <w:rPr>
                <w:rFonts w:ascii="Arial" w:hAnsi="Arial" w:cs="Arial"/>
                <w:sz w:val="20"/>
                <w:szCs w:val="20"/>
              </w:rPr>
            </w:pPr>
            <w:r w:rsidRPr="00715BE4">
              <w:rPr>
                <w:rFonts w:ascii="Arial" w:hAnsi="Arial" w:cs="Arial"/>
                <w:sz w:val="20"/>
                <w:szCs w:val="20"/>
              </w:rPr>
              <w:t xml:space="preserve">use simple digital tools to create content </w:t>
            </w:r>
          </w:p>
        </w:tc>
        <w:tc>
          <w:tcPr>
            <w:tcW w:w="439" w:type="dxa"/>
          </w:tcPr>
          <w:p w:rsidRPr="003D7384" w:rsidR="00B308E8" w:rsidP="00141E71" w:rsidRDefault="00B308E8" w14:paraId="4D648486" w14:textId="77777777">
            <w:pPr>
              <w:spacing w:before="40" w:after="40" w:line="276" w:lineRule="auto"/>
              <w:jc w:val="center"/>
              <w:rPr>
                <w:rFonts w:ascii="Arial" w:hAnsi="Arial" w:cs="Arial"/>
                <w:sz w:val="20"/>
                <w:szCs w:val="20"/>
              </w:rPr>
            </w:pPr>
            <w:r w:rsidRPr="003D7384">
              <w:rPr>
                <w:rFonts w:ascii="Arial" w:hAnsi="Arial" w:cs="Arial" w:eastAsiaTheme="majorEastAsia"/>
                <w:noProof/>
                <w:sz w:val="20"/>
                <w:szCs w:val="20"/>
              </w:rPr>
              <w:t>X</w:t>
            </w:r>
          </w:p>
        </w:tc>
      </w:tr>
      <w:tr w:rsidRPr="0004581B" w:rsidR="00A76542" w:rsidTr="00A76542" w14:paraId="5BA181D1" w14:textId="77777777">
        <w:trPr>
          <w:trHeight w:val="409"/>
        </w:trPr>
        <w:tc>
          <w:tcPr>
            <w:tcW w:w="9351" w:type="dxa"/>
          </w:tcPr>
          <w:p w:rsidRPr="00E76978" w:rsidR="00A76542" w:rsidP="00E76978" w:rsidRDefault="00A76542" w14:paraId="2E092A53" w14:textId="77777777">
            <w:pPr>
              <w:spacing w:before="40" w:after="40" w:line="276" w:lineRule="auto"/>
              <w:rPr>
                <w:rFonts w:ascii="Arial" w:hAnsi="Arial" w:cs="Arial"/>
                <w:sz w:val="20"/>
                <w:szCs w:val="20"/>
              </w:rPr>
            </w:pPr>
            <w:r w:rsidRPr="00E76978">
              <w:rPr>
                <w:rFonts w:ascii="Arial" w:hAnsi="Arial" w:cs="Arial"/>
                <w:sz w:val="20"/>
                <w:szCs w:val="20"/>
              </w:rPr>
              <w:t>Respect intellectual property</w:t>
            </w:r>
          </w:p>
          <w:p w:rsidRPr="00715BE4" w:rsidR="00E426C5" w:rsidP="00715BE4" w:rsidRDefault="00D36680" w14:paraId="63EDFB1A" w14:textId="37411374">
            <w:pPr>
              <w:pStyle w:val="ListParagraph"/>
              <w:numPr>
                <w:ilvl w:val="0"/>
                <w:numId w:val="30"/>
              </w:numPr>
              <w:spacing w:before="40" w:after="40" w:line="276" w:lineRule="auto"/>
              <w:rPr>
                <w:rFonts w:ascii="Arial" w:hAnsi="Arial" w:cs="Arial"/>
                <w:sz w:val="20"/>
                <w:szCs w:val="20"/>
              </w:rPr>
            </w:pPr>
            <w:r w:rsidRPr="00715BE4">
              <w:rPr>
                <w:rFonts w:ascii="Arial" w:hAnsi="Arial" w:cs="Arial"/>
                <w:sz w:val="20"/>
                <w:szCs w:val="20"/>
              </w:rPr>
              <w:t xml:space="preserve">identify who owns class data </w:t>
            </w:r>
          </w:p>
        </w:tc>
        <w:tc>
          <w:tcPr>
            <w:tcW w:w="439" w:type="dxa"/>
          </w:tcPr>
          <w:p w:rsidRPr="003D7384" w:rsidR="00A76542" w:rsidP="00141E71" w:rsidRDefault="00A76542" w14:paraId="3BC6FB3F" w14:textId="77777777">
            <w:pPr>
              <w:spacing w:before="40" w:after="40" w:line="276" w:lineRule="auto"/>
              <w:jc w:val="center"/>
              <w:rPr>
                <w:rFonts w:ascii="Arial" w:hAnsi="Arial" w:cs="Arial" w:eastAsiaTheme="majorEastAsia"/>
                <w:noProof/>
                <w:sz w:val="20"/>
                <w:szCs w:val="20"/>
              </w:rPr>
            </w:pPr>
          </w:p>
        </w:tc>
      </w:tr>
      <w:tr w:rsidRPr="0004581B" w:rsidR="007B33EF" w:rsidTr="007B33EF" w14:paraId="7147A068" w14:textId="77777777">
        <w:tc>
          <w:tcPr>
            <w:tcW w:w="9790" w:type="dxa"/>
            <w:gridSpan w:val="2"/>
            <w:shd w:val="clear" w:color="auto" w:fill="DEEAF6" w:themeFill="accent5" w:themeFillTint="33"/>
            <w:vAlign w:val="center"/>
          </w:tcPr>
          <w:p w:rsidRPr="003D7384" w:rsidR="007B33EF" w:rsidP="00141E71" w:rsidRDefault="007B33EF" w14:paraId="5E0141D6" w14:textId="15863680">
            <w:pPr>
              <w:spacing w:before="40" w:after="40" w:line="276" w:lineRule="auto"/>
              <w:rPr>
                <w:rFonts w:ascii="Arial" w:hAnsi="Arial" w:cs="Arial"/>
                <w:b/>
                <w:bCs/>
                <w:noProof/>
                <w:sz w:val="20"/>
                <w:szCs w:val="20"/>
              </w:rPr>
            </w:pPr>
            <w:r w:rsidRPr="003D7384">
              <w:rPr>
                <w:rFonts w:ascii="Arial" w:hAnsi="Arial" w:cs="Arial"/>
                <w:b/>
                <w:bCs/>
                <w:noProof/>
                <w:sz w:val="20"/>
                <w:szCs w:val="20"/>
              </w:rPr>
              <w:t>Managing</w:t>
            </w:r>
            <w:r w:rsidRPr="003D7384" w:rsidR="00A30481">
              <w:rPr>
                <w:rFonts w:ascii="Arial" w:hAnsi="Arial" w:cs="Arial"/>
                <w:b/>
                <w:bCs/>
                <w:noProof/>
                <w:sz w:val="20"/>
                <w:szCs w:val="20"/>
              </w:rPr>
              <w:t xml:space="preserve"> and operating</w:t>
            </w:r>
          </w:p>
        </w:tc>
      </w:tr>
      <w:tr w:rsidRPr="0004581B" w:rsidR="007B33EF" w:rsidTr="000E22CF" w14:paraId="5E2FEF31" w14:textId="77777777">
        <w:tc>
          <w:tcPr>
            <w:tcW w:w="9351" w:type="dxa"/>
          </w:tcPr>
          <w:p w:rsidR="007B33EF" w:rsidP="00141E71" w:rsidRDefault="00A76542" w14:paraId="24267415" w14:textId="77777777">
            <w:pPr>
              <w:spacing w:before="40" w:after="40" w:line="276" w:lineRule="auto"/>
              <w:rPr>
                <w:rFonts w:ascii="Arial" w:hAnsi="Arial" w:cs="Arial"/>
                <w:sz w:val="20"/>
                <w:szCs w:val="20"/>
              </w:rPr>
            </w:pPr>
            <w:r>
              <w:rPr>
                <w:rFonts w:ascii="Arial" w:hAnsi="Arial" w:cs="Arial"/>
                <w:sz w:val="20"/>
                <w:szCs w:val="20"/>
              </w:rPr>
              <w:t xml:space="preserve">Manage content </w:t>
            </w:r>
          </w:p>
          <w:p w:rsidRPr="00715BE4" w:rsidR="00E76978" w:rsidP="00715BE4" w:rsidRDefault="00D36680" w14:paraId="16E1EEFE" w14:textId="33F84B54">
            <w:pPr>
              <w:pStyle w:val="ListParagraph"/>
              <w:numPr>
                <w:ilvl w:val="0"/>
                <w:numId w:val="30"/>
              </w:numPr>
              <w:spacing w:before="40" w:after="40" w:line="276" w:lineRule="auto"/>
              <w:rPr>
                <w:sz w:val="20"/>
                <w:szCs w:val="20"/>
              </w:rPr>
            </w:pPr>
            <w:r w:rsidRPr="00715BE4">
              <w:rPr>
                <w:rFonts w:ascii="Arial" w:hAnsi="Arial" w:cs="Arial"/>
                <w:sz w:val="20"/>
                <w:szCs w:val="20"/>
              </w:rPr>
              <w:t>save and retrieve content in an app</w:t>
            </w:r>
            <w:r>
              <w:rPr>
                <w:sz w:val="20"/>
                <w:szCs w:val="20"/>
              </w:rPr>
              <w:t xml:space="preserve"> </w:t>
            </w:r>
          </w:p>
        </w:tc>
        <w:tc>
          <w:tcPr>
            <w:tcW w:w="439" w:type="dxa"/>
          </w:tcPr>
          <w:p w:rsidRPr="003D7384" w:rsidR="007B33EF" w:rsidP="00141E71" w:rsidRDefault="002F48A7" w14:paraId="749A4AAE" w14:textId="57B644D0">
            <w:pPr>
              <w:spacing w:before="40" w:after="40" w:line="276" w:lineRule="auto"/>
              <w:jc w:val="center"/>
              <w:rPr>
                <w:rFonts w:ascii="Arial" w:hAnsi="Arial" w:cs="Arial"/>
                <w:noProof/>
                <w:sz w:val="20"/>
                <w:szCs w:val="20"/>
              </w:rPr>
            </w:pPr>
            <w:r>
              <w:rPr>
                <w:rFonts w:ascii="Arial" w:hAnsi="Arial" w:cs="Arial"/>
                <w:noProof/>
                <w:sz w:val="20"/>
                <w:szCs w:val="20"/>
              </w:rPr>
              <w:t>X</w:t>
            </w:r>
          </w:p>
        </w:tc>
      </w:tr>
      <w:tr w:rsidRPr="0004581B" w:rsidR="00A30481" w:rsidTr="000E22CF" w14:paraId="55921C5D" w14:textId="77777777">
        <w:tc>
          <w:tcPr>
            <w:tcW w:w="9351" w:type="dxa"/>
          </w:tcPr>
          <w:p w:rsidR="00A30481" w:rsidP="00141E71" w:rsidRDefault="00A76542" w14:paraId="2069F21B" w14:textId="77777777">
            <w:pPr>
              <w:spacing w:before="40" w:after="40" w:line="276" w:lineRule="auto"/>
              <w:rPr>
                <w:rFonts w:ascii="Arial" w:hAnsi="Arial" w:cs="Arial"/>
                <w:sz w:val="20"/>
                <w:szCs w:val="20"/>
              </w:rPr>
            </w:pPr>
            <w:r>
              <w:rPr>
                <w:rFonts w:ascii="Arial" w:hAnsi="Arial" w:cs="Arial"/>
                <w:sz w:val="20"/>
                <w:szCs w:val="20"/>
              </w:rPr>
              <w:t>Protect content</w:t>
            </w:r>
          </w:p>
          <w:p w:rsidRPr="003D7384" w:rsidR="00E76978" w:rsidP="00505B81" w:rsidRDefault="00715BE4" w14:paraId="4F663898" w14:textId="46F119B5">
            <w:pPr>
              <w:pStyle w:val="ListParagraph"/>
              <w:numPr>
                <w:ilvl w:val="0"/>
                <w:numId w:val="30"/>
              </w:numPr>
              <w:spacing w:before="40" w:after="40" w:line="276" w:lineRule="auto"/>
              <w:rPr>
                <w:rFonts w:ascii="Arial" w:hAnsi="Arial" w:cs="Arial"/>
                <w:sz w:val="20"/>
                <w:szCs w:val="20"/>
              </w:rPr>
            </w:pPr>
            <w:r>
              <w:rPr>
                <w:rFonts w:ascii="Arial" w:hAnsi="Arial" w:cs="Arial"/>
                <w:sz w:val="20"/>
                <w:szCs w:val="20"/>
              </w:rPr>
              <w:t>N/A</w:t>
            </w:r>
            <w:r w:rsidR="00FE16B6">
              <w:rPr>
                <w:sz w:val="20"/>
                <w:szCs w:val="20"/>
              </w:rPr>
              <w:t xml:space="preserve"> </w:t>
            </w:r>
          </w:p>
        </w:tc>
        <w:tc>
          <w:tcPr>
            <w:tcW w:w="439" w:type="dxa"/>
          </w:tcPr>
          <w:p w:rsidRPr="003D7384" w:rsidR="00A30481" w:rsidP="00141E71" w:rsidRDefault="00A30481" w14:paraId="1F95EC2C" w14:textId="77777777">
            <w:pPr>
              <w:spacing w:before="40" w:after="40" w:line="276" w:lineRule="auto"/>
              <w:jc w:val="center"/>
              <w:rPr>
                <w:rFonts w:ascii="Arial" w:hAnsi="Arial" w:cs="Arial"/>
                <w:noProof/>
                <w:sz w:val="20"/>
                <w:szCs w:val="20"/>
              </w:rPr>
            </w:pPr>
          </w:p>
        </w:tc>
      </w:tr>
      <w:tr w:rsidRPr="0004581B" w:rsidR="007B33EF" w:rsidTr="000E22CF" w14:paraId="636D22AF" w14:textId="77777777">
        <w:tc>
          <w:tcPr>
            <w:tcW w:w="9351" w:type="dxa"/>
          </w:tcPr>
          <w:p w:rsidR="007B33EF" w:rsidP="00141E71" w:rsidRDefault="00A76542" w14:paraId="2829071F" w14:textId="77777777">
            <w:pPr>
              <w:spacing w:before="40" w:after="40" w:line="276" w:lineRule="auto"/>
              <w:rPr>
                <w:rFonts w:ascii="Arial" w:hAnsi="Arial" w:cs="Arial"/>
                <w:sz w:val="20"/>
                <w:szCs w:val="20"/>
              </w:rPr>
            </w:pPr>
            <w:r>
              <w:rPr>
                <w:rFonts w:ascii="Arial" w:hAnsi="Arial" w:cs="Arial"/>
                <w:sz w:val="20"/>
                <w:szCs w:val="20"/>
              </w:rPr>
              <w:t>Select and operate tools</w:t>
            </w:r>
          </w:p>
          <w:p w:rsidRPr="00715BE4" w:rsidR="00E76978" w:rsidP="00715BE4" w:rsidRDefault="00715BE4" w14:paraId="5177D5FD" w14:textId="557D8AA4">
            <w:pPr>
              <w:pStyle w:val="ListParagraph"/>
              <w:numPr>
                <w:ilvl w:val="0"/>
                <w:numId w:val="30"/>
              </w:numPr>
              <w:spacing w:before="40" w:after="40" w:line="276" w:lineRule="auto"/>
              <w:rPr>
                <w:rFonts w:ascii="Arial" w:hAnsi="Arial" w:cs="Arial"/>
                <w:sz w:val="20"/>
                <w:szCs w:val="20"/>
              </w:rPr>
            </w:pPr>
            <w:r w:rsidRPr="00715BE4">
              <w:rPr>
                <w:rFonts w:ascii="Arial" w:hAnsi="Arial" w:cs="Arial"/>
                <w:sz w:val="20"/>
                <w:szCs w:val="20"/>
              </w:rPr>
              <w:t xml:space="preserve">use simple digital tools to explore tasks and consolidate learning and seek help when encountering a problem </w:t>
            </w:r>
          </w:p>
        </w:tc>
        <w:tc>
          <w:tcPr>
            <w:tcW w:w="439" w:type="dxa"/>
          </w:tcPr>
          <w:p w:rsidRPr="003D7384" w:rsidR="007B33EF" w:rsidP="00141E71" w:rsidRDefault="00A76542" w14:paraId="7D593C59" w14:textId="0D50F1C6">
            <w:pPr>
              <w:spacing w:before="40" w:after="40" w:line="276" w:lineRule="auto"/>
              <w:jc w:val="center"/>
              <w:rPr>
                <w:rFonts w:ascii="Arial" w:hAnsi="Arial" w:cs="Arial"/>
                <w:noProof/>
                <w:sz w:val="20"/>
                <w:szCs w:val="20"/>
              </w:rPr>
            </w:pPr>
            <w:r>
              <w:rPr>
                <w:rFonts w:ascii="Arial" w:hAnsi="Arial" w:cs="Arial"/>
                <w:noProof/>
                <w:sz w:val="20"/>
                <w:szCs w:val="20"/>
              </w:rPr>
              <w:t>X</w:t>
            </w:r>
          </w:p>
        </w:tc>
      </w:tr>
    </w:tbl>
    <w:p w:rsidRPr="008722CE" w:rsidR="00B73A33" w:rsidP="00B73A33" w:rsidRDefault="00B73A33" w14:paraId="483EFF22" w14:textId="2E8B6194">
      <w:pPr>
        <w:pStyle w:val="Heading2"/>
        <w:spacing w:before="240" w:after="120"/>
        <w:rPr>
          <w:b/>
          <w:i w:val="0"/>
          <w:color w:val="2F5496" w:themeColor="accent1" w:themeShade="BF"/>
          <w:sz w:val="32"/>
          <w:szCs w:val="32"/>
        </w:rPr>
      </w:pPr>
      <w:r w:rsidRPr="008722CE">
        <w:rPr>
          <w:rFonts w:ascii="Arial" w:hAnsi="Arial" w:cs="Arial"/>
          <w:b/>
          <w:i w:val="0"/>
          <w:color w:val="2F5496" w:themeColor="accent1" w:themeShade="BF"/>
          <w:sz w:val="24"/>
          <w:szCs w:val="24"/>
        </w:rPr>
        <w:t xml:space="preserve">Links to </w:t>
      </w:r>
      <w:r w:rsidR="00944C51">
        <w:rPr>
          <w:rFonts w:ascii="Arial" w:hAnsi="Arial" w:cs="Arial"/>
          <w:b/>
          <w:i w:val="0"/>
          <w:color w:val="2F5496" w:themeColor="accent1" w:themeShade="BF"/>
          <w:sz w:val="24"/>
          <w:szCs w:val="24"/>
        </w:rPr>
        <w:t xml:space="preserve">the </w:t>
      </w:r>
      <w:r w:rsidR="00C36958">
        <w:rPr>
          <w:rFonts w:ascii="Arial" w:hAnsi="Arial" w:cs="Arial"/>
          <w:b/>
          <w:i w:val="0"/>
          <w:color w:val="2F5496" w:themeColor="accent1" w:themeShade="BF"/>
          <w:sz w:val="24"/>
          <w:szCs w:val="24"/>
        </w:rPr>
        <w:t>Humanities and Social Sciences (</w:t>
      </w:r>
      <w:r w:rsidR="002B1406">
        <w:rPr>
          <w:rFonts w:ascii="Arial" w:hAnsi="Arial" w:cs="Arial"/>
          <w:b/>
          <w:i w:val="0"/>
          <w:color w:val="2F5496" w:themeColor="accent1" w:themeShade="BF"/>
          <w:sz w:val="24"/>
          <w:szCs w:val="24"/>
        </w:rPr>
        <w:t>H</w:t>
      </w:r>
      <w:r w:rsidR="006729F6">
        <w:rPr>
          <w:rFonts w:ascii="Arial" w:hAnsi="Arial" w:cs="Arial"/>
          <w:b/>
          <w:i w:val="0"/>
          <w:color w:val="2F5496" w:themeColor="accent1" w:themeShade="BF"/>
          <w:sz w:val="24"/>
          <w:szCs w:val="24"/>
        </w:rPr>
        <w:t>ASS</w:t>
      </w:r>
      <w:r w:rsidR="00C36958">
        <w:rPr>
          <w:rFonts w:ascii="Arial" w:hAnsi="Arial" w:cs="Arial"/>
          <w:b/>
          <w:i w:val="0"/>
          <w:color w:val="2F5496" w:themeColor="accent1" w:themeShade="BF"/>
          <w:sz w:val="24"/>
          <w:szCs w:val="24"/>
        </w:rPr>
        <w:t>)</w:t>
      </w:r>
      <w:r w:rsidRPr="008722CE" w:rsidR="00944C51">
        <w:rPr>
          <w:rFonts w:ascii="Arial" w:hAnsi="Arial" w:cs="Arial"/>
          <w:b/>
          <w:i w:val="0"/>
          <w:color w:val="2F5496" w:themeColor="accent1" w:themeShade="BF"/>
          <w:sz w:val="24"/>
          <w:szCs w:val="24"/>
        </w:rPr>
        <w:t xml:space="preserve"> </w:t>
      </w:r>
      <w:r w:rsidRPr="008722CE">
        <w:rPr>
          <w:rFonts w:ascii="Arial" w:hAnsi="Arial" w:cs="Arial"/>
          <w:b/>
          <w:i w:val="0"/>
          <w:color w:val="2F5496" w:themeColor="accent1" w:themeShade="BF"/>
          <w:sz w:val="24"/>
          <w:szCs w:val="24"/>
        </w:rPr>
        <w:t>learning area</w:t>
      </w:r>
      <w:r w:rsidR="0010365B">
        <w:rPr>
          <w:rFonts w:ascii="Arial" w:hAnsi="Arial" w:cs="Arial"/>
          <w:b/>
          <w:i w:val="0"/>
          <w:color w:val="2F5496" w:themeColor="accent1" w:themeShade="BF"/>
          <w:sz w:val="24"/>
          <w:szCs w:val="24"/>
        </w:rPr>
        <w:t xml:space="preserve"> (v9)</w:t>
      </w:r>
    </w:p>
    <w:tbl>
      <w:tblPr>
        <w:tblW w:w="9773" w:type="dxa"/>
        <w:tblBorders>
          <w:top w:val="single" w:color="auto" w:sz="4" w:space="0"/>
          <w:left w:val="single" w:color="000000" w:themeColor="text1" w:sz="6" w:space="0"/>
          <w:bottom w:val="single" w:color="auto" w:sz="4" w:space="0"/>
          <w:right w:val="single" w:color="000000" w:themeColor="text1" w:sz="6" w:space="0"/>
          <w:insideH w:val="single" w:color="auto" w:sz="4" w:space="0"/>
          <w:insideV w:val="single" w:color="auto" w:sz="4" w:space="0"/>
        </w:tblBorders>
        <w:tblCellMar>
          <w:top w:w="113" w:type="dxa"/>
          <w:left w:w="113" w:type="dxa"/>
          <w:bottom w:w="113" w:type="dxa"/>
          <w:right w:w="113" w:type="dxa"/>
        </w:tblCellMar>
        <w:tblLook w:val="04A0" w:firstRow="1" w:lastRow="0" w:firstColumn="1" w:lastColumn="0" w:noHBand="0" w:noVBand="1"/>
      </w:tblPr>
      <w:tblGrid>
        <w:gridCol w:w="9884"/>
      </w:tblGrid>
      <w:tr w:rsidRPr="00591328" w:rsidR="00B73A33" w:rsidTr="00D87AA4" w14:paraId="169D51B8" w14:textId="77777777">
        <w:tc>
          <w:tcPr>
            <w:tcW w:w="9773" w:type="dxa"/>
            <w:shd w:val="clear" w:color="auto" w:fill="E1231A"/>
            <w:hideMark/>
          </w:tcPr>
          <w:p w:rsidRPr="000279A5" w:rsidR="00B73A33" w:rsidP="000279A5" w:rsidRDefault="00FA74F8" w14:paraId="33CE90FF" w14:textId="37B02A92">
            <w:pPr>
              <w:spacing w:before="60" w:after="60" w:line="276" w:lineRule="auto"/>
              <w:jc w:val="center"/>
              <w:textAlignment w:val="baseline"/>
              <w:rPr>
                <w:rFonts w:ascii="Arial" w:hAnsi="Arial" w:cs="Arial"/>
                <w:sz w:val="20"/>
                <w:szCs w:val="20"/>
                <w:lang w:eastAsia="en-AU"/>
              </w:rPr>
            </w:pPr>
            <w:r w:rsidRPr="00FA74F8">
              <w:rPr>
                <w:rFonts w:ascii="Arial" w:hAnsi="Arial" w:cs="Arial"/>
                <w:b/>
                <w:bCs/>
                <w:color w:val="FFFFFF" w:themeColor="background1"/>
                <w:sz w:val="20"/>
                <w:szCs w:val="20"/>
                <w:lang w:eastAsia="en-AU"/>
              </w:rPr>
              <w:t>H</w:t>
            </w:r>
            <w:r w:rsidR="006729F6">
              <w:rPr>
                <w:rFonts w:ascii="Arial" w:hAnsi="Arial" w:cs="Arial"/>
                <w:b/>
                <w:bCs/>
                <w:color w:val="FFFFFF" w:themeColor="background1"/>
                <w:sz w:val="20"/>
                <w:szCs w:val="20"/>
                <w:lang w:eastAsia="en-AU"/>
              </w:rPr>
              <w:t>ASS</w:t>
            </w:r>
            <w:r w:rsidR="008C6812">
              <w:rPr>
                <w:rFonts w:ascii="Arial" w:hAnsi="Arial" w:cs="Arial"/>
                <w:b/>
                <w:bCs/>
                <w:color w:val="FFFFFF" w:themeColor="background1"/>
                <w:sz w:val="20"/>
                <w:szCs w:val="20"/>
                <w:lang w:eastAsia="en-AU"/>
              </w:rPr>
              <w:t xml:space="preserve"> (Geography</w:t>
            </w:r>
            <w:r w:rsidR="007361D7">
              <w:rPr>
                <w:rFonts w:ascii="Arial" w:hAnsi="Arial" w:cs="Arial"/>
                <w:b/>
                <w:bCs/>
                <w:color w:val="FFFFFF" w:themeColor="background1"/>
                <w:sz w:val="20"/>
                <w:szCs w:val="20"/>
                <w:lang w:eastAsia="en-AU"/>
              </w:rPr>
              <w:t xml:space="preserve"> focus</w:t>
            </w:r>
            <w:r w:rsidR="008C6812">
              <w:rPr>
                <w:rFonts w:ascii="Arial" w:hAnsi="Arial" w:cs="Arial"/>
                <w:b/>
                <w:bCs/>
                <w:color w:val="FFFFFF" w:themeColor="background1"/>
                <w:sz w:val="20"/>
                <w:szCs w:val="20"/>
                <w:lang w:eastAsia="en-AU"/>
              </w:rPr>
              <w:t>)</w:t>
            </w:r>
          </w:p>
        </w:tc>
      </w:tr>
      <w:tr w:rsidRPr="00591328" w:rsidR="00B73A33" w:rsidTr="00D87AA4" w14:paraId="46E6F02E" w14:textId="77777777">
        <w:trPr>
          <w:trHeight w:val="429"/>
        </w:trPr>
        <w:tc>
          <w:tcPr>
            <w:tcW w:w="9773" w:type="dxa"/>
            <w:shd w:val="clear" w:color="auto" w:fill="auto"/>
            <w:hideMark/>
          </w:tcPr>
          <w:p w:rsidRPr="00141E71" w:rsidR="009F702F" w:rsidP="00E474AC" w:rsidRDefault="00AE335B" w14:paraId="6E775435" w14:textId="34E3B376">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FOUNDATION</w:t>
            </w:r>
          </w:p>
          <w:tbl>
            <w:tblPr>
              <w:tblStyle w:val="TableGrid"/>
              <w:tblW w:w="9705" w:type="dxa"/>
              <w:tblLook w:val="04A0" w:firstRow="1" w:lastRow="0" w:firstColumn="1" w:lastColumn="0" w:noHBand="0" w:noVBand="1"/>
            </w:tblPr>
            <w:tblGrid>
              <w:gridCol w:w="1728"/>
              <w:gridCol w:w="7977"/>
            </w:tblGrid>
            <w:tr w:rsidRPr="0051750C" w:rsidR="00066C19" w:rsidTr="00A60AC2" w14:paraId="11368306" w14:textId="77777777">
              <w:trPr>
                <w:trHeight w:val="458"/>
              </w:trPr>
              <w:tc>
                <w:tcPr>
                  <w:tcW w:w="9705" w:type="dxa"/>
                  <w:gridSpan w:val="2"/>
                  <w:tcBorders>
                    <w:bottom w:val="single" w:color="auto" w:sz="4" w:space="0"/>
                  </w:tcBorders>
                  <w:shd w:val="clear" w:color="auto" w:fill="E12219"/>
                </w:tcPr>
                <w:p w:rsidRPr="00D8058D" w:rsidR="00066C19" w:rsidP="00E474AC" w:rsidRDefault="00066C19" w14:paraId="5AE152E8" w14:textId="2C9BD8E7">
                  <w:pPr>
                    <w:spacing w:before="60" w:after="60" w:line="276" w:lineRule="auto"/>
                    <w:textAlignment w:val="center"/>
                    <w:rPr>
                      <w:rFonts w:ascii="Arial" w:hAnsi="Arial" w:cs="Arial"/>
                      <w:color w:val="FFFFFF" w:themeColor="background1"/>
                      <w:sz w:val="20"/>
                      <w:szCs w:val="20"/>
                    </w:rPr>
                  </w:pPr>
                  <w:r w:rsidRPr="00D8058D">
                    <w:rPr>
                      <w:rFonts w:ascii="Arial" w:hAnsi="Arial" w:cs="Arial"/>
                      <w:b/>
                      <w:bCs/>
                      <w:color w:val="FFFFFF" w:themeColor="background1"/>
                      <w:sz w:val="20"/>
                      <w:szCs w:val="20"/>
                      <w:lang w:val="en-US"/>
                    </w:rPr>
                    <w:t xml:space="preserve">Knowledge and </w:t>
                  </w:r>
                  <w:proofErr w:type="gramStart"/>
                  <w:r w:rsidRPr="00D8058D">
                    <w:rPr>
                      <w:rFonts w:ascii="Arial" w:hAnsi="Arial" w:cs="Arial"/>
                      <w:b/>
                      <w:bCs/>
                      <w:color w:val="FFFFFF" w:themeColor="background1"/>
                      <w:sz w:val="20"/>
                      <w:szCs w:val="20"/>
                      <w:lang w:val="en-US"/>
                    </w:rPr>
                    <w:t>Understanding</w:t>
                  </w:r>
                  <w:proofErr w:type="gramEnd"/>
                </w:p>
              </w:tc>
            </w:tr>
            <w:tr w:rsidRPr="0051750C" w:rsidR="004277F4" w:rsidTr="00A60AC2" w14:paraId="09AE3378" w14:textId="77777777">
              <w:trPr>
                <w:trHeight w:val="552"/>
              </w:trPr>
              <w:tc>
                <w:tcPr>
                  <w:tcW w:w="1686" w:type="dxa"/>
                  <w:tcBorders>
                    <w:bottom w:val="single" w:color="auto" w:sz="4" w:space="0"/>
                  </w:tcBorders>
                </w:tcPr>
                <w:p w:rsidRPr="00F0693B" w:rsidR="004277F4" w:rsidP="00E474AC" w:rsidRDefault="00066C19" w14:paraId="24657199" w14:textId="6C8BE967">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Geography</w:t>
                  </w:r>
                </w:p>
              </w:tc>
              <w:tc>
                <w:tcPr>
                  <w:tcW w:w="8018" w:type="dxa"/>
                  <w:tcBorders>
                    <w:bottom w:val="single" w:color="auto" w:sz="4" w:space="0"/>
                  </w:tcBorders>
                </w:tcPr>
                <w:p w:rsidRPr="00BC28DE" w:rsidR="004277F4" w:rsidP="00BC28DE" w:rsidRDefault="00BC28DE" w14:paraId="62C3B972" w14:textId="600D9133">
                  <w:pPr>
                    <w:spacing w:line="276" w:lineRule="auto"/>
                    <w:rPr>
                      <w:rFonts w:ascii="Arial" w:hAnsi="Arial" w:cs="Arial" w:eastAsiaTheme="majorEastAsia"/>
                      <w:sz w:val="20"/>
                      <w:szCs w:val="20"/>
                    </w:rPr>
                  </w:pPr>
                  <w:r w:rsidRPr="7D029ABC">
                    <w:rPr>
                      <w:rStyle w:val="normaltextrun"/>
                      <w:rFonts w:ascii="Arial" w:hAnsi="Arial" w:cs="Arial" w:eastAsiaTheme="majorEastAsia"/>
                      <w:sz w:val="20"/>
                      <w:szCs w:val="20"/>
                    </w:rPr>
                    <w:t xml:space="preserve">the features of </w:t>
                  </w:r>
                  <w:r w:rsidRPr="7F9A75CC">
                    <w:rPr>
                      <w:rStyle w:val="normaltextrun"/>
                      <w:rFonts w:ascii="Arial" w:hAnsi="Arial" w:cs="Arial" w:eastAsiaTheme="majorEastAsia"/>
                      <w:sz w:val="20"/>
                      <w:szCs w:val="20"/>
                    </w:rPr>
                    <w:t xml:space="preserve">familiar </w:t>
                  </w:r>
                  <w:r w:rsidRPr="7D029ABC">
                    <w:rPr>
                      <w:rStyle w:val="normaltextrun"/>
                      <w:rFonts w:ascii="Arial" w:hAnsi="Arial" w:cs="Arial" w:eastAsiaTheme="majorEastAsia"/>
                      <w:sz w:val="20"/>
                      <w:szCs w:val="20"/>
                    </w:rPr>
                    <w:t>places they belong to,</w:t>
                  </w:r>
                  <w:r w:rsidRPr="7D029ABC">
                    <w:rPr>
                      <w:rStyle w:val="normaltextrun"/>
                      <w:rFonts w:eastAsiaTheme="majorEastAsia"/>
                    </w:rPr>
                    <w:t xml:space="preserve"> </w:t>
                  </w:r>
                  <w:r w:rsidRPr="7D029ABC">
                    <w:rPr>
                      <w:rStyle w:val="normaltextrun"/>
                      <w:rFonts w:ascii="Arial" w:hAnsi="Arial" w:cs="Arial" w:eastAsiaTheme="majorEastAsia"/>
                      <w:sz w:val="20"/>
                      <w:szCs w:val="20"/>
                    </w:rPr>
                    <w:t>why some places are special and how places can be looked after</w:t>
                  </w:r>
                  <w:r>
                    <w:rPr>
                      <w:rStyle w:val="normaltextrun"/>
                      <w:rFonts w:ascii="Arial" w:hAnsi="Arial" w:cs="Arial" w:eastAsiaTheme="majorEastAsia"/>
                      <w:sz w:val="20"/>
                      <w:szCs w:val="20"/>
                    </w:rPr>
                    <w:t xml:space="preserve"> </w:t>
                  </w:r>
                  <w:r w:rsidRPr="7D029ABC">
                    <w:rPr>
                      <w:rStyle w:val="normaltextrun"/>
                      <w:rFonts w:ascii="Arial" w:hAnsi="Arial" w:eastAsia="Arial" w:cs="Arial"/>
                      <w:sz w:val="20"/>
                      <w:szCs w:val="20"/>
                    </w:rPr>
                    <w:t>AC9HSFK0</w:t>
                  </w:r>
                  <w:r>
                    <w:rPr>
                      <w:rStyle w:val="normaltextrun"/>
                      <w:rFonts w:ascii="Arial" w:hAnsi="Arial" w:eastAsia="Arial" w:cs="Arial"/>
                      <w:sz w:val="20"/>
                      <w:szCs w:val="20"/>
                    </w:rPr>
                    <w:t>3</w:t>
                  </w:r>
                </w:p>
              </w:tc>
            </w:tr>
            <w:tr w:rsidRPr="0051750C" w:rsidR="00DA08EE" w:rsidTr="00A60AC2" w14:paraId="2D35600F" w14:textId="77777777">
              <w:trPr>
                <w:trHeight w:val="385"/>
              </w:trPr>
              <w:tc>
                <w:tcPr>
                  <w:tcW w:w="9705" w:type="dxa"/>
                  <w:gridSpan w:val="2"/>
                  <w:shd w:val="clear" w:color="auto" w:fill="E12219"/>
                </w:tcPr>
                <w:p w:rsidRPr="00275CA8" w:rsidR="00DA08EE" w:rsidP="00E474AC" w:rsidRDefault="00DA08EE" w14:paraId="21BEBBBF" w14:textId="4CFA5F70">
                  <w:pPr>
                    <w:spacing w:before="60" w:after="60" w:line="276" w:lineRule="auto"/>
                    <w:textAlignment w:val="center"/>
                    <w:rPr>
                      <w:rFonts w:ascii="Arial" w:hAnsi="Arial" w:cs="Arial"/>
                      <w:b/>
                      <w:bCs/>
                      <w:color w:val="FFFFFF" w:themeColor="background1"/>
                      <w:sz w:val="20"/>
                      <w:szCs w:val="20"/>
                      <w:lang w:val="en-US"/>
                    </w:rPr>
                  </w:pPr>
                  <w:r w:rsidRPr="00D8058D">
                    <w:rPr>
                      <w:rFonts w:ascii="Arial" w:hAnsi="Arial" w:cs="Arial"/>
                      <w:b/>
                      <w:bCs/>
                      <w:color w:val="FFFFFF" w:themeColor="background1"/>
                      <w:sz w:val="20"/>
                      <w:szCs w:val="20"/>
                      <w:lang w:val="en-US"/>
                    </w:rPr>
                    <w:t>Inquiry and skills</w:t>
                  </w:r>
                </w:p>
              </w:tc>
            </w:tr>
            <w:tr w:rsidRPr="0051750C" w:rsidR="005D3254" w:rsidTr="00A60AC2" w14:paraId="55865D9C" w14:textId="77777777">
              <w:trPr>
                <w:trHeight w:val="265"/>
              </w:trPr>
              <w:tc>
                <w:tcPr>
                  <w:tcW w:w="1686" w:type="dxa"/>
                  <w:vMerge w:val="restart"/>
                </w:tcPr>
                <w:p w:rsidRPr="00F0693B" w:rsidR="005D3254" w:rsidP="005D3254" w:rsidRDefault="005D3254" w14:paraId="21653EBF" w14:textId="6DECCB76">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Questioning and researching</w:t>
                  </w:r>
                </w:p>
              </w:tc>
              <w:tc>
                <w:tcPr>
                  <w:tcW w:w="8018" w:type="dxa"/>
                </w:tcPr>
                <w:p w:rsidRPr="00D86051" w:rsidR="005D3254" w:rsidP="005D3254" w:rsidRDefault="005D3254" w14:paraId="4424DEDB" w14:textId="2113EBC8">
                  <w:pPr>
                    <w:spacing w:line="276" w:lineRule="auto"/>
                    <w:rPr>
                      <w:rFonts w:ascii="Arial" w:hAnsi="Arial" w:eastAsia="Arial" w:cs="Arial"/>
                      <w:sz w:val="20"/>
                      <w:szCs w:val="20"/>
                    </w:rPr>
                  </w:pPr>
                  <w:r>
                    <w:rPr>
                      <w:rStyle w:val="normaltextrun"/>
                      <w:rFonts w:ascii="Arial" w:hAnsi="Arial" w:eastAsia="Arial" w:cs="Arial"/>
                      <w:sz w:val="20"/>
                      <w:szCs w:val="20"/>
                    </w:rPr>
                    <w:t>pose</w:t>
                  </w:r>
                  <w:r w:rsidRPr="709C689C">
                    <w:rPr>
                      <w:rStyle w:val="normaltextrun"/>
                      <w:rFonts w:ascii="Arial" w:hAnsi="Arial" w:eastAsia="Arial" w:cs="Arial"/>
                      <w:sz w:val="20"/>
                      <w:szCs w:val="20"/>
                    </w:rPr>
                    <w:t xml:space="preserve"> questions about familiar objects, people, </w:t>
                  </w:r>
                  <w:proofErr w:type="gramStart"/>
                  <w:r w:rsidRPr="709C689C">
                    <w:rPr>
                      <w:rStyle w:val="normaltextrun"/>
                      <w:rFonts w:ascii="Arial" w:hAnsi="Arial" w:eastAsia="Arial" w:cs="Arial"/>
                      <w:sz w:val="20"/>
                      <w:szCs w:val="20"/>
                    </w:rPr>
                    <w:t>places</w:t>
                  </w:r>
                  <w:proofErr w:type="gramEnd"/>
                  <w:r w:rsidRPr="709C689C">
                    <w:rPr>
                      <w:rStyle w:val="normaltextrun"/>
                      <w:rFonts w:ascii="Arial" w:hAnsi="Arial" w:eastAsia="Arial" w:cs="Arial"/>
                      <w:sz w:val="20"/>
                      <w:szCs w:val="20"/>
                    </w:rPr>
                    <w:t xml:space="preserve"> and events</w:t>
                  </w:r>
                  <w:r>
                    <w:rPr>
                      <w:rStyle w:val="normaltextrun"/>
                      <w:rFonts w:ascii="Arial" w:hAnsi="Arial" w:eastAsia="Arial" w:cs="Arial"/>
                      <w:sz w:val="20"/>
                      <w:szCs w:val="20"/>
                    </w:rPr>
                    <w:t xml:space="preserve"> </w:t>
                  </w:r>
                  <w:r w:rsidRPr="709C689C">
                    <w:rPr>
                      <w:rStyle w:val="normaltextrun"/>
                      <w:rFonts w:ascii="Arial" w:hAnsi="Arial" w:eastAsia="Arial" w:cs="Arial"/>
                      <w:sz w:val="20"/>
                      <w:szCs w:val="20"/>
                    </w:rPr>
                    <w:t>AC9HSFS01</w:t>
                  </w:r>
                </w:p>
              </w:tc>
            </w:tr>
            <w:tr w:rsidRPr="0051750C" w:rsidR="005D3254" w:rsidTr="00A60AC2" w14:paraId="6CF5E07F" w14:textId="77777777">
              <w:trPr>
                <w:trHeight w:val="662"/>
              </w:trPr>
              <w:tc>
                <w:tcPr>
                  <w:tcW w:w="1686" w:type="dxa"/>
                  <w:vMerge/>
                </w:tcPr>
                <w:p w:rsidR="005D3254" w:rsidP="005D3254" w:rsidRDefault="005D3254" w14:paraId="50424F34" w14:textId="77777777">
                  <w:pPr>
                    <w:spacing w:before="60" w:after="60" w:line="276" w:lineRule="auto"/>
                    <w:textAlignment w:val="center"/>
                    <w:rPr>
                      <w:rFonts w:ascii="Arial" w:hAnsi="Arial" w:cs="Arial"/>
                      <w:b/>
                      <w:bCs/>
                      <w:sz w:val="20"/>
                      <w:szCs w:val="20"/>
                      <w:lang w:val="en-US"/>
                    </w:rPr>
                  </w:pPr>
                </w:p>
              </w:tc>
              <w:tc>
                <w:tcPr>
                  <w:tcW w:w="8018" w:type="dxa"/>
                </w:tcPr>
                <w:p w:rsidRPr="709C689C" w:rsidR="005D3254" w:rsidP="00D67189" w:rsidRDefault="00D67189" w14:paraId="1AE56239" w14:textId="2B1210E0">
                  <w:pPr>
                    <w:spacing w:line="276" w:lineRule="auto"/>
                    <w:rPr>
                      <w:rStyle w:val="normaltextrun"/>
                      <w:rFonts w:ascii="Arial" w:hAnsi="Arial" w:eastAsia="Arial" w:cs="Arial"/>
                      <w:sz w:val="20"/>
                      <w:szCs w:val="20"/>
                    </w:rPr>
                  </w:pPr>
                  <w:r w:rsidRPr="709C689C">
                    <w:rPr>
                      <w:rStyle w:val="normaltextrun"/>
                      <w:rFonts w:ascii="Arial" w:hAnsi="Arial" w:eastAsia="Arial" w:cs="Arial"/>
                      <w:sz w:val="20"/>
                      <w:szCs w:val="20"/>
                    </w:rPr>
                    <w:t>sort and record information including pictorial timelines and locations on pictorial maps or models</w:t>
                  </w:r>
                  <w:r>
                    <w:rPr>
                      <w:rStyle w:val="normaltextrun"/>
                      <w:rFonts w:ascii="Arial" w:hAnsi="Arial" w:eastAsia="Arial" w:cs="Arial"/>
                      <w:sz w:val="20"/>
                      <w:szCs w:val="20"/>
                    </w:rPr>
                    <w:t xml:space="preserve"> </w:t>
                  </w:r>
                  <w:r w:rsidRPr="709C689C">
                    <w:rPr>
                      <w:rStyle w:val="normaltextrun"/>
                      <w:rFonts w:ascii="Arial" w:hAnsi="Arial" w:eastAsia="Arial" w:cs="Arial"/>
                      <w:sz w:val="20"/>
                      <w:szCs w:val="20"/>
                    </w:rPr>
                    <w:t>AC9HSFS02</w:t>
                  </w:r>
                </w:p>
              </w:tc>
            </w:tr>
            <w:tr w:rsidRPr="0051750C" w:rsidR="00992031" w:rsidTr="00A60AC2" w14:paraId="6A0D93A4" w14:textId="77777777">
              <w:trPr>
                <w:trHeight w:val="931"/>
              </w:trPr>
              <w:tc>
                <w:tcPr>
                  <w:tcW w:w="1686" w:type="dxa"/>
                </w:tcPr>
                <w:p w:rsidRPr="00F0693B" w:rsidR="00992031" w:rsidP="00992031" w:rsidRDefault="00992031" w14:paraId="1EC212A6" w14:textId="77BDF37D">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 xml:space="preserve">Interpreting, </w:t>
                  </w:r>
                  <w:proofErr w:type="spellStart"/>
                  <w:proofErr w:type="gramStart"/>
                  <w:r>
                    <w:rPr>
                      <w:rFonts w:ascii="Arial" w:hAnsi="Arial" w:cs="Arial"/>
                      <w:b/>
                      <w:bCs/>
                      <w:sz w:val="20"/>
                      <w:szCs w:val="20"/>
                      <w:lang w:val="en-US"/>
                    </w:rPr>
                    <w:t>analysing</w:t>
                  </w:r>
                  <w:proofErr w:type="spellEnd"/>
                  <w:proofErr w:type="gramEnd"/>
                  <w:r>
                    <w:rPr>
                      <w:rFonts w:ascii="Arial" w:hAnsi="Arial" w:cs="Arial"/>
                      <w:b/>
                      <w:bCs/>
                      <w:sz w:val="20"/>
                      <w:szCs w:val="20"/>
                      <w:lang w:val="en-US"/>
                    </w:rPr>
                    <w:t xml:space="preserve"> and evaluating</w:t>
                  </w:r>
                </w:p>
              </w:tc>
              <w:tc>
                <w:tcPr>
                  <w:tcW w:w="8018" w:type="dxa"/>
                </w:tcPr>
                <w:p w:rsidRPr="008F7D0B" w:rsidR="00992031" w:rsidP="00992031" w:rsidRDefault="00992031" w14:paraId="16523024" w14:textId="2492F00D">
                  <w:pPr>
                    <w:spacing w:line="276" w:lineRule="auto"/>
                    <w:rPr>
                      <w:rFonts w:ascii="Arial" w:hAnsi="Arial" w:eastAsia="Arial" w:cs="Arial"/>
                      <w:sz w:val="20"/>
                      <w:szCs w:val="20"/>
                    </w:rPr>
                  </w:pPr>
                  <w:r w:rsidRPr="709C689C">
                    <w:rPr>
                      <w:rStyle w:val="normaltextrun"/>
                      <w:rFonts w:ascii="Arial" w:hAnsi="Arial" w:eastAsia="Arial" w:cs="Arial"/>
                      <w:sz w:val="20"/>
                      <w:szCs w:val="20"/>
                    </w:rPr>
                    <w:t>share a perspective on information, such as stories about significant events and special places AC9HSFS03</w:t>
                  </w:r>
                </w:p>
              </w:tc>
            </w:tr>
            <w:tr w:rsidRPr="0051750C" w:rsidR="00992031" w:rsidTr="00A60AC2" w14:paraId="4997111F" w14:textId="77777777">
              <w:trPr>
                <w:trHeight w:val="939"/>
              </w:trPr>
              <w:tc>
                <w:tcPr>
                  <w:tcW w:w="1686" w:type="dxa"/>
                </w:tcPr>
                <w:p w:rsidRPr="00F0693B" w:rsidR="00992031" w:rsidP="00992031" w:rsidRDefault="00992031" w14:paraId="250E6F3E" w14:textId="5C3512A7">
                  <w:pPr>
                    <w:spacing w:before="60" w:after="60" w:line="276" w:lineRule="auto"/>
                    <w:textAlignment w:val="center"/>
                    <w:rPr>
                      <w:rFonts w:ascii="Arial" w:hAnsi="Arial" w:cs="Arial"/>
                      <w:b/>
                      <w:bCs/>
                      <w:sz w:val="20"/>
                      <w:szCs w:val="20"/>
                      <w:lang w:val="en-US"/>
                    </w:rPr>
                  </w:pPr>
                  <w:r>
                    <w:rPr>
                      <w:rFonts w:ascii="Arial" w:hAnsi="Arial" w:cs="Arial"/>
                      <w:b/>
                      <w:bCs/>
                      <w:sz w:val="20"/>
                      <w:szCs w:val="20"/>
                      <w:lang w:val="en-US"/>
                    </w:rPr>
                    <w:t>Concluding and decision-making</w:t>
                  </w:r>
                </w:p>
              </w:tc>
              <w:tc>
                <w:tcPr>
                  <w:tcW w:w="8018" w:type="dxa"/>
                </w:tcPr>
                <w:p w:rsidRPr="00062BA4" w:rsidR="00992031" w:rsidP="00062BA4" w:rsidRDefault="00062BA4" w14:paraId="35CE621F" w14:textId="629EF838">
                  <w:pPr>
                    <w:spacing w:line="276" w:lineRule="auto"/>
                    <w:rPr>
                      <w:rFonts w:ascii="Arial" w:hAnsi="Arial" w:eastAsia="Arial" w:cs="Arial"/>
                      <w:sz w:val="20"/>
                      <w:szCs w:val="20"/>
                    </w:rPr>
                  </w:pPr>
                  <w:r w:rsidRPr="709C689C">
                    <w:rPr>
                      <w:rStyle w:val="normaltextrun"/>
                      <w:rFonts w:ascii="Arial" w:hAnsi="Arial" w:eastAsia="Arial" w:cs="Arial"/>
                      <w:sz w:val="20"/>
                      <w:szCs w:val="20"/>
                    </w:rPr>
                    <w:t>draw conclusions in response to questions</w:t>
                  </w:r>
                  <w:r>
                    <w:rPr>
                      <w:rStyle w:val="normaltextrun"/>
                      <w:rFonts w:ascii="Arial" w:hAnsi="Arial" w:eastAsia="Arial" w:cs="Arial"/>
                      <w:sz w:val="20"/>
                      <w:szCs w:val="20"/>
                    </w:rPr>
                    <w:t xml:space="preserve"> </w:t>
                  </w:r>
                  <w:r w:rsidRPr="709C689C">
                    <w:rPr>
                      <w:rStyle w:val="normaltextrun"/>
                      <w:rFonts w:ascii="Arial" w:hAnsi="Arial" w:eastAsia="Arial" w:cs="Arial"/>
                      <w:sz w:val="20"/>
                      <w:szCs w:val="20"/>
                    </w:rPr>
                    <w:t>AC9HSFS04</w:t>
                  </w:r>
                </w:p>
              </w:tc>
            </w:tr>
            <w:tr w:rsidRPr="0051750C" w:rsidR="00992031" w:rsidTr="00A60AC2" w14:paraId="6A1B6115" w14:textId="77777777">
              <w:trPr>
                <w:trHeight w:val="385"/>
              </w:trPr>
              <w:tc>
                <w:tcPr>
                  <w:tcW w:w="1686" w:type="dxa"/>
                </w:tcPr>
                <w:p w:rsidRPr="00F0693B" w:rsidR="00992031" w:rsidP="00992031" w:rsidRDefault="00992031" w14:paraId="7E99324E" w14:textId="084F3284">
                  <w:pPr>
                    <w:spacing w:before="60" w:after="60" w:line="276" w:lineRule="auto"/>
                    <w:textAlignment w:val="center"/>
                    <w:rPr>
                      <w:rFonts w:ascii="Arial" w:hAnsi="Arial" w:cs="Arial"/>
                      <w:b/>
                      <w:bCs/>
                      <w:sz w:val="20"/>
                      <w:szCs w:val="20"/>
                      <w:lang w:val="en-US"/>
                    </w:rPr>
                  </w:pPr>
                  <w:r w:rsidRPr="00F0693B">
                    <w:rPr>
                      <w:rFonts w:ascii="Arial" w:hAnsi="Arial" w:cs="Arial"/>
                      <w:b/>
                      <w:bCs/>
                      <w:sz w:val="20"/>
                      <w:szCs w:val="20"/>
                      <w:lang w:val="en-US"/>
                    </w:rPr>
                    <w:t>Communicating</w:t>
                  </w:r>
                </w:p>
              </w:tc>
              <w:tc>
                <w:tcPr>
                  <w:tcW w:w="8018" w:type="dxa"/>
                </w:tcPr>
                <w:p w:rsidRPr="00FE735E" w:rsidR="00992031" w:rsidP="00407288" w:rsidRDefault="00407288" w14:paraId="562BD1C5" w14:textId="0D8886A6">
                  <w:pPr>
                    <w:spacing w:line="276" w:lineRule="auto"/>
                    <w:rPr>
                      <w:rFonts w:ascii="Arial" w:hAnsi="Arial" w:eastAsia="Arial" w:cs="Arial"/>
                      <w:sz w:val="20"/>
                      <w:szCs w:val="20"/>
                    </w:rPr>
                  </w:pPr>
                  <w:r w:rsidRPr="709C689C">
                    <w:rPr>
                      <w:rStyle w:val="normaltextrun"/>
                      <w:rFonts w:ascii="Arial" w:hAnsi="Arial" w:eastAsia="Arial" w:cs="Arial"/>
                      <w:sz w:val="20"/>
                      <w:szCs w:val="20"/>
                    </w:rPr>
                    <w:t>share observations and information using terms about the past and places</w:t>
                  </w:r>
                  <w:r>
                    <w:rPr>
                      <w:rStyle w:val="normaltextrun"/>
                      <w:rFonts w:ascii="Arial" w:hAnsi="Arial" w:eastAsia="Arial" w:cs="Arial"/>
                      <w:sz w:val="20"/>
                      <w:szCs w:val="20"/>
                    </w:rPr>
                    <w:t xml:space="preserve"> </w:t>
                  </w:r>
                  <w:r w:rsidRPr="709C689C">
                    <w:rPr>
                      <w:rStyle w:val="normaltextrun"/>
                      <w:rFonts w:ascii="Arial" w:hAnsi="Arial" w:eastAsia="Arial" w:cs="Arial"/>
                      <w:sz w:val="20"/>
                      <w:szCs w:val="20"/>
                    </w:rPr>
                    <w:t>AC9HSFS05</w:t>
                  </w:r>
                </w:p>
              </w:tc>
            </w:tr>
          </w:tbl>
          <w:p w:rsidRPr="00F0693B" w:rsidR="00B73A33" w:rsidP="007B366D" w:rsidRDefault="00AE335B" w14:paraId="02D9CA87" w14:textId="5D528418">
            <w:pPr>
              <w:spacing w:before="120" w:after="60" w:line="276" w:lineRule="auto"/>
              <w:textAlignment w:val="center"/>
              <w:rPr>
                <w:rFonts w:ascii="Arial" w:hAnsi="Arial" w:cs="Arial"/>
                <w:b/>
                <w:bCs/>
                <w:sz w:val="20"/>
                <w:szCs w:val="20"/>
                <w:lang w:val="en-US"/>
              </w:rPr>
            </w:pPr>
            <w:r>
              <w:rPr>
                <w:rFonts w:ascii="Arial" w:hAnsi="Arial" w:cs="Arial"/>
                <w:b/>
                <w:bCs/>
                <w:sz w:val="20"/>
                <w:szCs w:val="20"/>
                <w:lang w:val="en-US"/>
              </w:rPr>
              <w:t>Foundation</w:t>
            </w:r>
            <w:r w:rsidRPr="00F0693B" w:rsidR="000058B8">
              <w:rPr>
                <w:rFonts w:ascii="Arial" w:hAnsi="Arial" w:cs="Arial"/>
                <w:b/>
                <w:bCs/>
                <w:sz w:val="20"/>
                <w:szCs w:val="20"/>
                <w:lang w:val="en-US"/>
              </w:rPr>
              <w:t xml:space="preserve"> achievement standard</w:t>
            </w:r>
          </w:p>
          <w:p w:rsidRPr="00B20DE2" w:rsidR="00650865" w:rsidP="00650865" w:rsidRDefault="00650865" w14:paraId="2CBAC831" w14:textId="77777777">
            <w:pPr>
              <w:spacing w:after="120" w:line="276" w:lineRule="auto"/>
              <w:textAlignment w:val="baseline"/>
              <w:rPr>
                <w:rFonts w:ascii="Arial" w:hAnsi="Arial" w:cs="Arial"/>
                <w:sz w:val="20"/>
                <w:szCs w:val="20"/>
                <w:lang w:eastAsia="en-AU"/>
              </w:rPr>
            </w:pPr>
            <w:r w:rsidRPr="00B20DE2">
              <w:rPr>
                <w:rFonts w:ascii="Arial" w:hAnsi="Arial" w:cs="Arial"/>
                <w:sz w:val="20"/>
                <w:szCs w:val="20"/>
                <w:lang w:eastAsia="en-AU"/>
              </w:rPr>
              <w:t>By</w:t>
            </w:r>
            <w:r>
              <w:rPr>
                <w:rFonts w:ascii="Arial" w:hAnsi="Arial" w:cs="Arial"/>
                <w:sz w:val="20"/>
                <w:szCs w:val="20"/>
                <w:lang w:eastAsia="en-AU"/>
              </w:rPr>
              <w:t xml:space="preserve"> </w:t>
            </w:r>
            <w:r w:rsidRPr="00B20DE2">
              <w:rPr>
                <w:rFonts w:ascii="Arial" w:hAnsi="Arial" w:cs="Arial"/>
                <w:sz w:val="20"/>
                <w:szCs w:val="20"/>
                <w:lang w:eastAsia="en-AU"/>
              </w:rPr>
              <w:t>the end of Foundation, students</w:t>
            </w:r>
            <w:r>
              <w:rPr>
                <w:rFonts w:ascii="Arial" w:hAnsi="Arial" w:cs="Arial"/>
                <w:sz w:val="20"/>
                <w:szCs w:val="20"/>
                <w:lang w:eastAsia="en-AU"/>
              </w:rPr>
              <w:t xml:space="preserve"> </w:t>
            </w:r>
            <w:r w:rsidRPr="00B20DE2">
              <w:rPr>
                <w:rFonts w:ascii="Arial" w:hAnsi="Arial" w:cs="Arial"/>
                <w:sz w:val="20"/>
                <w:szCs w:val="20"/>
                <w:lang w:eastAsia="en-AU"/>
              </w:rPr>
              <w:t>identify s</w:t>
            </w:r>
            <w:r w:rsidRPr="00AE029C">
              <w:rPr>
                <w:rFonts w:ascii="Arial" w:hAnsi="Arial" w:cs="Arial"/>
                <w:sz w:val="20"/>
                <w:szCs w:val="20"/>
                <w:lang w:eastAsia="en-AU"/>
              </w:rPr>
              <w:t xml:space="preserve">ignificant </w:t>
            </w:r>
            <w:r w:rsidRPr="00B20DE2">
              <w:rPr>
                <w:rFonts w:ascii="Arial" w:hAnsi="Arial" w:cs="Arial"/>
                <w:sz w:val="20"/>
                <w:szCs w:val="20"/>
                <w:lang w:eastAsia="en-AU"/>
              </w:rPr>
              <w:t xml:space="preserve">people and events in their own lives, and how significant events are celebrated or commemorated. </w:t>
            </w:r>
            <w:r w:rsidRPr="00650865">
              <w:rPr>
                <w:rFonts w:ascii="Arial" w:hAnsi="Arial" w:cs="Arial"/>
                <w:sz w:val="20"/>
                <w:szCs w:val="20"/>
                <w:highlight w:val="yellow"/>
                <w:lang w:eastAsia="en-AU"/>
              </w:rPr>
              <w:t>Students recognise the features of familiar places, why some places are special to people and the ways they can care for them</w:t>
            </w:r>
            <w:r w:rsidRPr="00B20DE2">
              <w:rPr>
                <w:rFonts w:ascii="Arial" w:hAnsi="Arial" w:cs="Arial"/>
                <w:sz w:val="20"/>
                <w:szCs w:val="20"/>
                <w:lang w:eastAsia="en-AU"/>
              </w:rPr>
              <w:t xml:space="preserve">. </w:t>
            </w:r>
          </w:p>
          <w:p w:rsidRPr="000279A5" w:rsidR="000058B8" w:rsidP="00650865" w:rsidRDefault="00650865" w14:paraId="2C0E97EC" w14:textId="149ED346">
            <w:pPr>
              <w:spacing w:line="276" w:lineRule="auto"/>
              <w:rPr>
                <w:rFonts w:ascii="Arial" w:hAnsi="Arial" w:cs="Arial"/>
                <w:sz w:val="20"/>
                <w:szCs w:val="20"/>
                <w:lang w:val="en-US"/>
              </w:rPr>
            </w:pPr>
            <w:r w:rsidRPr="00650865">
              <w:rPr>
                <w:rFonts w:ascii="Arial" w:hAnsi="Arial" w:cs="Arial"/>
                <w:sz w:val="20"/>
                <w:szCs w:val="20"/>
                <w:highlight w:val="yellow"/>
                <w:lang w:eastAsia="en-AU"/>
              </w:rPr>
              <w:t xml:space="preserve">Students pose questions and sort and record information from observations and provided sources. They share a perspective and draw conclusions. Students share observations and information using terms about </w:t>
            </w:r>
            <w:r w:rsidRPr="00650865">
              <w:rPr>
                <w:rFonts w:ascii="Arial" w:hAnsi="Arial" w:cs="Arial"/>
                <w:sz w:val="20"/>
                <w:szCs w:val="20"/>
                <w:lang w:eastAsia="en-AU"/>
              </w:rPr>
              <w:t xml:space="preserve">the past and </w:t>
            </w:r>
            <w:r w:rsidRPr="00650865">
              <w:rPr>
                <w:rFonts w:ascii="Arial" w:hAnsi="Arial" w:cs="Arial"/>
                <w:sz w:val="20"/>
                <w:szCs w:val="20"/>
                <w:highlight w:val="yellow"/>
                <w:lang w:eastAsia="en-AU"/>
              </w:rPr>
              <w:t>places.</w:t>
            </w:r>
          </w:p>
        </w:tc>
      </w:tr>
    </w:tbl>
    <w:p w:rsidRPr="00BE6547" w:rsidR="00824A44" w:rsidP="00824A44" w:rsidRDefault="00B73A33" w14:paraId="41B3AC45" w14:textId="498A1774">
      <w:pPr>
        <w:spacing w:before="120" w:after="120" w:line="276" w:lineRule="auto"/>
        <w:rPr>
          <w:rStyle w:val="normaltextrun"/>
          <w:rFonts w:ascii="Arial" w:hAnsi="Arial" w:cs="Arial" w:eastAsiaTheme="majorEastAsia"/>
          <w:sz w:val="20"/>
          <w:szCs w:val="20"/>
        </w:rPr>
      </w:pPr>
      <w:r>
        <w:rPr>
          <w:rFonts w:ascii="Arial" w:hAnsi="Arial" w:cs="Arial"/>
          <w:i/>
          <w:sz w:val="20"/>
          <w:szCs w:val="20"/>
          <w:lang w:eastAsia="en-AU"/>
        </w:rPr>
        <w:t xml:space="preserve"> </w:t>
      </w:r>
    </w:p>
    <w:p w:rsidR="00BD4A23" w:rsidRDefault="00BD4A23" w14:paraId="14BC5A84" w14:textId="6DA61752">
      <w:pPr>
        <w:spacing w:after="120" w:line="259" w:lineRule="auto"/>
        <w:rPr>
          <w:rFonts w:ascii="Arial" w:hAnsi="Arial" w:cs="Arial"/>
          <w:i/>
          <w:sz w:val="22"/>
          <w:szCs w:val="22"/>
          <w:lang w:eastAsia="en-AU"/>
        </w:rPr>
      </w:pPr>
      <w:r>
        <w:rPr>
          <w:rFonts w:ascii="Arial" w:hAnsi="Arial" w:cs="Arial"/>
          <w:i/>
          <w:sz w:val="22"/>
          <w:szCs w:val="22"/>
          <w:lang w:eastAsia="en-AU"/>
        </w:rPr>
        <w:br w:type="page"/>
      </w:r>
    </w:p>
    <w:p w:rsidRPr="005C1271" w:rsidR="00E474AC" w:rsidP="005C1271" w:rsidRDefault="00E474AC" w14:paraId="17D99EDA" w14:textId="77777777">
      <w:pPr>
        <w:spacing w:before="240"/>
        <w:textAlignment w:val="baseline"/>
        <w:rPr>
          <w:rFonts w:ascii="Arial" w:hAnsi="Arial" w:cs="Arial"/>
          <w:i/>
          <w:sz w:val="22"/>
          <w:szCs w:val="22"/>
          <w:lang w:eastAsia="en-AU"/>
        </w:rPr>
      </w:pPr>
    </w:p>
    <w:p w:rsidR="00AD0C77" w:rsidP="00E474AC" w:rsidRDefault="00AD0C77" w14:paraId="7AA8DB0E" w14:textId="3AE8A897"/>
    <w:p w:rsidR="00AD0C77" w:rsidP="00E474AC" w:rsidRDefault="00AD0C77" w14:paraId="0A98701E" w14:textId="1511D869"/>
    <w:p w:rsidR="00AD0C77" w:rsidP="00E474AC" w:rsidRDefault="00AD0C77" w14:paraId="68A7FFBF" w14:textId="100B26CB"/>
    <w:p w:rsidR="00AD0C77" w:rsidP="00E474AC" w:rsidRDefault="00AD0C77" w14:paraId="16DBFC83" w14:textId="1072DB00"/>
    <w:p w:rsidR="00AD0C77" w:rsidP="00E474AC" w:rsidRDefault="00AD0C77" w14:paraId="21484553" w14:textId="6C984F13"/>
    <w:p w:rsidR="00AD0C77" w:rsidP="00E474AC" w:rsidRDefault="00AD0C77" w14:paraId="2A1E8882" w14:textId="7067BFC3"/>
    <w:p w:rsidR="00E474AC" w:rsidP="00E474AC" w:rsidRDefault="00E474AC" w14:paraId="4E13BA79" w14:textId="77777777"/>
    <w:p w:rsidR="00E474AC" w:rsidP="00E474AC" w:rsidRDefault="00E474AC" w14:paraId="3169C033" w14:textId="77777777"/>
    <w:p w:rsidR="00E474AC" w:rsidP="00E474AC" w:rsidRDefault="00E474AC" w14:paraId="1B67498E" w14:textId="77777777"/>
    <w:p w:rsidR="00E474AC" w:rsidP="00E474AC" w:rsidRDefault="00E474AC" w14:paraId="40333A21" w14:textId="77777777"/>
    <w:p w:rsidR="00E474AC" w:rsidP="00E474AC" w:rsidRDefault="00E474AC" w14:paraId="128859F2" w14:textId="77777777"/>
    <w:p w:rsidR="00E474AC" w:rsidP="00E474AC" w:rsidRDefault="00E474AC" w14:paraId="5D249794" w14:textId="77777777"/>
    <w:p w:rsidR="00E474AC" w:rsidP="00E474AC" w:rsidRDefault="00E474AC" w14:paraId="79A6F442" w14:textId="77777777"/>
    <w:p w:rsidR="00E474AC" w:rsidP="00E474AC" w:rsidRDefault="00E474AC" w14:paraId="2C05AC8F" w14:textId="77777777"/>
    <w:p w:rsidR="00E474AC" w:rsidP="00E474AC" w:rsidRDefault="00E474AC" w14:paraId="6C8D6426" w14:textId="77777777"/>
    <w:p w:rsidR="00E474AC" w:rsidP="00E474AC" w:rsidRDefault="00E474AC" w14:paraId="6EB9E7E3" w14:textId="77777777"/>
    <w:p w:rsidR="00E474AC" w:rsidP="00E474AC" w:rsidRDefault="00E474AC" w14:paraId="7E00E8B1" w14:textId="77777777"/>
    <w:p w:rsidR="00E474AC" w:rsidP="00E474AC" w:rsidRDefault="00E474AC" w14:paraId="05501FCA" w14:textId="77777777"/>
    <w:p w:rsidRPr="00E474AC" w:rsidR="00E474AC" w:rsidP="00E474AC" w:rsidRDefault="00E474AC" w14:paraId="50A13EDB" w14:textId="77777777"/>
    <w:p w:rsidRPr="002D421D" w:rsidR="00C62435" w:rsidRDefault="00C62435" w14:paraId="0D9F68C9" w14:textId="6AD405AF">
      <w:pPr>
        <w:pStyle w:val="Heading2"/>
        <w:spacing w:before="240" w:after="120"/>
        <w:jc w:val="center"/>
        <w:rPr>
          <w:b/>
          <w:i w:val="0"/>
          <w:color w:val="2F5496" w:themeColor="accent1" w:themeShade="BF"/>
          <w:sz w:val="28"/>
        </w:rPr>
      </w:pPr>
      <w:r w:rsidRPr="002D421D">
        <w:rPr>
          <w:b/>
          <w:i w:val="0"/>
          <w:color w:val="2F5496" w:themeColor="accent1" w:themeShade="BF"/>
          <w:sz w:val="48"/>
          <w:szCs w:val="48"/>
        </w:rPr>
        <w:t>Appendix 2</w:t>
      </w:r>
    </w:p>
    <w:p w:rsidRPr="002D421D" w:rsidR="00C62435" w:rsidP="00C62435" w:rsidRDefault="00C62435" w14:paraId="3783AC1B" w14:textId="77777777">
      <w:pPr>
        <w:rPr>
          <w:sz w:val="48"/>
          <w:szCs w:val="48"/>
        </w:rPr>
      </w:pPr>
    </w:p>
    <w:p w:rsidRPr="002D421D" w:rsidR="00C62435" w:rsidP="000279A5" w:rsidRDefault="00C62435" w14:paraId="516E4D6B" w14:textId="02618FF0">
      <w:pPr>
        <w:pStyle w:val="Heading2"/>
        <w:tabs>
          <w:tab w:val="left" w:pos="2977"/>
        </w:tabs>
        <w:spacing w:before="240" w:after="240"/>
        <w:rPr>
          <w:b/>
          <w:i w:val="0"/>
          <w:color w:val="2F5496" w:themeColor="accent1" w:themeShade="BF"/>
          <w:sz w:val="28"/>
          <w:szCs w:val="28"/>
        </w:rPr>
      </w:pPr>
      <w:r w:rsidRPr="002D421D">
        <w:rPr>
          <w:b/>
          <w:i w:val="0"/>
          <w:color w:val="2F5496" w:themeColor="accent1" w:themeShade="BF"/>
          <w:sz w:val="28"/>
          <w:szCs w:val="28"/>
        </w:rPr>
        <w:t xml:space="preserve">Support </w:t>
      </w:r>
      <w:r w:rsidRPr="002D421D" w:rsidR="00187184">
        <w:rPr>
          <w:b/>
          <w:i w:val="0"/>
          <w:color w:val="2F5496" w:themeColor="accent1" w:themeShade="BF"/>
          <w:sz w:val="28"/>
          <w:szCs w:val="28"/>
        </w:rPr>
        <w:t>m</w:t>
      </w:r>
      <w:r w:rsidRPr="002D421D">
        <w:rPr>
          <w:b/>
          <w:i w:val="0"/>
          <w:color w:val="2F5496" w:themeColor="accent1" w:themeShade="BF"/>
          <w:sz w:val="28"/>
          <w:szCs w:val="28"/>
        </w:rPr>
        <w:t xml:space="preserve">aterials </w:t>
      </w:r>
    </w:p>
    <w:p w:rsidRPr="002D421D" w:rsidR="00C62435" w:rsidP="000279A5" w:rsidRDefault="00830D25" w14:paraId="0F9CD1E6" w14:textId="6666D47D">
      <w:pPr>
        <w:pStyle w:val="Heading2"/>
        <w:spacing w:before="120" w:after="120" w:line="276" w:lineRule="auto"/>
        <w:ind w:firstLine="360"/>
        <w:rPr>
          <w:i w:val="0"/>
          <w:color w:val="2F5496" w:themeColor="accent1" w:themeShade="BF"/>
          <w:sz w:val="22"/>
          <w:szCs w:val="22"/>
        </w:rPr>
      </w:pPr>
      <w:r w:rsidRPr="002D421D">
        <w:rPr>
          <w:i w:val="0"/>
          <w:color w:val="2F5496" w:themeColor="accent1" w:themeShade="BF"/>
          <w:sz w:val="22"/>
          <w:szCs w:val="22"/>
        </w:rPr>
        <w:t>Things to think about</w:t>
      </w:r>
    </w:p>
    <w:p w:rsidRPr="002D421D" w:rsidR="00830D25" w:rsidP="000279A5" w:rsidRDefault="00830D25" w14:paraId="33B4E3F5" w14:textId="776637C7">
      <w:pPr>
        <w:spacing w:before="120" w:after="120" w:line="276" w:lineRule="auto"/>
        <w:rPr>
          <w:color w:val="2F5496" w:themeColor="accent1" w:themeShade="BF"/>
          <w:sz w:val="22"/>
          <w:szCs w:val="22"/>
        </w:rPr>
      </w:pPr>
      <w:r w:rsidRPr="002D421D">
        <w:rPr>
          <w:sz w:val="22"/>
          <w:szCs w:val="22"/>
        </w:rPr>
        <w:tab/>
      </w:r>
      <w:r w:rsidRPr="002D421D">
        <w:rPr>
          <w:rFonts w:asciiTheme="majorHAnsi" w:hAnsiTheme="majorHAnsi" w:eastAsiaTheme="majorEastAsia" w:cstheme="majorBidi"/>
          <w:i/>
          <w:color w:val="2F5496" w:themeColor="accent1" w:themeShade="BF"/>
          <w:sz w:val="22"/>
          <w:szCs w:val="22"/>
        </w:rPr>
        <w:t>Rich questions and discussion starters</w:t>
      </w:r>
    </w:p>
    <w:p w:rsidRPr="002D421D" w:rsidR="00830D25" w:rsidP="000279A5" w:rsidRDefault="00830D25" w14:paraId="304C2310" w14:textId="2222FF9D">
      <w:pPr>
        <w:spacing w:before="120" w:after="120" w:line="276" w:lineRule="auto"/>
        <w:ind w:left="426"/>
        <w:rPr>
          <w:i/>
          <w:color w:val="2F5496" w:themeColor="accent1" w:themeShade="BF"/>
          <w:sz w:val="22"/>
          <w:szCs w:val="22"/>
        </w:rPr>
      </w:pPr>
      <w:r w:rsidRPr="002D421D">
        <w:rPr>
          <w:rFonts w:asciiTheme="majorHAnsi" w:hAnsiTheme="majorHAnsi" w:eastAsiaTheme="majorEastAsia" w:cstheme="majorBidi"/>
          <w:color w:val="2F5496" w:themeColor="accent1" w:themeShade="BF"/>
          <w:sz w:val="22"/>
          <w:szCs w:val="22"/>
        </w:rPr>
        <w:t>Students with diverse needs</w:t>
      </w:r>
    </w:p>
    <w:p w:rsidR="00C62435" w:rsidP="000279A5" w:rsidRDefault="00830D25" w14:paraId="0E2D17BC" w14:textId="76A2B2B9">
      <w:pPr>
        <w:pStyle w:val="Heading2"/>
        <w:tabs>
          <w:tab w:val="left" w:pos="2977"/>
        </w:tabs>
        <w:spacing w:before="240" w:after="120"/>
        <w:rPr>
          <w:b/>
          <w:i w:val="0"/>
          <w:color w:val="2F5496" w:themeColor="accent1" w:themeShade="BF"/>
          <w:sz w:val="48"/>
          <w:szCs w:val="48"/>
        </w:rPr>
      </w:pPr>
      <w:r w:rsidRPr="002D421D">
        <w:rPr>
          <w:b/>
          <w:i w:val="0"/>
          <w:color w:val="2F5496" w:themeColor="accent1" w:themeShade="BF"/>
          <w:sz w:val="28"/>
          <w:szCs w:val="28"/>
        </w:rPr>
        <w:t>R</w:t>
      </w:r>
      <w:r w:rsidRPr="002D421D" w:rsidR="00C62435">
        <w:rPr>
          <w:b/>
          <w:i w:val="0"/>
          <w:color w:val="2F5496" w:themeColor="accent1" w:themeShade="BF"/>
          <w:sz w:val="28"/>
          <w:szCs w:val="28"/>
        </w:rPr>
        <w:t>esources</w:t>
      </w:r>
    </w:p>
    <w:p w:rsidRPr="009F2E52" w:rsidR="00C62435" w:rsidP="009F2E52" w:rsidRDefault="00C62435" w14:paraId="201003C1" w14:textId="77777777">
      <w:pPr>
        <w:rPr>
          <w:i/>
        </w:rPr>
      </w:pPr>
    </w:p>
    <w:p w:rsidR="000169E3" w:rsidRDefault="000169E3" w14:paraId="4A49B881" w14:textId="238C0DD2">
      <w:pPr>
        <w:spacing w:after="120" w:line="259" w:lineRule="auto"/>
        <w:rPr>
          <w:rFonts w:asciiTheme="majorHAnsi" w:hAnsiTheme="majorHAnsi" w:eastAsiaTheme="majorEastAsia" w:cstheme="majorBidi"/>
          <w:b/>
          <w:color w:val="2F5496" w:themeColor="accent1" w:themeShade="BF"/>
        </w:rPr>
      </w:pPr>
    </w:p>
    <w:p w:rsidR="00C62435" w:rsidRDefault="00C62435" w14:paraId="62F8ECC6" w14:textId="77777777">
      <w:pPr>
        <w:spacing w:after="120" w:line="259" w:lineRule="auto"/>
        <w:rPr>
          <w:rFonts w:asciiTheme="majorHAnsi" w:hAnsiTheme="majorHAnsi" w:eastAsiaTheme="majorEastAsia" w:cstheme="majorBidi"/>
          <w:b/>
          <w:color w:val="2F5496" w:themeColor="accent1" w:themeShade="BF"/>
          <w:sz w:val="28"/>
          <w:szCs w:val="26"/>
        </w:rPr>
      </w:pPr>
      <w:r>
        <w:rPr>
          <w:b/>
          <w:i/>
          <w:color w:val="2F5496" w:themeColor="accent1" w:themeShade="BF"/>
          <w:sz w:val="28"/>
        </w:rPr>
        <w:br w:type="page"/>
      </w:r>
    </w:p>
    <w:p w:rsidR="00690F3A" w:rsidP="00EB3776" w:rsidRDefault="00690F3A" w14:paraId="60228CF4" w14:textId="5ABDA926">
      <w:pPr>
        <w:pStyle w:val="Heading2"/>
        <w:spacing w:before="240" w:after="120"/>
        <w:rPr>
          <w:b/>
          <w:i w:val="0"/>
          <w:color w:val="2F5496" w:themeColor="accent1" w:themeShade="BF"/>
          <w:sz w:val="28"/>
        </w:rPr>
      </w:pPr>
      <w:r w:rsidRPr="001831E1">
        <w:rPr>
          <w:b/>
          <w:i w:val="0"/>
          <w:color w:val="2F5496" w:themeColor="accent1" w:themeShade="BF"/>
          <w:sz w:val="28"/>
        </w:rPr>
        <w:t>Support materials</w:t>
      </w:r>
    </w:p>
    <w:p w:rsidR="00187184" w:rsidRDefault="00187184" w14:paraId="3BDB9697" w14:textId="2868C31B">
      <w:pPr>
        <w:pStyle w:val="Heading2"/>
        <w:spacing w:before="240" w:after="120"/>
        <w:rPr>
          <w:b/>
          <w:i w:val="0"/>
          <w:color w:val="2F5496" w:themeColor="accent1" w:themeShade="BF"/>
          <w:sz w:val="24"/>
          <w:szCs w:val="24"/>
        </w:rPr>
      </w:pPr>
      <w:r w:rsidRPr="00830D25">
        <w:rPr>
          <w:b/>
          <w:i w:val="0"/>
          <w:color w:val="2F5496" w:themeColor="accent1" w:themeShade="BF"/>
          <w:sz w:val="24"/>
          <w:szCs w:val="24"/>
        </w:rPr>
        <w:t>Things to think about</w:t>
      </w:r>
    </w:p>
    <w:p w:rsidRPr="001654BC" w:rsidR="006A6E7E" w:rsidP="006A6E7E" w:rsidRDefault="002B6722" w14:paraId="5CC792EE" w14:textId="2B6D96BF">
      <w:pPr>
        <w:pStyle w:val="Heading2"/>
        <w:spacing w:before="120" w:after="120" w:line="276" w:lineRule="auto"/>
        <w:rPr>
          <w:rFonts w:ascii="Arial" w:hAnsi="Arial" w:cs="Arial"/>
          <w:sz w:val="22"/>
          <w:szCs w:val="22"/>
        </w:rPr>
      </w:pPr>
      <w:r>
        <w:rPr>
          <w:b/>
          <w:color w:val="2F5496" w:themeColor="accent1" w:themeShade="BF"/>
          <w:sz w:val="22"/>
          <w:szCs w:val="22"/>
        </w:rPr>
        <w:t>Lessons ideas prior to assessment</w:t>
      </w:r>
    </w:p>
    <w:p w:rsidR="002568B6" w:rsidP="00C378CD" w:rsidRDefault="002568B6" w14:paraId="4FC82D47" w14:textId="45E2DF84">
      <w:pPr>
        <w:pStyle w:val="ListParagraph"/>
        <w:numPr>
          <w:ilvl w:val="0"/>
          <w:numId w:val="15"/>
        </w:numPr>
        <w:spacing w:after="240"/>
        <w:contextualSpacing w:val="0"/>
        <w:rPr>
          <w:rFonts w:ascii="Arial" w:hAnsi="Arial" w:cs="Arial"/>
          <w:sz w:val="22"/>
          <w:szCs w:val="22"/>
        </w:rPr>
      </w:pPr>
      <w:r>
        <w:rPr>
          <w:rFonts w:ascii="Arial" w:hAnsi="Arial" w:cs="Arial"/>
          <w:sz w:val="22"/>
          <w:szCs w:val="22"/>
        </w:rPr>
        <w:t>Going on a ‘</w:t>
      </w:r>
      <w:r w:rsidR="002D421D">
        <w:rPr>
          <w:rFonts w:ascii="Arial" w:hAnsi="Arial" w:cs="Arial"/>
          <w:sz w:val="22"/>
          <w:szCs w:val="22"/>
        </w:rPr>
        <w:t>digital s</w:t>
      </w:r>
      <w:r>
        <w:rPr>
          <w:rFonts w:ascii="Arial" w:hAnsi="Arial" w:cs="Arial"/>
          <w:sz w:val="22"/>
          <w:szCs w:val="22"/>
        </w:rPr>
        <w:t xml:space="preserve">ystems in the home’ hunt. Children </w:t>
      </w:r>
      <w:r w:rsidR="00F32B80">
        <w:rPr>
          <w:rFonts w:ascii="Arial" w:hAnsi="Arial" w:cs="Arial"/>
          <w:sz w:val="22"/>
          <w:szCs w:val="22"/>
        </w:rPr>
        <w:t xml:space="preserve">take </w:t>
      </w:r>
      <w:r>
        <w:rPr>
          <w:rFonts w:ascii="Arial" w:hAnsi="Arial" w:cs="Arial"/>
          <w:sz w:val="22"/>
          <w:szCs w:val="22"/>
        </w:rPr>
        <w:t xml:space="preserve">photos with </w:t>
      </w:r>
      <w:r w:rsidR="00EC32A5">
        <w:rPr>
          <w:rFonts w:ascii="Arial" w:hAnsi="Arial" w:cs="Arial"/>
          <w:sz w:val="22"/>
          <w:szCs w:val="22"/>
        </w:rPr>
        <w:t>a mobile device</w:t>
      </w:r>
      <w:r w:rsidR="00AC1257">
        <w:rPr>
          <w:rFonts w:ascii="Arial" w:hAnsi="Arial" w:cs="Arial"/>
          <w:sz w:val="22"/>
          <w:szCs w:val="22"/>
        </w:rPr>
        <w:t xml:space="preserve"> (smart phone, tablet, digital camera)</w:t>
      </w:r>
      <w:r>
        <w:rPr>
          <w:rFonts w:ascii="Arial" w:hAnsi="Arial" w:cs="Arial"/>
          <w:sz w:val="22"/>
          <w:szCs w:val="22"/>
        </w:rPr>
        <w:t xml:space="preserve"> o</w:t>
      </w:r>
      <w:r w:rsidR="00215A7F">
        <w:rPr>
          <w:rFonts w:ascii="Arial" w:hAnsi="Arial" w:cs="Arial"/>
          <w:sz w:val="22"/>
          <w:szCs w:val="22"/>
        </w:rPr>
        <w:t>r</w:t>
      </w:r>
      <w:r>
        <w:rPr>
          <w:rFonts w:ascii="Arial" w:hAnsi="Arial" w:cs="Arial"/>
          <w:sz w:val="22"/>
          <w:szCs w:val="22"/>
        </w:rPr>
        <w:t xml:space="preserve"> digital systems around the house. (Assets: photographs and video footage)</w:t>
      </w:r>
      <w:r w:rsidR="00BE6A75">
        <w:rPr>
          <w:rFonts w:ascii="Arial" w:hAnsi="Arial" w:cs="Arial"/>
          <w:sz w:val="22"/>
          <w:szCs w:val="22"/>
        </w:rPr>
        <w:t>. Identify if these ‘</w:t>
      </w:r>
      <w:r w:rsidR="002D421D">
        <w:rPr>
          <w:rFonts w:ascii="Arial" w:hAnsi="Arial" w:cs="Arial"/>
          <w:sz w:val="22"/>
          <w:szCs w:val="22"/>
        </w:rPr>
        <w:t xml:space="preserve">digital </w:t>
      </w:r>
      <w:proofErr w:type="gramStart"/>
      <w:r w:rsidR="002D421D">
        <w:rPr>
          <w:rFonts w:ascii="Arial" w:hAnsi="Arial" w:cs="Arial"/>
          <w:sz w:val="22"/>
          <w:szCs w:val="22"/>
        </w:rPr>
        <w:t>s</w:t>
      </w:r>
      <w:r w:rsidR="00BE6A75">
        <w:rPr>
          <w:rFonts w:ascii="Arial" w:hAnsi="Arial" w:cs="Arial"/>
          <w:sz w:val="22"/>
          <w:szCs w:val="22"/>
        </w:rPr>
        <w:t>ystems’</w:t>
      </w:r>
      <w:proofErr w:type="gramEnd"/>
      <w:r w:rsidR="00BE6A75">
        <w:rPr>
          <w:rFonts w:ascii="Arial" w:hAnsi="Arial" w:cs="Arial"/>
          <w:sz w:val="22"/>
          <w:szCs w:val="22"/>
        </w:rPr>
        <w:t xml:space="preserve"> can access digital maps.</w:t>
      </w:r>
    </w:p>
    <w:p w:rsidR="00523743" w:rsidP="00C378CD" w:rsidRDefault="00523743" w14:paraId="0002C083" w14:textId="015CE0EA">
      <w:pPr>
        <w:pStyle w:val="ListParagraph"/>
        <w:numPr>
          <w:ilvl w:val="0"/>
          <w:numId w:val="15"/>
        </w:numPr>
        <w:contextualSpacing w:val="0"/>
        <w:rPr>
          <w:rFonts w:ascii="Arial" w:hAnsi="Arial" w:cs="Arial"/>
          <w:sz w:val="22"/>
          <w:szCs w:val="22"/>
        </w:rPr>
      </w:pPr>
      <w:r>
        <w:rPr>
          <w:rFonts w:ascii="Arial" w:hAnsi="Arial" w:cs="Arial"/>
          <w:sz w:val="22"/>
          <w:szCs w:val="22"/>
        </w:rPr>
        <w:t xml:space="preserve">Investigate Google Earth </w:t>
      </w:r>
      <w:r w:rsidR="00713CDE">
        <w:rPr>
          <w:rFonts w:ascii="Arial" w:hAnsi="Arial" w:cs="Arial"/>
          <w:sz w:val="22"/>
          <w:szCs w:val="22"/>
        </w:rPr>
        <w:t xml:space="preserve">as a class </w:t>
      </w:r>
      <w:r>
        <w:rPr>
          <w:rFonts w:ascii="Arial" w:hAnsi="Arial" w:cs="Arial"/>
          <w:sz w:val="22"/>
          <w:szCs w:val="22"/>
        </w:rPr>
        <w:t>on the interactive whiteboard</w:t>
      </w:r>
      <w:r w:rsidR="00BD25DE">
        <w:rPr>
          <w:rFonts w:ascii="Arial" w:hAnsi="Arial" w:cs="Arial"/>
          <w:sz w:val="22"/>
          <w:szCs w:val="22"/>
        </w:rPr>
        <w:t xml:space="preserve"> or shared classroom screen. Locate the school, the local park or even the closest beach</w:t>
      </w:r>
      <w:r w:rsidR="00713CDE">
        <w:rPr>
          <w:rFonts w:ascii="Arial" w:hAnsi="Arial" w:cs="Arial"/>
          <w:sz w:val="22"/>
          <w:szCs w:val="22"/>
        </w:rPr>
        <w:t xml:space="preserve"> or significant landmark. Students can investigate Google Earth themselves on </w:t>
      </w:r>
      <w:r w:rsidR="00F11232">
        <w:rPr>
          <w:rFonts w:ascii="Arial" w:hAnsi="Arial" w:cs="Arial"/>
          <w:sz w:val="22"/>
          <w:szCs w:val="22"/>
        </w:rPr>
        <w:t xml:space="preserve">computers or mobile devices. </w:t>
      </w:r>
    </w:p>
    <w:p w:rsidR="00621E79" w:rsidP="00C378CD" w:rsidRDefault="00621E79" w14:paraId="2E697D3A" w14:textId="5D8B8EDC">
      <w:pPr>
        <w:pStyle w:val="ListParagraph"/>
        <w:numPr>
          <w:ilvl w:val="0"/>
          <w:numId w:val="15"/>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U</w:t>
      </w:r>
      <w:r w:rsidRPr="0078416D">
        <w:rPr>
          <w:rStyle w:val="normaltextrun"/>
          <w:rFonts w:ascii="Arial" w:hAnsi="Arial" w:cs="Arial"/>
          <w:bCs/>
          <w:iCs/>
          <w:sz w:val="22"/>
          <w:szCs w:val="22"/>
        </w:rPr>
        <w:t xml:space="preserve">se a variety of </w:t>
      </w:r>
      <w:r>
        <w:rPr>
          <w:rStyle w:val="normaltextrun"/>
          <w:rFonts w:ascii="Arial" w:hAnsi="Arial" w:cs="Arial"/>
          <w:bCs/>
          <w:iCs/>
          <w:sz w:val="22"/>
          <w:szCs w:val="22"/>
        </w:rPr>
        <w:t xml:space="preserve">simple </w:t>
      </w:r>
      <w:r w:rsidRPr="0078416D">
        <w:rPr>
          <w:rStyle w:val="normaltextrun"/>
          <w:rFonts w:ascii="Arial" w:hAnsi="Arial" w:cs="Arial"/>
          <w:bCs/>
          <w:iCs/>
          <w:sz w:val="22"/>
          <w:szCs w:val="22"/>
        </w:rPr>
        <w:t xml:space="preserve">maps </w:t>
      </w:r>
      <w:r>
        <w:rPr>
          <w:rStyle w:val="normaltextrun"/>
          <w:rFonts w:ascii="Arial" w:hAnsi="Arial" w:cs="Arial"/>
          <w:bCs/>
          <w:iCs/>
          <w:sz w:val="22"/>
          <w:szCs w:val="22"/>
        </w:rPr>
        <w:t>that represent familiar places</w:t>
      </w:r>
      <w:r w:rsidR="00CF7EE6">
        <w:rPr>
          <w:rStyle w:val="normaltextrun"/>
          <w:rFonts w:ascii="Arial" w:hAnsi="Arial" w:cs="Arial"/>
          <w:bCs/>
          <w:iCs/>
          <w:sz w:val="22"/>
          <w:szCs w:val="22"/>
        </w:rPr>
        <w:t>. Students could code Bee</w:t>
      </w:r>
      <w:r w:rsidR="00E142C8">
        <w:rPr>
          <w:rStyle w:val="normaltextrun"/>
          <w:rFonts w:ascii="Arial" w:hAnsi="Arial" w:cs="Arial"/>
          <w:bCs/>
          <w:iCs/>
          <w:sz w:val="22"/>
          <w:szCs w:val="22"/>
        </w:rPr>
        <w:t>-</w:t>
      </w:r>
      <w:r w:rsidR="00CF7EE6">
        <w:rPr>
          <w:rStyle w:val="normaltextrun"/>
          <w:rFonts w:ascii="Arial" w:hAnsi="Arial" w:cs="Arial"/>
          <w:bCs/>
          <w:iCs/>
          <w:sz w:val="22"/>
          <w:szCs w:val="22"/>
        </w:rPr>
        <w:t xml:space="preserve">Bots to start at a point on a map </w:t>
      </w:r>
      <w:r w:rsidR="00F35D53">
        <w:rPr>
          <w:rStyle w:val="normaltextrun"/>
          <w:rFonts w:ascii="Arial" w:hAnsi="Arial" w:cs="Arial"/>
          <w:bCs/>
          <w:iCs/>
          <w:sz w:val="22"/>
          <w:szCs w:val="22"/>
        </w:rPr>
        <w:t xml:space="preserve">and proceed to a destination. </w:t>
      </w:r>
      <w:r w:rsidR="00996A09">
        <w:rPr>
          <w:rStyle w:val="normaltextrun"/>
          <w:rFonts w:ascii="Arial" w:hAnsi="Arial" w:cs="Arial"/>
          <w:bCs/>
          <w:iCs/>
          <w:sz w:val="22"/>
          <w:szCs w:val="22"/>
        </w:rPr>
        <w:t>S</w:t>
      </w:r>
      <w:r w:rsidR="00F35D53">
        <w:rPr>
          <w:rStyle w:val="normaltextrun"/>
          <w:rFonts w:ascii="Arial" w:hAnsi="Arial" w:cs="Arial"/>
          <w:bCs/>
          <w:iCs/>
          <w:sz w:val="22"/>
          <w:szCs w:val="22"/>
        </w:rPr>
        <w:t>tudents</w:t>
      </w:r>
      <w:r w:rsidR="00996A09">
        <w:rPr>
          <w:rStyle w:val="normaltextrun"/>
          <w:rFonts w:ascii="Arial" w:hAnsi="Arial" w:cs="Arial"/>
          <w:bCs/>
          <w:iCs/>
          <w:sz w:val="22"/>
          <w:szCs w:val="22"/>
        </w:rPr>
        <w:t xml:space="preserve"> could</w:t>
      </w:r>
      <w:r w:rsidR="00F35D53">
        <w:rPr>
          <w:rStyle w:val="normaltextrun"/>
          <w:rFonts w:ascii="Arial" w:hAnsi="Arial" w:cs="Arial"/>
          <w:bCs/>
          <w:iCs/>
          <w:sz w:val="22"/>
          <w:szCs w:val="22"/>
        </w:rPr>
        <w:t xml:space="preserve"> explain their code using directional language.</w:t>
      </w:r>
    </w:p>
    <w:p w:rsidR="00E4081C" w:rsidP="00C378CD" w:rsidRDefault="00ED46C5" w14:paraId="33011839" w14:textId="25E93DED">
      <w:pPr>
        <w:pStyle w:val="ListParagraph"/>
        <w:numPr>
          <w:ilvl w:val="0"/>
          <w:numId w:val="15"/>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Use a digital thermometer </w:t>
      </w:r>
      <w:r w:rsidR="00DD35FE">
        <w:rPr>
          <w:rStyle w:val="normaltextrun"/>
          <w:rFonts w:ascii="Arial" w:hAnsi="Arial" w:cs="Arial"/>
          <w:bCs/>
          <w:iCs/>
          <w:sz w:val="22"/>
          <w:szCs w:val="22"/>
        </w:rPr>
        <w:t xml:space="preserve">to calculate the temperature of shaded areas compared </w:t>
      </w:r>
      <w:r w:rsidR="002D421D">
        <w:rPr>
          <w:rStyle w:val="normaltextrun"/>
          <w:rFonts w:ascii="Arial" w:hAnsi="Arial" w:cs="Arial"/>
          <w:bCs/>
          <w:iCs/>
          <w:sz w:val="22"/>
          <w:szCs w:val="22"/>
        </w:rPr>
        <w:t xml:space="preserve">with </w:t>
      </w:r>
      <w:r w:rsidR="00DD35FE">
        <w:rPr>
          <w:rStyle w:val="normaltextrun"/>
          <w:rFonts w:ascii="Arial" w:hAnsi="Arial" w:cs="Arial"/>
          <w:bCs/>
          <w:iCs/>
          <w:sz w:val="22"/>
          <w:szCs w:val="22"/>
        </w:rPr>
        <w:t xml:space="preserve">unshaded areas of the school. Collect </w:t>
      </w:r>
      <w:proofErr w:type="gramStart"/>
      <w:r w:rsidR="00DD35FE">
        <w:rPr>
          <w:rStyle w:val="normaltextrun"/>
          <w:rFonts w:ascii="Arial" w:hAnsi="Arial" w:cs="Arial"/>
          <w:bCs/>
          <w:iCs/>
          <w:sz w:val="22"/>
          <w:szCs w:val="22"/>
        </w:rPr>
        <w:t xml:space="preserve">a </w:t>
      </w:r>
      <w:r w:rsidR="002D421D">
        <w:rPr>
          <w:rStyle w:val="normaltextrun"/>
          <w:rFonts w:ascii="Arial" w:hAnsi="Arial" w:cs="Arial"/>
          <w:bCs/>
          <w:iCs/>
          <w:sz w:val="22"/>
          <w:szCs w:val="22"/>
        </w:rPr>
        <w:t xml:space="preserve">number </w:t>
      </w:r>
      <w:r w:rsidR="00DD35FE">
        <w:rPr>
          <w:rStyle w:val="normaltextrun"/>
          <w:rFonts w:ascii="Arial" w:hAnsi="Arial" w:cs="Arial"/>
          <w:bCs/>
          <w:iCs/>
          <w:sz w:val="22"/>
          <w:szCs w:val="22"/>
        </w:rPr>
        <w:t>of</w:t>
      </w:r>
      <w:proofErr w:type="gramEnd"/>
      <w:r w:rsidR="00DD35FE">
        <w:rPr>
          <w:rStyle w:val="normaltextrun"/>
          <w:rFonts w:ascii="Arial" w:hAnsi="Arial" w:cs="Arial"/>
          <w:bCs/>
          <w:iCs/>
          <w:sz w:val="22"/>
          <w:szCs w:val="22"/>
        </w:rPr>
        <w:t xml:space="preserve"> </w:t>
      </w:r>
      <w:r w:rsidR="00146693">
        <w:rPr>
          <w:rStyle w:val="normaltextrun"/>
          <w:rFonts w:ascii="Arial" w:hAnsi="Arial" w:cs="Arial"/>
          <w:bCs/>
          <w:iCs/>
          <w:sz w:val="22"/>
          <w:szCs w:val="22"/>
        </w:rPr>
        <w:t>temp</w:t>
      </w:r>
      <w:r w:rsidR="002D421D">
        <w:rPr>
          <w:rStyle w:val="normaltextrun"/>
          <w:rFonts w:ascii="Arial" w:hAnsi="Arial" w:cs="Arial"/>
          <w:bCs/>
          <w:iCs/>
          <w:sz w:val="22"/>
          <w:szCs w:val="22"/>
        </w:rPr>
        <w:t>erature reading</w:t>
      </w:r>
      <w:r w:rsidR="00146693">
        <w:rPr>
          <w:rStyle w:val="normaltextrun"/>
          <w:rFonts w:ascii="Arial" w:hAnsi="Arial" w:cs="Arial"/>
          <w:bCs/>
          <w:iCs/>
          <w:sz w:val="22"/>
          <w:szCs w:val="22"/>
        </w:rPr>
        <w:t>s to compare. Students can be guided to think about why the temperature may be higher or lower</w:t>
      </w:r>
      <w:r w:rsidR="002D421D">
        <w:rPr>
          <w:rStyle w:val="normaltextrun"/>
          <w:rFonts w:ascii="Arial" w:hAnsi="Arial" w:cs="Arial"/>
          <w:bCs/>
          <w:iCs/>
          <w:sz w:val="22"/>
          <w:szCs w:val="22"/>
        </w:rPr>
        <w:t>; for example,</w:t>
      </w:r>
      <w:r w:rsidR="00146693">
        <w:rPr>
          <w:rStyle w:val="normaltextrun"/>
          <w:rFonts w:ascii="Arial" w:hAnsi="Arial" w:cs="Arial"/>
          <w:bCs/>
          <w:iCs/>
          <w:sz w:val="22"/>
          <w:szCs w:val="22"/>
        </w:rPr>
        <w:t xml:space="preserve"> </w:t>
      </w:r>
      <w:r w:rsidR="002D421D">
        <w:rPr>
          <w:rStyle w:val="normaltextrun"/>
          <w:rFonts w:ascii="Arial" w:hAnsi="Arial" w:cs="Arial"/>
          <w:bCs/>
          <w:iCs/>
          <w:sz w:val="22"/>
          <w:szCs w:val="22"/>
        </w:rPr>
        <w:t>a </w:t>
      </w:r>
      <w:r w:rsidR="00146693">
        <w:rPr>
          <w:rStyle w:val="normaltextrun"/>
          <w:rFonts w:ascii="Arial" w:hAnsi="Arial" w:cs="Arial"/>
          <w:bCs/>
          <w:iCs/>
          <w:sz w:val="22"/>
          <w:szCs w:val="22"/>
        </w:rPr>
        <w:t>large area of concrete with no sh</w:t>
      </w:r>
      <w:r w:rsidR="007E647D">
        <w:rPr>
          <w:rStyle w:val="normaltextrun"/>
          <w:rFonts w:ascii="Arial" w:hAnsi="Arial" w:cs="Arial"/>
          <w:bCs/>
          <w:iCs/>
          <w:sz w:val="22"/>
          <w:szCs w:val="22"/>
        </w:rPr>
        <w:t>a</w:t>
      </w:r>
      <w:r w:rsidR="00146693">
        <w:rPr>
          <w:rStyle w:val="normaltextrun"/>
          <w:rFonts w:ascii="Arial" w:hAnsi="Arial" w:cs="Arial"/>
          <w:bCs/>
          <w:iCs/>
          <w:sz w:val="22"/>
          <w:szCs w:val="22"/>
        </w:rPr>
        <w:t>de may be higher in temp</w:t>
      </w:r>
      <w:r w:rsidR="002D421D">
        <w:rPr>
          <w:rStyle w:val="normaltextrun"/>
          <w:rFonts w:ascii="Arial" w:hAnsi="Arial" w:cs="Arial"/>
          <w:bCs/>
          <w:iCs/>
          <w:sz w:val="22"/>
          <w:szCs w:val="22"/>
        </w:rPr>
        <w:t>erature</w:t>
      </w:r>
      <w:r w:rsidR="00146693">
        <w:rPr>
          <w:rStyle w:val="normaltextrun"/>
          <w:rFonts w:ascii="Arial" w:hAnsi="Arial" w:cs="Arial"/>
          <w:bCs/>
          <w:iCs/>
          <w:sz w:val="22"/>
          <w:szCs w:val="22"/>
        </w:rPr>
        <w:t xml:space="preserve"> than the nearby grassy area</w:t>
      </w:r>
      <w:r w:rsidR="007E647D">
        <w:rPr>
          <w:rStyle w:val="normaltextrun"/>
          <w:rFonts w:ascii="Arial" w:hAnsi="Arial" w:cs="Arial"/>
          <w:bCs/>
          <w:iCs/>
          <w:sz w:val="22"/>
          <w:szCs w:val="22"/>
        </w:rPr>
        <w:t xml:space="preserve"> with no shade – why is that? </w:t>
      </w:r>
    </w:p>
    <w:p w:rsidRPr="00554D20" w:rsidR="00554D20" w:rsidP="00C378CD" w:rsidRDefault="00E4081C" w14:paraId="20379310" w14:textId="215877FA">
      <w:pPr>
        <w:pStyle w:val="ListParagraph"/>
        <w:numPr>
          <w:ilvl w:val="0"/>
          <w:numId w:val="15"/>
        </w:numPr>
        <w:spacing w:before="120" w:after="120" w:line="276" w:lineRule="auto"/>
        <w:contextualSpacing w:val="0"/>
        <w:rPr>
          <w:rStyle w:val="normaltextrun"/>
          <w:rFonts w:ascii="Arial" w:hAnsi="Arial" w:cs="Arial"/>
          <w:bCs/>
          <w:iCs/>
          <w:sz w:val="22"/>
          <w:szCs w:val="22"/>
        </w:rPr>
      </w:pPr>
      <w:r>
        <w:rPr>
          <w:rStyle w:val="normaltextrun"/>
          <w:rFonts w:ascii="Arial" w:hAnsi="Arial" w:cs="Arial"/>
          <w:bCs/>
          <w:iCs/>
          <w:sz w:val="22"/>
          <w:szCs w:val="22"/>
        </w:rPr>
        <w:t xml:space="preserve">In addition to </w:t>
      </w:r>
      <w:r w:rsidR="0014405B">
        <w:rPr>
          <w:rStyle w:val="normaltextrun"/>
          <w:rFonts w:ascii="Arial" w:hAnsi="Arial" w:cs="Arial"/>
          <w:bCs/>
          <w:iCs/>
          <w:sz w:val="22"/>
          <w:szCs w:val="22"/>
        </w:rPr>
        <w:t xml:space="preserve">item </w:t>
      </w:r>
      <w:r>
        <w:rPr>
          <w:rStyle w:val="normaltextrun"/>
          <w:rFonts w:ascii="Arial" w:hAnsi="Arial" w:cs="Arial"/>
          <w:bCs/>
          <w:iCs/>
          <w:sz w:val="22"/>
          <w:szCs w:val="22"/>
        </w:rPr>
        <w:t>4</w:t>
      </w:r>
      <w:r w:rsidR="002D421D">
        <w:rPr>
          <w:rStyle w:val="normaltextrun"/>
          <w:rFonts w:ascii="Arial" w:hAnsi="Arial" w:cs="Arial"/>
          <w:bCs/>
          <w:iCs/>
          <w:sz w:val="22"/>
          <w:szCs w:val="22"/>
        </w:rPr>
        <w:t>, s</w:t>
      </w:r>
      <w:r w:rsidR="002A463C">
        <w:rPr>
          <w:rStyle w:val="normaltextrun"/>
          <w:rFonts w:ascii="Arial" w:hAnsi="Arial" w:cs="Arial"/>
          <w:bCs/>
          <w:iCs/>
          <w:sz w:val="22"/>
          <w:szCs w:val="22"/>
        </w:rPr>
        <w:t xml:space="preserve">tudents could </w:t>
      </w:r>
      <w:r w:rsidR="00386601">
        <w:rPr>
          <w:rStyle w:val="normaltextrun"/>
          <w:rFonts w:ascii="Arial" w:hAnsi="Arial" w:cs="Arial"/>
          <w:bCs/>
          <w:iCs/>
          <w:sz w:val="22"/>
          <w:szCs w:val="22"/>
        </w:rPr>
        <w:t>use arbitrary terms to describe</w:t>
      </w:r>
      <w:r w:rsidR="002A463C">
        <w:rPr>
          <w:rStyle w:val="normaltextrun"/>
          <w:rFonts w:ascii="Arial" w:hAnsi="Arial" w:cs="Arial"/>
          <w:bCs/>
          <w:iCs/>
          <w:sz w:val="22"/>
          <w:szCs w:val="22"/>
        </w:rPr>
        <w:t xml:space="preserve"> the brightness of shaded areas compared </w:t>
      </w:r>
      <w:r w:rsidR="002D421D">
        <w:rPr>
          <w:rStyle w:val="normaltextrun"/>
          <w:rFonts w:ascii="Arial" w:hAnsi="Arial" w:cs="Arial"/>
          <w:bCs/>
          <w:iCs/>
          <w:sz w:val="22"/>
          <w:szCs w:val="22"/>
        </w:rPr>
        <w:t xml:space="preserve">with </w:t>
      </w:r>
      <w:r w:rsidR="002A463C">
        <w:rPr>
          <w:rStyle w:val="normaltextrun"/>
          <w:rFonts w:ascii="Arial" w:hAnsi="Arial" w:cs="Arial"/>
          <w:bCs/>
          <w:iCs/>
          <w:sz w:val="22"/>
          <w:szCs w:val="22"/>
        </w:rPr>
        <w:t xml:space="preserve">unshaded areas. Collect data from a range of locations – compare this data </w:t>
      </w:r>
      <w:r w:rsidR="002D421D">
        <w:rPr>
          <w:rStyle w:val="normaltextrun"/>
          <w:rFonts w:ascii="Arial" w:hAnsi="Arial" w:cs="Arial"/>
          <w:bCs/>
          <w:iCs/>
          <w:sz w:val="22"/>
          <w:szCs w:val="22"/>
        </w:rPr>
        <w:t xml:space="preserve">with </w:t>
      </w:r>
      <w:r w:rsidR="002A463C">
        <w:rPr>
          <w:rStyle w:val="normaltextrun"/>
          <w:rFonts w:ascii="Arial" w:hAnsi="Arial" w:cs="Arial"/>
          <w:bCs/>
          <w:iCs/>
          <w:sz w:val="22"/>
          <w:szCs w:val="22"/>
        </w:rPr>
        <w:t>the temperatures collected. Does more shade (less brightness</w:t>
      </w:r>
      <w:r w:rsidR="002D421D">
        <w:rPr>
          <w:rStyle w:val="normaltextrun"/>
          <w:rFonts w:ascii="Arial" w:hAnsi="Arial" w:cs="Arial"/>
          <w:bCs/>
          <w:iCs/>
          <w:sz w:val="22"/>
          <w:szCs w:val="22"/>
        </w:rPr>
        <w:t>)</w:t>
      </w:r>
      <w:r w:rsidR="002A463C">
        <w:rPr>
          <w:rStyle w:val="normaltextrun"/>
          <w:rFonts w:ascii="Arial" w:hAnsi="Arial" w:cs="Arial"/>
          <w:bCs/>
          <w:iCs/>
          <w:sz w:val="22"/>
          <w:szCs w:val="22"/>
        </w:rPr>
        <w:t xml:space="preserve"> match lower temperatures? </w:t>
      </w:r>
      <w:r w:rsidR="009204CE">
        <w:rPr>
          <w:rStyle w:val="normaltextrun"/>
          <w:rFonts w:ascii="Arial" w:hAnsi="Arial" w:cs="Arial"/>
          <w:bCs/>
          <w:iCs/>
          <w:sz w:val="22"/>
          <w:szCs w:val="22"/>
        </w:rPr>
        <w:t>You could use the free app</w:t>
      </w:r>
      <w:r w:rsidR="002D421D">
        <w:rPr>
          <w:rStyle w:val="normaltextrun"/>
          <w:rFonts w:ascii="Arial" w:hAnsi="Arial" w:cs="Arial"/>
          <w:bCs/>
          <w:iCs/>
          <w:sz w:val="22"/>
          <w:szCs w:val="22"/>
        </w:rPr>
        <w:t>,</w:t>
      </w:r>
      <w:r w:rsidR="009204CE">
        <w:rPr>
          <w:rStyle w:val="normaltextrun"/>
          <w:rFonts w:ascii="Arial" w:hAnsi="Arial" w:cs="Arial"/>
          <w:bCs/>
          <w:iCs/>
          <w:sz w:val="22"/>
          <w:szCs w:val="22"/>
        </w:rPr>
        <w:t xml:space="preserve"> </w:t>
      </w:r>
      <w:r w:rsidRPr="00141E71" w:rsidR="00B67D1B">
        <w:rPr>
          <w:rStyle w:val="normaltextrun"/>
          <w:rFonts w:ascii="Arial" w:hAnsi="Arial" w:cs="Arial"/>
          <w:bCs/>
          <w:iCs/>
          <w:sz w:val="22"/>
          <w:szCs w:val="22"/>
        </w:rPr>
        <w:t>Arduino</w:t>
      </w:r>
      <w:r w:rsidRPr="002D421D" w:rsidR="00B67D1B">
        <w:rPr>
          <w:rStyle w:val="normaltextrun"/>
          <w:rFonts w:ascii="Arial" w:hAnsi="Arial" w:cs="Arial"/>
          <w:bCs/>
          <w:iCs/>
          <w:sz w:val="22"/>
          <w:szCs w:val="22"/>
        </w:rPr>
        <w:t xml:space="preserve"> </w:t>
      </w:r>
      <w:r w:rsidRPr="00141E71" w:rsidR="008122BF">
        <w:rPr>
          <w:rStyle w:val="normaltextrun"/>
          <w:rFonts w:ascii="Arial" w:hAnsi="Arial" w:cs="Arial"/>
          <w:bCs/>
          <w:iCs/>
          <w:sz w:val="22"/>
          <w:szCs w:val="22"/>
        </w:rPr>
        <w:t>Science Journal</w:t>
      </w:r>
      <w:r w:rsidR="002D421D">
        <w:rPr>
          <w:rStyle w:val="normaltextrun"/>
          <w:rFonts w:ascii="Arial" w:hAnsi="Arial" w:cs="Arial"/>
          <w:bCs/>
          <w:iCs/>
          <w:sz w:val="22"/>
          <w:szCs w:val="22"/>
        </w:rPr>
        <w:t>,</w:t>
      </w:r>
      <w:r w:rsidR="009204CE">
        <w:rPr>
          <w:rStyle w:val="normaltextrun"/>
          <w:rFonts w:ascii="Arial" w:hAnsi="Arial" w:cs="Arial"/>
          <w:bCs/>
          <w:iCs/>
          <w:sz w:val="22"/>
          <w:szCs w:val="22"/>
        </w:rPr>
        <w:t xml:space="preserve"> </w:t>
      </w:r>
      <w:r w:rsidR="002D421D">
        <w:rPr>
          <w:rStyle w:val="normaltextrun"/>
          <w:rFonts w:ascii="Arial" w:hAnsi="Arial" w:cs="Arial"/>
          <w:bCs/>
          <w:iCs/>
          <w:sz w:val="22"/>
          <w:szCs w:val="22"/>
        </w:rPr>
        <w:t xml:space="preserve">which </w:t>
      </w:r>
      <w:r w:rsidR="009204CE">
        <w:rPr>
          <w:rStyle w:val="normaltextrun"/>
          <w:rFonts w:ascii="Arial" w:hAnsi="Arial" w:cs="Arial"/>
          <w:bCs/>
          <w:iCs/>
          <w:sz w:val="22"/>
          <w:szCs w:val="22"/>
        </w:rPr>
        <w:t xml:space="preserve">can measure brightness in real time and display it as data. </w:t>
      </w:r>
      <w:r w:rsidR="008122BF">
        <w:rPr>
          <w:rStyle w:val="normaltextrun"/>
          <w:rFonts w:ascii="Arial" w:hAnsi="Arial" w:cs="Arial"/>
          <w:bCs/>
          <w:iCs/>
          <w:sz w:val="22"/>
          <w:szCs w:val="22"/>
        </w:rPr>
        <w:t xml:space="preserve"> </w:t>
      </w:r>
      <w:r w:rsidR="004E71C1">
        <w:rPr>
          <w:rStyle w:val="normaltextrun"/>
          <w:rFonts w:ascii="Arial" w:hAnsi="Arial" w:cs="Arial"/>
          <w:bCs/>
          <w:iCs/>
          <w:sz w:val="22"/>
          <w:szCs w:val="22"/>
        </w:rPr>
        <w:t xml:space="preserve">This can </w:t>
      </w:r>
      <w:r w:rsidR="002D421D">
        <w:rPr>
          <w:rStyle w:val="normaltextrun"/>
          <w:rFonts w:ascii="Arial" w:hAnsi="Arial" w:cs="Arial"/>
          <w:bCs/>
          <w:iCs/>
          <w:sz w:val="22"/>
          <w:szCs w:val="22"/>
        </w:rPr>
        <w:t xml:space="preserve">help </w:t>
      </w:r>
      <w:r w:rsidR="004E71C1">
        <w:rPr>
          <w:rStyle w:val="normaltextrun"/>
          <w:rFonts w:ascii="Arial" w:hAnsi="Arial" w:cs="Arial"/>
          <w:bCs/>
          <w:iCs/>
          <w:sz w:val="22"/>
          <w:szCs w:val="22"/>
        </w:rPr>
        <w:t>students</w:t>
      </w:r>
      <w:r w:rsidR="002D421D">
        <w:rPr>
          <w:rStyle w:val="normaltextrun"/>
          <w:rFonts w:ascii="Arial" w:hAnsi="Arial" w:cs="Arial"/>
          <w:bCs/>
          <w:iCs/>
          <w:sz w:val="22"/>
          <w:szCs w:val="22"/>
        </w:rPr>
        <w:t>’</w:t>
      </w:r>
      <w:r w:rsidR="004E71C1">
        <w:rPr>
          <w:rStyle w:val="normaltextrun"/>
          <w:rFonts w:ascii="Arial" w:hAnsi="Arial" w:cs="Arial"/>
          <w:bCs/>
          <w:iCs/>
          <w:sz w:val="22"/>
          <w:szCs w:val="22"/>
        </w:rPr>
        <w:t xml:space="preserve"> thinking that </w:t>
      </w:r>
      <w:r w:rsidR="00621E79">
        <w:rPr>
          <w:rStyle w:val="normaltextrun"/>
          <w:rFonts w:ascii="Arial" w:hAnsi="Arial" w:cs="Arial"/>
          <w:bCs/>
          <w:iCs/>
          <w:sz w:val="22"/>
          <w:szCs w:val="22"/>
        </w:rPr>
        <w:t>shaded areas can keep the place cooler</w:t>
      </w:r>
      <w:r w:rsidR="00D87AEC">
        <w:rPr>
          <w:rStyle w:val="normaltextrun"/>
          <w:rFonts w:ascii="Arial" w:hAnsi="Arial" w:cs="Arial"/>
          <w:bCs/>
          <w:iCs/>
          <w:sz w:val="22"/>
          <w:szCs w:val="22"/>
        </w:rPr>
        <w:t xml:space="preserve">. Refer to </w:t>
      </w:r>
      <w:hyperlink w:history="1" r:id="rId28">
        <w:r w:rsidR="002D421D">
          <w:rPr>
            <w:rStyle w:val="Hyperlink"/>
            <w:rFonts w:ascii="Arial" w:hAnsi="Arial" w:cs="Arial"/>
            <w:bCs/>
            <w:iCs/>
            <w:sz w:val="22"/>
            <w:szCs w:val="22"/>
          </w:rPr>
          <w:t>Science Buddies: Exploring Light with a Sensor App</w:t>
        </w:r>
      </w:hyperlink>
      <w:r w:rsidR="007A37C4">
        <w:rPr>
          <w:rStyle w:val="normaltextrun"/>
          <w:rFonts w:ascii="Arial" w:hAnsi="Arial" w:cs="Arial"/>
          <w:bCs/>
          <w:iCs/>
          <w:sz w:val="22"/>
          <w:szCs w:val="22"/>
        </w:rPr>
        <w:t xml:space="preserve"> to learn how.</w:t>
      </w:r>
      <w:r w:rsidR="00BA6BFF">
        <w:rPr>
          <w:rStyle w:val="normaltextrun"/>
          <w:rFonts w:ascii="Arial" w:hAnsi="Arial" w:cs="Arial"/>
          <w:bCs/>
          <w:iCs/>
          <w:sz w:val="22"/>
          <w:szCs w:val="22"/>
        </w:rPr>
        <w:t xml:space="preserve"> </w:t>
      </w:r>
      <w:hyperlink w:history="1" r:id="rId29">
        <w:r w:rsidR="007B366D">
          <w:rPr>
            <w:rStyle w:val="Hyperlink"/>
            <w:rFonts w:ascii="Arial" w:hAnsi="Arial" w:cs="Arial"/>
            <w:bCs/>
            <w:iCs/>
            <w:sz w:val="22"/>
            <w:szCs w:val="22"/>
          </w:rPr>
          <w:t>www.sciencebuddies.org/blog/google-science-journal-app-tutorial-part4-light-sensor</w:t>
        </w:r>
      </w:hyperlink>
    </w:p>
    <w:p w:rsidRPr="00BE6A75" w:rsidR="00B27DBF" w:rsidP="00C378CD" w:rsidRDefault="005C7439" w14:paraId="5A7DF6C5" w14:textId="016A5DCA">
      <w:pPr>
        <w:pStyle w:val="ListParagraph"/>
        <w:numPr>
          <w:ilvl w:val="0"/>
          <w:numId w:val="15"/>
        </w:numPr>
        <w:spacing w:before="120" w:after="120" w:line="276" w:lineRule="auto"/>
        <w:contextualSpacing w:val="0"/>
        <w:rPr>
          <w:rFonts w:ascii="Arial" w:hAnsi="Arial" w:cs="Arial"/>
          <w:bCs/>
          <w:iCs/>
          <w:sz w:val="22"/>
          <w:szCs w:val="22"/>
        </w:rPr>
      </w:pPr>
      <w:r>
        <w:rPr>
          <w:rStyle w:val="normaltextrun"/>
          <w:rFonts w:ascii="Arial" w:hAnsi="Arial" w:cs="Arial"/>
          <w:bCs/>
          <w:iCs/>
          <w:sz w:val="22"/>
          <w:szCs w:val="22"/>
        </w:rPr>
        <w:t>Invite a local plant expert (</w:t>
      </w:r>
      <w:r w:rsidR="00BA6BFF">
        <w:rPr>
          <w:rStyle w:val="normaltextrun"/>
          <w:rFonts w:ascii="Arial" w:hAnsi="Arial" w:cs="Arial"/>
          <w:bCs/>
          <w:iCs/>
          <w:sz w:val="22"/>
          <w:szCs w:val="22"/>
        </w:rPr>
        <w:t xml:space="preserve">nursery owner, city council </w:t>
      </w:r>
      <w:r w:rsidR="00C0430B">
        <w:rPr>
          <w:rStyle w:val="normaltextrun"/>
          <w:rFonts w:ascii="Arial" w:hAnsi="Arial" w:cs="Arial"/>
          <w:bCs/>
          <w:iCs/>
          <w:sz w:val="22"/>
          <w:szCs w:val="22"/>
        </w:rPr>
        <w:t xml:space="preserve">gardener, </w:t>
      </w:r>
      <w:r w:rsidR="00F251D9">
        <w:rPr>
          <w:rStyle w:val="normaltextrun"/>
          <w:rFonts w:ascii="Arial" w:hAnsi="Arial" w:cs="Arial"/>
          <w:bCs/>
          <w:iCs/>
          <w:sz w:val="22"/>
          <w:szCs w:val="22"/>
        </w:rPr>
        <w:t>First Nations Australian</w:t>
      </w:r>
      <w:r w:rsidR="00BA6BFF">
        <w:rPr>
          <w:rStyle w:val="normaltextrun"/>
          <w:rFonts w:ascii="Arial" w:hAnsi="Arial" w:cs="Arial"/>
          <w:bCs/>
          <w:iCs/>
          <w:sz w:val="22"/>
          <w:szCs w:val="22"/>
        </w:rPr>
        <w:t xml:space="preserve"> </w:t>
      </w:r>
      <w:r w:rsidR="00032875">
        <w:rPr>
          <w:rStyle w:val="normaltextrun"/>
          <w:rFonts w:ascii="Arial" w:hAnsi="Arial" w:cs="Arial"/>
          <w:bCs/>
          <w:iCs/>
          <w:sz w:val="22"/>
          <w:szCs w:val="22"/>
        </w:rPr>
        <w:t xml:space="preserve">with </w:t>
      </w:r>
      <w:r w:rsidR="0026403B">
        <w:rPr>
          <w:rStyle w:val="normaltextrun"/>
          <w:rFonts w:ascii="Arial" w:hAnsi="Arial" w:cs="Arial"/>
          <w:bCs/>
          <w:iCs/>
          <w:sz w:val="22"/>
          <w:szCs w:val="22"/>
        </w:rPr>
        <w:t>‘On Country’</w:t>
      </w:r>
      <w:r w:rsidR="00916D17">
        <w:rPr>
          <w:rStyle w:val="normaltextrun"/>
          <w:rFonts w:ascii="Arial" w:hAnsi="Arial" w:cs="Arial"/>
          <w:bCs/>
          <w:iCs/>
          <w:sz w:val="22"/>
          <w:szCs w:val="22"/>
        </w:rPr>
        <w:t xml:space="preserve"> knowledge or even a grandparent </w:t>
      </w:r>
      <w:r w:rsidR="00BA6BFF">
        <w:rPr>
          <w:rStyle w:val="normaltextrun"/>
          <w:rFonts w:ascii="Arial" w:hAnsi="Arial" w:cs="Arial"/>
          <w:bCs/>
          <w:iCs/>
          <w:sz w:val="22"/>
          <w:szCs w:val="22"/>
        </w:rPr>
        <w:t xml:space="preserve">who </w:t>
      </w:r>
      <w:r w:rsidR="00916D17">
        <w:rPr>
          <w:rStyle w:val="normaltextrun"/>
          <w:rFonts w:ascii="Arial" w:hAnsi="Arial" w:cs="Arial"/>
          <w:bCs/>
          <w:iCs/>
          <w:sz w:val="22"/>
          <w:szCs w:val="22"/>
        </w:rPr>
        <w:t xml:space="preserve">enjoys gardening) to </w:t>
      </w:r>
      <w:r w:rsidR="00FF2F5C">
        <w:rPr>
          <w:rStyle w:val="normaltextrun"/>
          <w:rFonts w:ascii="Arial" w:hAnsi="Arial" w:cs="Arial"/>
          <w:bCs/>
          <w:iCs/>
          <w:sz w:val="22"/>
          <w:szCs w:val="22"/>
        </w:rPr>
        <w:t xml:space="preserve">discuss the differences between trees and </w:t>
      </w:r>
      <w:r w:rsidR="00BA6BFF">
        <w:rPr>
          <w:rStyle w:val="normaltextrun"/>
          <w:rFonts w:ascii="Arial" w:hAnsi="Arial" w:cs="Arial"/>
          <w:bCs/>
          <w:iCs/>
          <w:sz w:val="22"/>
          <w:szCs w:val="22"/>
        </w:rPr>
        <w:t xml:space="preserve">other </w:t>
      </w:r>
      <w:r w:rsidR="00FF2F5C">
        <w:rPr>
          <w:rStyle w:val="normaltextrun"/>
          <w:rFonts w:ascii="Arial" w:hAnsi="Arial" w:cs="Arial"/>
          <w:bCs/>
          <w:iCs/>
          <w:sz w:val="22"/>
          <w:szCs w:val="22"/>
        </w:rPr>
        <w:t>plants</w:t>
      </w:r>
      <w:r w:rsidR="00656855">
        <w:rPr>
          <w:rStyle w:val="normaltextrun"/>
          <w:rFonts w:ascii="Arial" w:hAnsi="Arial" w:cs="Arial"/>
          <w:bCs/>
          <w:iCs/>
          <w:sz w:val="22"/>
          <w:szCs w:val="22"/>
        </w:rPr>
        <w:t xml:space="preserve">. </w:t>
      </w:r>
      <w:r w:rsidR="00BA6BFF">
        <w:rPr>
          <w:rStyle w:val="normaltextrun"/>
          <w:rFonts w:ascii="Arial" w:hAnsi="Arial" w:cs="Arial"/>
          <w:bCs/>
          <w:iCs/>
          <w:sz w:val="22"/>
          <w:szCs w:val="22"/>
        </w:rPr>
        <w:t xml:space="preserve">This could be a good </w:t>
      </w:r>
      <w:r w:rsidR="00656855">
        <w:rPr>
          <w:rStyle w:val="normaltextrun"/>
          <w:rFonts w:ascii="Arial" w:hAnsi="Arial" w:cs="Arial"/>
          <w:bCs/>
          <w:iCs/>
          <w:sz w:val="22"/>
          <w:szCs w:val="22"/>
        </w:rPr>
        <w:t xml:space="preserve">opportunity to also link in discussions about native vegetation. This will guide </w:t>
      </w:r>
      <w:r w:rsidR="006673C6">
        <w:rPr>
          <w:rStyle w:val="normaltextrun"/>
          <w:rFonts w:ascii="Arial" w:hAnsi="Arial" w:cs="Arial"/>
          <w:bCs/>
          <w:iCs/>
          <w:sz w:val="22"/>
          <w:szCs w:val="22"/>
        </w:rPr>
        <w:t>students’</w:t>
      </w:r>
      <w:r w:rsidR="00C0430B">
        <w:rPr>
          <w:rStyle w:val="normaltextrun"/>
          <w:rFonts w:ascii="Arial" w:hAnsi="Arial" w:cs="Arial"/>
          <w:bCs/>
          <w:iCs/>
          <w:sz w:val="22"/>
          <w:szCs w:val="22"/>
        </w:rPr>
        <w:t xml:space="preserve"> </w:t>
      </w:r>
      <w:r w:rsidR="00621E79">
        <w:rPr>
          <w:rStyle w:val="normaltextrun"/>
          <w:rFonts w:ascii="Arial" w:hAnsi="Arial" w:cs="Arial"/>
          <w:bCs/>
          <w:iCs/>
          <w:sz w:val="22"/>
          <w:szCs w:val="22"/>
        </w:rPr>
        <w:t xml:space="preserve">knowledge that </w:t>
      </w:r>
      <w:proofErr w:type="gramStart"/>
      <w:r w:rsidR="00621E79">
        <w:rPr>
          <w:rStyle w:val="normaltextrun"/>
          <w:rFonts w:ascii="Arial" w:hAnsi="Arial" w:cs="Arial"/>
          <w:bCs/>
          <w:iCs/>
          <w:sz w:val="22"/>
          <w:szCs w:val="22"/>
        </w:rPr>
        <w:t>trees</w:t>
      </w:r>
      <w:proofErr w:type="gramEnd"/>
      <w:r w:rsidR="00621E79">
        <w:rPr>
          <w:rStyle w:val="normaltextrun"/>
          <w:rFonts w:ascii="Arial" w:hAnsi="Arial" w:cs="Arial"/>
          <w:bCs/>
          <w:iCs/>
          <w:sz w:val="22"/>
          <w:szCs w:val="22"/>
        </w:rPr>
        <w:t xml:space="preserve"> and plants are different in the amount of shade they can provide.</w:t>
      </w:r>
    </w:p>
    <w:p w:rsidRPr="001654BC" w:rsidR="007712B8" w:rsidP="002B0D16" w:rsidRDefault="007712B8" w14:paraId="641142A4" w14:textId="56F2CE45">
      <w:pPr>
        <w:pStyle w:val="Heading2"/>
        <w:spacing w:before="120" w:after="120" w:line="276" w:lineRule="auto"/>
        <w:rPr>
          <w:rFonts w:ascii="Arial" w:hAnsi="Arial" w:cs="Arial"/>
          <w:sz w:val="22"/>
          <w:szCs w:val="22"/>
        </w:rPr>
      </w:pPr>
      <w:r w:rsidRPr="001654BC">
        <w:rPr>
          <w:b/>
          <w:color w:val="2F5496" w:themeColor="accent1" w:themeShade="BF"/>
          <w:sz w:val="22"/>
          <w:szCs w:val="22"/>
        </w:rPr>
        <w:t xml:space="preserve">Rich </w:t>
      </w:r>
      <w:r w:rsidRPr="001654BC" w:rsidR="00830D25">
        <w:rPr>
          <w:b/>
          <w:color w:val="2F5496" w:themeColor="accent1" w:themeShade="BF"/>
          <w:sz w:val="22"/>
          <w:szCs w:val="22"/>
        </w:rPr>
        <w:t>q</w:t>
      </w:r>
      <w:r w:rsidRPr="001654BC">
        <w:rPr>
          <w:b/>
          <w:color w:val="2F5496" w:themeColor="accent1" w:themeShade="BF"/>
          <w:sz w:val="22"/>
          <w:szCs w:val="22"/>
        </w:rPr>
        <w:t>uestions</w:t>
      </w:r>
      <w:r w:rsidRPr="001654BC" w:rsidR="00830D25">
        <w:rPr>
          <w:b/>
          <w:color w:val="2F5496" w:themeColor="accent1" w:themeShade="BF"/>
          <w:sz w:val="22"/>
          <w:szCs w:val="22"/>
        </w:rPr>
        <w:t xml:space="preserve"> and d</w:t>
      </w:r>
      <w:r w:rsidRPr="001654BC">
        <w:rPr>
          <w:b/>
          <w:color w:val="2F5496" w:themeColor="accent1" w:themeShade="BF"/>
          <w:sz w:val="22"/>
          <w:szCs w:val="22"/>
        </w:rPr>
        <w:t>iscuss</w:t>
      </w:r>
      <w:r w:rsidRPr="001654BC" w:rsidR="00830D25">
        <w:rPr>
          <w:b/>
          <w:color w:val="2F5496" w:themeColor="accent1" w:themeShade="BF"/>
          <w:sz w:val="22"/>
          <w:szCs w:val="22"/>
        </w:rPr>
        <w:t>ion</w:t>
      </w:r>
      <w:r w:rsidRPr="001654BC">
        <w:rPr>
          <w:b/>
          <w:color w:val="2F5496" w:themeColor="accent1" w:themeShade="BF"/>
          <w:sz w:val="22"/>
          <w:szCs w:val="22"/>
        </w:rPr>
        <w:t xml:space="preserve"> </w:t>
      </w:r>
      <w:r w:rsidRPr="001654BC" w:rsidR="00830D25">
        <w:rPr>
          <w:b/>
          <w:color w:val="2F5496" w:themeColor="accent1" w:themeShade="BF"/>
          <w:sz w:val="22"/>
          <w:szCs w:val="22"/>
        </w:rPr>
        <w:t>s</w:t>
      </w:r>
      <w:r w:rsidRPr="001654BC">
        <w:rPr>
          <w:b/>
          <w:color w:val="2F5496" w:themeColor="accent1" w:themeShade="BF"/>
          <w:sz w:val="22"/>
          <w:szCs w:val="22"/>
        </w:rPr>
        <w:t>tarters</w:t>
      </w:r>
    </w:p>
    <w:p w:rsidRPr="00944FC2" w:rsidR="0065274E" w:rsidP="0065274E" w:rsidRDefault="0065274E" w14:paraId="17781B3B" w14:textId="77777777">
      <w:pPr>
        <w:spacing w:before="120" w:after="120" w:line="276" w:lineRule="auto"/>
        <w:rPr>
          <w:rFonts w:ascii="Arial" w:hAnsi="Arial" w:eastAsia="Arial" w:cs="Arial"/>
          <w:b/>
          <w:sz w:val="22"/>
          <w:szCs w:val="20"/>
        </w:rPr>
      </w:pPr>
      <w:r w:rsidRPr="00944FC2">
        <w:rPr>
          <w:rFonts w:ascii="Arial" w:hAnsi="Arial" w:eastAsia="Arial" w:cs="Arial"/>
          <w:b/>
          <w:sz w:val="22"/>
          <w:szCs w:val="20"/>
        </w:rPr>
        <w:t>The key inquiry question will be:</w:t>
      </w:r>
    </w:p>
    <w:p w:rsidRPr="00D37622" w:rsidR="0065274E" w:rsidP="00C378CD" w:rsidRDefault="0065274E" w14:paraId="75B9599B" w14:textId="77777777">
      <w:pPr>
        <w:pStyle w:val="ListParagraph"/>
        <w:numPr>
          <w:ilvl w:val="0"/>
          <w:numId w:val="16"/>
        </w:numPr>
        <w:spacing w:before="120" w:after="120" w:line="276" w:lineRule="auto"/>
        <w:rPr>
          <w:rFonts w:ascii="Arial" w:hAnsi="Arial" w:eastAsia="Arial" w:cs="Arial"/>
          <w:sz w:val="22"/>
          <w:szCs w:val="22"/>
        </w:rPr>
      </w:pPr>
      <w:r w:rsidRPr="00D37622">
        <w:rPr>
          <w:rFonts w:ascii="Arial" w:hAnsi="Arial" w:eastAsia="Arial" w:cs="Arial"/>
          <w:sz w:val="22"/>
          <w:szCs w:val="22"/>
        </w:rPr>
        <w:t>How can we cool the school using the natural environment?</w:t>
      </w:r>
    </w:p>
    <w:p w:rsidRPr="004E553F" w:rsidR="0065274E" w:rsidP="0065274E" w:rsidRDefault="0065274E" w14:paraId="62AF91D5" w14:textId="77777777">
      <w:pPr>
        <w:spacing w:before="120" w:after="120" w:line="276" w:lineRule="auto"/>
        <w:rPr>
          <w:rFonts w:ascii="Arial" w:hAnsi="Arial" w:eastAsia="Arial" w:cs="Arial"/>
          <w:b/>
          <w:sz w:val="22"/>
          <w:szCs w:val="20"/>
        </w:rPr>
      </w:pPr>
      <w:r w:rsidRPr="004E553F">
        <w:rPr>
          <w:rFonts w:ascii="Arial" w:hAnsi="Arial" w:eastAsia="Arial" w:cs="Arial"/>
          <w:b/>
          <w:sz w:val="22"/>
          <w:szCs w:val="20"/>
        </w:rPr>
        <w:t>The focus questions will be:</w:t>
      </w:r>
    </w:p>
    <w:p w:rsidRPr="0040786C" w:rsidR="0065274E" w:rsidP="00C378CD" w:rsidRDefault="0065274E" w14:paraId="047A8268" w14:textId="4A42A485">
      <w:pPr>
        <w:pStyle w:val="ListParagraph"/>
        <w:numPr>
          <w:ilvl w:val="0"/>
          <w:numId w:val="16"/>
        </w:numPr>
        <w:spacing w:before="120" w:after="120" w:line="276" w:lineRule="auto"/>
        <w:rPr>
          <w:rFonts w:ascii="Arial" w:hAnsi="Arial" w:eastAsia="Arial" w:cs="Arial"/>
          <w:sz w:val="22"/>
          <w:szCs w:val="22"/>
        </w:rPr>
      </w:pPr>
      <w:r w:rsidRPr="0040786C">
        <w:rPr>
          <w:rFonts w:ascii="Arial" w:hAnsi="Arial" w:eastAsia="Arial" w:cs="Arial"/>
          <w:sz w:val="22"/>
          <w:szCs w:val="22"/>
        </w:rPr>
        <w:t>How can we find out how much shade there</w:t>
      </w:r>
      <w:r w:rsidR="00DF2E23">
        <w:rPr>
          <w:rFonts w:ascii="Arial" w:hAnsi="Arial" w:eastAsia="Arial" w:cs="Arial"/>
          <w:sz w:val="22"/>
          <w:szCs w:val="22"/>
        </w:rPr>
        <w:t xml:space="preserve"> is</w:t>
      </w:r>
      <w:r w:rsidRPr="0040786C">
        <w:rPr>
          <w:rFonts w:ascii="Arial" w:hAnsi="Arial" w:eastAsia="Arial" w:cs="Arial"/>
          <w:sz w:val="22"/>
          <w:szCs w:val="22"/>
        </w:rPr>
        <w:t xml:space="preserve"> at a location </w:t>
      </w:r>
      <w:r w:rsidR="00BA6BFF">
        <w:rPr>
          <w:rFonts w:ascii="Arial" w:hAnsi="Arial" w:eastAsia="Arial" w:cs="Arial"/>
          <w:sz w:val="22"/>
          <w:szCs w:val="22"/>
        </w:rPr>
        <w:t>or at</w:t>
      </w:r>
      <w:r w:rsidRPr="0040786C" w:rsidR="00BA6BFF">
        <w:rPr>
          <w:rFonts w:ascii="Arial" w:hAnsi="Arial" w:eastAsia="Arial" w:cs="Arial"/>
          <w:sz w:val="22"/>
          <w:szCs w:val="22"/>
        </w:rPr>
        <w:t xml:space="preserve"> </w:t>
      </w:r>
      <w:r w:rsidRPr="0040786C">
        <w:rPr>
          <w:rFonts w:ascii="Arial" w:hAnsi="Arial" w:eastAsia="Arial" w:cs="Arial"/>
          <w:sz w:val="22"/>
          <w:szCs w:val="22"/>
        </w:rPr>
        <w:t>school?</w:t>
      </w:r>
    </w:p>
    <w:p w:rsidRPr="0040786C" w:rsidR="0065274E" w:rsidP="00C378CD" w:rsidRDefault="0065274E" w14:paraId="6AE98414" w14:textId="77777777">
      <w:pPr>
        <w:pStyle w:val="ListParagraph"/>
        <w:numPr>
          <w:ilvl w:val="0"/>
          <w:numId w:val="16"/>
        </w:numPr>
        <w:spacing w:before="120" w:after="120" w:line="276" w:lineRule="auto"/>
        <w:rPr>
          <w:rFonts w:ascii="Arial" w:hAnsi="Arial" w:eastAsia="Arial" w:cs="Arial"/>
          <w:sz w:val="22"/>
          <w:szCs w:val="22"/>
        </w:rPr>
      </w:pPr>
      <w:r>
        <w:rPr>
          <w:rFonts w:ascii="Arial" w:hAnsi="Arial" w:eastAsia="Arial" w:cs="Arial"/>
          <w:sz w:val="22"/>
          <w:szCs w:val="22"/>
        </w:rPr>
        <w:t>C</w:t>
      </w:r>
      <w:r w:rsidRPr="0040786C">
        <w:rPr>
          <w:rFonts w:ascii="Arial" w:hAnsi="Arial" w:eastAsia="Arial" w:cs="Arial"/>
          <w:sz w:val="22"/>
          <w:szCs w:val="22"/>
        </w:rPr>
        <w:t>an we provide more shade?</w:t>
      </w:r>
    </w:p>
    <w:p w:rsidRPr="00A552EE" w:rsidR="00A552EE" w:rsidP="00A552EE" w:rsidRDefault="00A552EE" w14:paraId="7CDA455C" w14:textId="77777777">
      <w:pPr>
        <w:spacing w:before="120"/>
        <w:rPr>
          <w:rFonts w:eastAsia="Arial" w:asciiTheme="majorHAnsi" w:hAnsiTheme="majorHAnsi" w:cstheme="majorHAnsi"/>
          <w:b/>
          <w:sz w:val="22"/>
          <w:szCs w:val="22"/>
        </w:rPr>
      </w:pPr>
      <w:r w:rsidRPr="00A552EE">
        <w:rPr>
          <w:rFonts w:eastAsia="Arial" w:asciiTheme="majorHAnsi" w:hAnsiTheme="majorHAnsi" w:cstheme="majorHAnsi"/>
          <w:b/>
          <w:sz w:val="22"/>
          <w:szCs w:val="22"/>
        </w:rPr>
        <w:t>Some discussion starters could be:</w:t>
      </w:r>
    </w:p>
    <w:p w:rsidR="00A552EE" w:rsidP="00C378CD" w:rsidRDefault="000A079F" w14:paraId="5CA3CC9C" w14:textId="5A08258C">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How do we get shade</w:t>
      </w:r>
      <w:r w:rsidRPr="00A552EE" w:rsidR="00A552EE">
        <w:rPr>
          <w:rFonts w:asciiTheme="majorHAnsi" w:hAnsiTheme="majorHAnsi" w:cstheme="majorHAnsi"/>
          <w:sz w:val="22"/>
          <w:szCs w:val="22"/>
        </w:rPr>
        <w:t>?</w:t>
      </w:r>
    </w:p>
    <w:p w:rsidRPr="00A552EE" w:rsidR="00FB08E1" w:rsidP="00C378CD" w:rsidRDefault="00FB08E1" w14:paraId="05955969" w14:textId="3384E003">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 xml:space="preserve">What </w:t>
      </w:r>
      <w:r w:rsidR="00BA6BFF">
        <w:rPr>
          <w:rFonts w:asciiTheme="majorHAnsi" w:hAnsiTheme="majorHAnsi" w:cstheme="majorHAnsi"/>
          <w:sz w:val="22"/>
          <w:szCs w:val="22"/>
        </w:rPr>
        <w:t xml:space="preserve">are </w:t>
      </w:r>
      <w:r>
        <w:rPr>
          <w:rFonts w:asciiTheme="majorHAnsi" w:hAnsiTheme="majorHAnsi" w:cstheme="majorHAnsi"/>
          <w:sz w:val="22"/>
          <w:szCs w:val="22"/>
        </w:rPr>
        <w:t>the difference</w:t>
      </w:r>
      <w:r w:rsidR="00BA6BFF">
        <w:rPr>
          <w:rFonts w:asciiTheme="majorHAnsi" w:hAnsiTheme="majorHAnsi" w:cstheme="majorHAnsi"/>
          <w:sz w:val="22"/>
          <w:szCs w:val="22"/>
        </w:rPr>
        <w:t>s</w:t>
      </w:r>
      <w:r>
        <w:rPr>
          <w:rFonts w:asciiTheme="majorHAnsi" w:hAnsiTheme="majorHAnsi" w:cstheme="majorHAnsi"/>
          <w:sz w:val="22"/>
          <w:szCs w:val="22"/>
        </w:rPr>
        <w:t xml:space="preserve"> between tree</w:t>
      </w:r>
      <w:r w:rsidR="00BA6BFF">
        <w:rPr>
          <w:rFonts w:asciiTheme="majorHAnsi" w:hAnsiTheme="majorHAnsi" w:cstheme="majorHAnsi"/>
          <w:sz w:val="22"/>
          <w:szCs w:val="22"/>
        </w:rPr>
        <w:t>s and other plants</w:t>
      </w:r>
      <w:r>
        <w:rPr>
          <w:rFonts w:asciiTheme="majorHAnsi" w:hAnsiTheme="majorHAnsi" w:cstheme="majorHAnsi"/>
          <w:sz w:val="22"/>
          <w:szCs w:val="22"/>
        </w:rPr>
        <w:t>?</w:t>
      </w:r>
    </w:p>
    <w:p w:rsidRPr="00A552EE" w:rsidR="00A552EE" w:rsidP="00C378CD" w:rsidRDefault="000A079F" w14:paraId="12ED75FC" w14:textId="7A78DD7D">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 xml:space="preserve">How could we use a digital map to </w:t>
      </w:r>
      <w:r w:rsidR="007867C7">
        <w:rPr>
          <w:rFonts w:asciiTheme="majorHAnsi" w:hAnsiTheme="majorHAnsi" w:cstheme="majorHAnsi"/>
          <w:sz w:val="22"/>
          <w:szCs w:val="22"/>
        </w:rPr>
        <w:t>find out how much shade there is at school</w:t>
      </w:r>
      <w:r w:rsidRPr="00A552EE" w:rsidR="00A552EE">
        <w:rPr>
          <w:rFonts w:asciiTheme="majorHAnsi" w:hAnsiTheme="majorHAnsi" w:cstheme="majorHAnsi"/>
          <w:sz w:val="22"/>
          <w:szCs w:val="22"/>
        </w:rPr>
        <w:t>?</w:t>
      </w:r>
    </w:p>
    <w:p w:rsidRPr="00A552EE" w:rsidR="00A552EE" w:rsidP="00C378CD" w:rsidRDefault="007867C7" w14:paraId="3AD3FAF2" w14:textId="373A6CCA">
      <w:pPr>
        <w:pStyle w:val="ListParagraph"/>
        <w:numPr>
          <w:ilvl w:val="0"/>
          <w:numId w:val="22"/>
        </w:numPr>
        <w:spacing w:before="120" w:after="120" w:line="276" w:lineRule="auto"/>
        <w:ind w:left="284" w:hanging="284"/>
        <w:rPr>
          <w:rFonts w:asciiTheme="majorHAnsi" w:hAnsiTheme="majorHAnsi" w:cstheme="majorHAnsi"/>
          <w:sz w:val="22"/>
          <w:szCs w:val="22"/>
        </w:rPr>
      </w:pPr>
      <w:r>
        <w:rPr>
          <w:rFonts w:asciiTheme="majorHAnsi" w:hAnsiTheme="majorHAnsi" w:cstheme="majorHAnsi"/>
          <w:sz w:val="22"/>
          <w:szCs w:val="22"/>
        </w:rPr>
        <w:t>Can the digital map then help us increase the amount of shade</w:t>
      </w:r>
      <w:r w:rsidRPr="00A552EE" w:rsidR="00A552EE">
        <w:rPr>
          <w:rFonts w:asciiTheme="majorHAnsi" w:hAnsiTheme="majorHAnsi" w:cstheme="majorHAnsi"/>
          <w:sz w:val="22"/>
          <w:szCs w:val="22"/>
        </w:rPr>
        <w:t>?</w:t>
      </w:r>
    </w:p>
    <w:p w:rsidRPr="00A552EE" w:rsidR="00A552EE" w:rsidP="00A552EE" w:rsidRDefault="00A552EE" w14:paraId="714EEACE" w14:textId="77777777">
      <w:pPr>
        <w:spacing w:before="80" w:after="40"/>
        <w:rPr>
          <w:rFonts w:eastAsia="Arial" w:asciiTheme="majorHAnsi" w:hAnsiTheme="majorHAnsi" w:cstheme="majorHAnsi"/>
          <w:b/>
          <w:sz w:val="22"/>
          <w:szCs w:val="22"/>
        </w:rPr>
      </w:pPr>
      <w:r w:rsidRPr="00A552EE">
        <w:rPr>
          <w:rFonts w:eastAsia="Arial" w:asciiTheme="majorHAnsi" w:hAnsiTheme="majorHAnsi" w:cstheme="majorHAnsi"/>
          <w:b/>
          <w:sz w:val="22"/>
          <w:szCs w:val="22"/>
        </w:rPr>
        <w:t>During the teaching and learning cycle, sample questions could include:</w:t>
      </w:r>
    </w:p>
    <w:p w:rsidRPr="00A552EE" w:rsidR="00A552EE" w:rsidP="00A552EE" w:rsidRDefault="00A552EE" w14:paraId="7B92D951" w14:textId="77777777">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Comprehension</w:t>
      </w:r>
      <w:r w:rsidRPr="00A552EE">
        <w:rPr>
          <w:rFonts w:asciiTheme="majorHAnsi" w:hAnsiTheme="majorHAnsi" w:cstheme="majorHAnsi"/>
          <w:sz w:val="22"/>
          <w:szCs w:val="22"/>
          <w:lang w:eastAsia="en-GB"/>
        </w:rPr>
        <w:t xml:space="preserve">: </w:t>
      </w:r>
    </w:p>
    <w:p w:rsidR="00A552EE" w:rsidP="00C378CD" w:rsidRDefault="00C7761B" w14:paraId="4BA7FBA0" w14:textId="0B929C73">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 xml:space="preserve">Can you </w:t>
      </w:r>
      <w:r w:rsidR="00F13769">
        <w:rPr>
          <w:rFonts w:asciiTheme="majorHAnsi" w:hAnsiTheme="majorHAnsi" w:cstheme="majorHAnsi"/>
          <w:sz w:val="22"/>
          <w:szCs w:val="22"/>
          <w:lang w:eastAsia="en-GB"/>
        </w:rPr>
        <w:t>tell me one digital system you have seen</w:t>
      </w:r>
      <w:r w:rsidR="003655C5">
        <w:rPr>
          <w:rFonts w:asciiTheme="majorHAnsi" w:hAnsiTheme="majorHAnsi" w:cstheme="majorHAnsi"/>
          <w:sz w:val="22"/>
          <w:szCs w:val="22"/>
          <w:lang w:eastAsia="en-GB"/>
        </w:rPr>
        <w:t xml:space="preserve"> or </w:t>
      </w:r>
      <w:r w:rsidR="00F13769">
        <w:rPr>
          <w:rFonts w:asciiTheme="majorHAnsi" w:hAnsiTheme="majorHAnsi" w:cstheme="majorHAnsi"/>
          <w:sz w:val="22"/>
          <w:szCs w:val="22"/>
          <w:lang w:eastAsia="en-GB"/>
        </w:rPr>
        <w:t>used at home or in the classroom?</w:t>
      </w:r>
    </w:p>
    <w:p w:rsidR="00F13769" w:rsidP="00C378CD" w:rsidRDefault="000E7F26" w14:paraId="5D2869E9" w14:textId="4D96C1D6">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What is software? Can you point to it</w:t>
      </w:r>
      <w:r w:rsidR="003655C5">
        <w:rPr>
          <w:rFonts w:asciiTheme="majorHAnsi" w:hAnsiTheme="majorHAnsi" w:cstheme="majorHAnsi"/>
          <w:sz w:val="22"/>
          <w:szCs w:val="22"/>
          <w:lang w:eastAsia="en-GB"/>
        </w:rPr>
        <w:t xml:space="preserve">? How </w:t>
      </w:r>
      <w:r w:rsidR="00306F6D">
        <w:rPr>
          <w:rFonts w:asciiTheme="majorHAnsi" w:hAnsiTheme="majorHAnsi" w:cstheme="majorHAnsi"/>
          <w:sz w:val="22"/>
          <w:szCs w:val="22"/>
          <w:lang w:eastAsia="en-GB"/>
        </w:rPr>
        <w:t>do you use it</w:t>
      </w:r>
      <w:r w:rsidR="00B0104B">
        <w:rPr>
          <w:rFonts w:asciiTheme="majorHAnsi" w:hAnsiTheme="majorHAnsi" w:cstheme="majorHAnsi"/>
          <w:sz w:val="22"/>
          <w:szCs w:val="22"/>
          <w:lang w:eastAsia="en-GB"/>
        </w:rPr>
        <w:t>?</w:t>
      </w:r>
      <w:r w:rsidR="003655C5">
        <w:rPr>
          <w:rFonts w:asciiTheme="majorHAnsi" w:hAnsiTheme="majorHAnsi" w:cstheme="majorHAnsi"/>
          <w:sz w:val="22"/>
          <w:szCs w:val="22"/>
          <w:lang w:eastAsia="en-GB"/>
        </w:rPr>
        <w:t xml:space="preserve"> </w:t>
      </w:r>
      <w:r w:rsidR="00772C60">
        <w:rPr>
          <w:rFonts w:asciiTheme="majorHAnsi" w:hAnsiTheme="majorHAnsi" w:cstheme="majorHAnsi"/>
          <w:sz w:val="22"/>
          <w:szCs w:val="22"/>
          <w:lang w:eastAsia="en-GB"/>
        </w:rPr>
        <w:t>A</w:t>
      </w:r>
      <w:r w:rsidR="003655C5">
        <w:rPr>
          <w:rFonts w:asciiTheme="majorHAnsi" w:hAnsiTheme="majorHAnsi" w:cstheme="majorHAnsi"/>
          <w:sz w:val="22"/>
          <w:szCs w:val="22"/>
          <w:lang w:eastAsia="en-GB"/>
        </w:rPr>
        <w:t>nd so on</w:t>
      </w:r>
      <w:r w:rsidR="00772C60">
        <w:rPr>
          <w:rFonts w:asciiTheme="majorHAnsi" w:hAnsiTheme="majorHAnsi" w:cstheme="majorHAnsi"/>
          <w:sz w:val="22"/>
          <w:szCs w:val="22"/>
          <w:lang w:eastAsia="en-GB"/>
        </w:rPr>
        <w:t>.</w:t>
      </w:r>
    </w:p>
    <w:p w:rsidRPr="00794E4F" w:rsidR="000E7F26" w:rsidP="00C378CD" w:rsidRDefault="000E7F26" w14:paraId="2314430F" w14:textId="68A99CD4">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What is hardware?</w:t>
      </w:r>
      <w:r w:rsidR="00794E4F">
        <w:rPr>
          <w:rFonts w:asciiTheme="majorHAnsi" w:hAnsiTheme="majorHAnsi" w:cstheme="majorHAnsi"/>
          <w:sz w:val="22"/>
          <w:szCs w:val="22"/>
          <w:lang w:eastAsia="en-GB"/>
        </w:rPr>
        <w:t xml:space="preserve"> Can you point to it</w:t>
      </w:r>
      <w:r w:rsidR="003655C5">
        <w:rPr>
          <w:rFonts w:asciiTheme="majorHAnsi" w:hAnsiTheme="majorHAnsi" w:cstheme="majorHAnsi"/>
          <w:sz w:val="22"/>
          <w:szCs w:val="22"/>
          <w:lang w:eastAsia="en-GB"/>
        </w:rPr>
        <w:t xml:space="preserve">? How </w:t>
      </w:r>
      <w:r w:rsidR="00794E4F">
        <w:rPr>
          <w:rFonts w:asciiTheme="majorHAnsi" w:hAnsiTheme="majorHAnsi" w:cstheme="majorHAnsi"/>
          <w:sz w:val="22"/>
          <w:szCs w:val="22"/>
          <w:lang w:eastAsia="en-GB"/>
        </w:rPr>
        <w:t>do you use it</w:t>
      </w:r>
      <w:r w:rsidR="00B0104B">
        <w:rPr>
          <w:rFonts w:asciiTheme="majorHAnsi" w:hAnsiTheme="majorHAnsi" w:cstheme="majorHAnsi"/>
          <w:sz w:val="22"/>
          <w:szCs w:val="22"/>
          <w:lang w:eastAsia="en-GB"/>
        </w:rPr>
        <w:t>?</w:t>
      </w:r>
      <w:r w:rsidR="003655C5">
        <w:rPr>
          <w:rFonts w:asciiTheme="majorHAnsi" w:hAnsiTheme="majorHAnsi" w:cstheme="majorHAnsi"/>
          <w:sz w:val="22"/>
          <w:szCs w:val="22"/>
          <w:lang w:eastAsia="en-GB"/>
        </w:rPr>
        <w:t xml:space="preserve"> </w:t>
      </w:r>
      <w:r w:rsidR="00772C60">
        <w:rPr>
          <w:rFonts w:asciiTheme="majorHAnsi" w:hAnsiTheme="majorHAnsi" w:cstheme="majorHAnsi"/>
          <w:sz w:val="22"/>
          <w:szCs w:val="22"/>
          <w:lang w:eastAsia="en-GB"/>
        </w:rPr>
        <w:t>A</w:t>
      </w:r>
      <w:r w:rsidR="003655C5">
        <w:rPr>
          <w:rFonts w:asciiTheme="majorHAnsi" w:hAnsiTheme="majorHAnsi" w:cstheme="majorHAnsi"/>
          <w:sz w:val="22"/>
          <w:szCs w:val="22"/>
          <w:lang w:eastAsia="en-GB"/>
        </w:rPr>
        <w:t>nd so on</w:t>
      </w:r>
      <w:r w:rsidR="00772C60">
        <w:rPr>
          <w:rFonts w:asciiTheme="majorHAnsi" w:hAnsiTheme="majorHAnsi" w:cstheme="majorHAnsi"/>
          <w:sz w:val="22"/>
          <w:szCs w:val="22"/>
          <w:lang w:eastAsia="en-GB"/>
        </w:rPr>
        <w:t>.</w:t>
      </w:r>
    </w:p>
    <w:p w:rsidRPr="00A552EE" w:rsidR="00A552EE" w:rsidP="00A552EE" w:rsidRDefault="00A552EE" w14:paraId="066D0511" w14:textId="77777777">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Application</w:t>
      </w:r>
      <w:r w:rsidRPr="00A552EE">
        <w:rPr>
          <w:rFonts w:asciiTheme="majorHAnsi" w:hAnsiTheme="majorHAnsi" w:cstheme="majorHAnsi"/>
          <w:sz w:val="22"/>
          <w:szCs w:val="22"/>
          <w:lang w:eastAsia="en-GB"/>
        </w:rPr>
        <w:t xml:space="preserve">: </w:t>
      </w:r>
    </w:p>
    <w:p w:rsidRPr="00A552EE" w:rsidR="00A552EE" w:rsidP="00C378CD" w:rsidRDefault="00A552EE" w14:paraId="1F680BC9" w14:textId="0F5CB9A5">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How can you use </w:t>
      </w:r>
      <w:bookmarkStart w:name="_Hlk48590862" w:id="0"/>
      <w:r w:rsidR="00794E4F">
        <w:rPr>
          <w:rFonts w:asciiTheme="majorHAnsi" w:hAnsiTheme="majorHAnsi" w:cstheme="majorHAnsi"/>
          <w:sz w:val="22"/>
          <w:szCs w:val="22"/>
          <w:lang w:eastAsia="en-GB"/>
        </w:rPr>
        <w:t>a digital map</w:t>
      </w:r>
      <w:r w:rsidRPr="00A552EE">
        <w:rPr>
          <w:rFonts w:asciiTheme="majorHAnsi" w:hAnsiTheme="majorHAnsi" w:cstheme="majorHAnsi"/>
          <w:sz w:val="22"/>
          <w:szCs w:val="22"/>
          <w:lang w:eastAsia="en-GB"/>
        </w:rPr>
        <w:t xml:space="preserve"> </w:t>
      </w:r>
      <w:bookmarkEnd w:id="0"/>
      <w:r w:rsidRPr="00A552EE">
        <w:rPr>
          <w:rFonts w:asciiTheme="majorHAnsi" w:hAnsiTheme="majorHAnsi" w:cstheme="majorHAnsi"/>
          <w:sz w:val="22"/>
          <w:szCs w:val="22"/>
          <w:lang w:eastAsia="en-GB"/>
        </w:rPr>
        <w:t>to find out how much shade is in our school?</w:t>
      </w:r>
    </w:p>
    <w:p w:rsidRPr="00A552EE" w:rsidR="00A552EE" w:rsidP="00A552EE" w:rsidRDefault="00A552EE" w14:paraId="7598D0BE" w14:textId="77777777">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Analysis</w:t>
      </w:r>
      <w:r w:rsidRPr="00A552EE">
        <w:rPr>
          <w:rFonts w:asciiTheme="majorHAnsi" w:hAnsiTheme="majorHAnsi" w:cstheme="majorHAnsi"/>
          <w:sz w:val="22"/>
          <w:szCs w:val="22"/>
          <w:lang w:eastAsia="en-GB"/>
        </w:rPr>
        <w:t xml:space="preserve">: </w:t>
      </w:r>
    </w:p>
    <w:p w:rsidRPr="00A552EE" w:rsidR="00A552EE" w:rsidP="00C378CD" w:rsidRDefault="00545203" w14:paraId="028D081B" w14:textId="170B89D7">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 xml:space="preserve">Why did we use a </w:t>
      </w:r>
      <w:r w:rsidR="00037FD2">
        <w:rPr>
          <w:rFonts w:asciiTheme="majorHAnsi" w:hAnsiTheme="majorHAnsi" w:cstheme="majorHAnsi"/>
          <w:sz w:val="22"/>
          <w:szCs w:val="22"/>
          <w:lang w:eastAsia="en-GB"/>
        </w:rPr>
        <w:t>satellite map to count trees and calculate shade</w:t>
      </w:r>
      <w:r w:rsidRPr="00A552EE" w:rsidR="00A552EE">
        <w:rPr>
          <w:rFonts w:asciiTheme="majorHAnsi" w:hAnsiTheme="majorHAnsi" w:cstheme="majorHAnsi"/>
          <w:sz w:val="22"/>
          <w:szCs w:val="22"/>
          <w:lang w:eastAsia="en-GB"/>
        </w:rPr>
        <w:t xml:space="preserve">? </w:t>
      </w:r>
    </w:p>
    <w:p w:rsidRPr="00A552EE" w:rsidR="00A552EE" w:rsidP="00C378CD" w:rsidRDefault="00AC5B81" w14:paraId="777CA9AE" w14:textId="1DFFC751">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Why did you decide on planting that many trees</w:t>
      </w:r>
      <w:r w:rsidRPr="00A552EE" w:rsidR="00A552EE">
        <w:rPr>
          <w:rFonts w:asciiTheme="majorHAnsi" w:hAnsiTheme="majorHAnsi" w:cstheme="majorHAnsi"/>
          <w:sz w:val="22"/>
          <w:szCs w:val="22"/>
          <w:lang w:eastAsia="en-GB"/>
        </w:rPr>
        <w:t xml:space="preserve">? </w:t>
      </w:r>
    </w:p>
    <w:p w:rsidRPr="00A552EE" w:rsidR="00A552EE" w:rsidP="00C378CD" w:rsidRDefault="00AC5B81" w14:paraId="0486690F" w14:textId="4E525C54">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Pr>
          <w:rFonts w:asciiTheme="majorHAnsi" w:hAnsiTheme="majorHAnsi" w:cstheme="majorHAnsi"/>
          <w:sz w:val="22"/>
          <w:szCs w:val="22"/>
          <w:lang w:eastAsia="en-GB"/>
        </w:rPr>
        <w:t>Why would we prefer shade from tre</w:t>
      </w:r>
      <w:r w:rsidR="00730386">
        <w:rPr>
          <w:rFonts w:asciiTheme="majorHAnsi" w:hAnsiTheme="majorHAnsi" w:cstheme="majorHAnsi"/>
          <w:sz w:val="22"/>
          <w:szCs w:val="22"/>
          <w:lang w:eastAsia="en-GB"/>
        </w:rPr>
        <w:t>es</w:t>
      </w:r>
      <w:r w:rsidRPr="00A552EE" w:rsidR="00A552EE">
        <w:rPr>
          <w:rFonts w:asciiTheme="majorHAnsi" w:hAnsiTheme="majorHAnsi" w:cstheme="majorHAnsi"/>
          <w:sz w:val="22"/>
          <w:szCs w:val="22"/>
          <w:lang w:eastAsia="en-GB"/>
        </w:rPr>
        <w:t>?</w:t>
      </w:r>
    </w:p>
    <w:p w:rsidRPr="00A552EE" w:rsidR="00A552EE" w:rsidP="00A552EE" w:rsidRDefault="00A552EE" w14:paraId="33791DC5" w14:textId="77777777">
      <w:pPr>
        <w:rPr>
          <w:rFonts w:asciiTheme="majorHAnsi" w:hAnsiTheme="majorHAnsi" w:cstheme="majorHAnsi"/>
          <w:sz w:val="22"/>
          <w:szCs w:val="22"/>
          <w:lang w:eastAsia="en-GB"/>
        </w:rPr>
      </w:pPr>
      <w:r w:rsidRPr="00A552EE">
        <w:rPr>
          <w:rFonts w:asciiTheme="majorHAnsi" w:hAnsiTheme="majorHAnsi" w:cstheme="majorHAnsi"/>
          <w:b/>
          <w:bCs/>
          <w:sz w:val="22"/>
          <w:szCs w:val="22"/>
          <w:lang w:eastAsia="en-GB"/>
        </w:rPr>
        <w:t>Synthesis:</w:t>
      </w:r>
      <w:r w:rsidRPr="00A552EE">
        <w:rPr>
          <w:rFonts w:asciiTheme="majorHAnsi" w:hAnsiTheme="majorHAnsi" w:cstheme="majorHAnsi"/>
          <w:sz w:val="22"/>
          <w:szCs w:val="22"/>
          <w:lang w:eastAsia="en-GB"/>
        </w:rPr>
        <w:t xml:space="preserve"> </w:t>
      </w:r>
    </w:p>
    <w:p w:rsidRPr="00DF6A8C" w:rsidR="00A552EE" w:rsidP="00C378CD" w:rsidRDefault="00A552EE" w14:paraId="3AD9926E" w14:textId="36D9BDAB">
      <w:pPr>
        <w:pStyle w:val="ListParagraph"/>
        <w:numPr>
          <w:ilvl w:val="0"/>
          <w:numId w:val="23"/>
        </w:numPr>
        <w:spacing w:before="120" w:after="120" w:line="276" w:lineRule="auto"/>
        <w:ind w:left="360" w:hanging="284"/>
        <w:rPr>
          <w:rFonts w:asciiTheme="majorHAnsi" w:hAnsiTheme="majorHAnsi" w:cstheme="majorHAnsi"/>
          <w:sz w:val="22"/>
          <w:szCs w:val="22"/>
          <w:lang w:eastAsia="en-GB"/>
        </w:rPr>
      </w:pPr>
      <w:r w:rsidRPr="00DF6A8C">
        <w:rPr>
          <w:rFonts w:asciiTheme="majorHAnsi" w:hAnsiTheme="majorHAnsi" w:cstheme="majorHAnsi"/>
          <w:sz w:val="22"/>
          <w:szCs w:val="22"/>
          <w:lang w:eastAsia="en-GB"/>
        </w:rPr>
        <w:t xml:space="preserve">How can </w:t>
      </w:r>
      <w:r w:rsidRPr="00DF6A8C" w:rsidR="00730386">
        <w:rPr>
          <w:rFonts w:asciiTheme="majorHAnsi" w:hAnsiTheme="majorHAnsi" w:cstheme="majorHAnsi"/>
          <w:sz w:val="22"/>
          <w:szCs w:val="22"/>
          <w:lang w:eastAsia="en-GB"/>
        </w:rPr>
        <w:t>using a digital map help us cool the school</w:t>
      </w:r>
      <w:r w:rsidRPr="00DF6A8C">
        <w:rPr>
          <w:rFonts w:asciiTheme="majorHAnsi" w:hAnsiTheme="majorHAnsi" w:cstheme="majorHAnsi"/>
          <w:sz w:val="22"/>
          <w:szCs w:val="22"/>
          <w:lang w:eastAsia="en-GB"/>
        </w:rPr>
        <w:t xml:space="preserve">? </w:t>
      </w:r>
    </w:p>
    <w:p w:rsidRPr="00A552EE" w:rsidR="00A552EE" w:rsidP="00A552EE" w:rsidRDefault="00A552EE" w14:paraId="47D34B0B" w14:textId="77777777">
      <w:pPr>
        <w:rPr>
          <w:rFonts w:asciiTheme="majorHAnsi" w:hAnsiTheme="majorHAnsi" w:cstheme="majorHAnsi"/>
          <w:b/>
          <w:bCs/>
          <w:sz w:val="22"/>
          <w:szCs w:val="22"/>
          <w:lang w:eastAsia="en-GB"/>
        </w:rPr>
      </w:pPr>
      <w:r w:rsidRPr="00A552EE">
        <w:rPr>
          <w:rFonts w:asciiTheme="majorHAnsi" w:hAnsiTheme="majorHAnsi" w:cstheme="majorHAnsi"/>
          <w:b/>
          <w:bCs/>
          <w:sz w:val="22"/>
          <w:szCs w:val="22"/>
          <w:lang w:eastAsia="en-GB"/>
        </w:rPr>
        <w:t xml:space="preserve">Evaluation: </w:t>
      </w:r>
    </w:p>
    <w:p w:rsidRPr="00A552EE" w:rsidR="00A552EE" w:rsidP="00C378CD" w:rsidRDefault="00A552EE" w14:paraId="71478A1D" w14:textId="7DF572C1">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How would you judge the accuracy of the data </w:t>
      </w:r>
      <w:r w:rsidR="0012360A">
        <w:rPr>
          <w:rFonts w:asciiTheme="majorHAnsi" w:hAnsiTheme="majorHAnsi" w:cstheme="majorHAnsi"/>
          <w:sz w:val="22"/>
          <w:szCs w:val="22"/>
          <w:lang w:eastAsia="en-GB"/>
        </w:rPr>
        <w:t>(tre</w:t>
      </w:r>
      <w:r w:rsidR="00706B7B">
        <w:rPr>
          <w:rFonts w:asciiTheme="majorHAnsi" w:hAnsiTheme="majorHAnsi" w:cstheme="majorHAnsi"/>
          <w:sz w:val="22"/>
          <w:szCs w:val="22"/>
          <w:lang w:eastAsia="en-GB"/>
        </w:rPr>
        <w:t>e</w:t>
      </w:r>
      <w:r w:rsidR="0012360A">
        <w:rPr>
          <w:rFonts w:asciiTheme="majorHAnsi" w:hAnsiTheme="majorHAnsi" w:cstheme="majorHAnsi"/>
          <w:sz w:val="22"/>
          <w:szCs w:val="22"/>
          <w:lang w:eastAsia="en-GB"/>
        </w:rPr>
        <w:t xml:space="preserve">s counted on school grounds) </w:t>
      </w:r>
      <w:r w:rsidRPr="00A552EE">
        <w:rPr>
          <w:rFonts w:asciiTheme="majorHAnsi" w:hAnsiTheme="majorHAnsi" w:cstheme="majorHAnsi"/>
          <w:sz w:val="22"/>
          <w:szCs w:val="22"/>
          <w:lang w:eastAsia="en-GB"/>
        </w:rPr>
        <w:t xml:space="preserve">we have collected via a </w:t>
      </w:r>
      <w:r w:rsidR="0012360A">
        <w:rPr>
          <w:rFonts w:asciiTheme="majorHAnsi" w:hAnsiTheme="majorHAnsi" w:cstheme="majorHAnsi"/>
          <w:sz w:val="22"/>
          <w:szCs w:val="22"/>
          <w:lang w:eastAsia="en-GB"/>
        </w:rPr>
        <w:t>digital map</w:t>
      </w:r>
      <w:r w:rsidRPr="00A552EE">
        <w:rPr>
          <w:rFonts w:asciiTheme="majorHAnsi" w:hAnsiTheme="majorHAnsi" w:cstheme="majorHAnsi"/>
          <w:sz w:val="22"/>
          <w:szCs w:val="22"/>
          <w:lang w:eastAsia="en-GB"/>
        </w:rPr>
        <w:t>?</w:t>
      </w:r>
    </w:p>
    <w:p w:rsidRPr="00A552EE" w:rsidR="00A552EE" w:rsidP="00A552EE" w:rsidRDefault="00A552EE" w14:paraId="608A7A70" w14:textId="77777777">
      <w:pPr>
        <w:rPr>
          <w:rFonts w:asciiTheme="majorHAnsi" w:hAnsiTheme="majorHAnsi" w:cstheme="majorHAnsi"/>
          <w:b/>
          <w:bCs/>
          <w:sz w:val="22"/>
          <w:szCs w:val="22"/>
          <w:lang w:eastAsia="en-GB"/>
        </w:rPr>
      </w:pPr>
      <w:r w:rsidRPr="00A552EE">
        <w:rPr>
          <w:rFonts w:asciiTheme="majorHAnsi" w:hAnsiTheme="majorHAnsi" w:cstheme="majorHAnsi"/>
          <w:b/>
          <w:bCs/>
          <w:sz w:val="22"/>
          <w:szCs w:val="22"/>
          <w:lang w:eastAsia="en-GB"/>
        </w:rPr>
        <w:t xml:space="preserve">Creative thinking: </w:t>
      </w:r>
    </w:p>
    <w:p w:rsidRPr="00A552EE" w:rsidR="00A552EE" w:rsidP="00C378CD" w:rsidRDefault="00A552EE" w14:paraId="3B87F6ED" w14:textId="5E9B7CC2">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 xml:space="preserve">What could be invented to </w:t>
      </w:r>
      <w:r w:rsidR="00DF6A8C">
        <w:rPr>
          <w:rFonts w:asciiTheme="majorHAnsi" w:hAnsiTheme="majorHAnsi" w:cstheme="majorHAnsi"/>
          <w:sz w:val="22"/>
          <w:szCs w:val="22"/>
          <w:lang w:eastAsia="en-GB"/>
        </w:rPr>
        <w:t>automatically count trees</w:t>
      </w:r>
      <w:r w:rsidRPr="00A552EE">
        <w:rPr>
          <w:rFonts w:asciiTheme="majorHAnsi" w:hAnsiTheme="majorHAnsi" w:cstheme="majorHAnsi"/>
          <w:sz w:val="22"/>
          <w:szCs w:val="22"/>
          <w:lang w:eastAsia="en-GB"/>
        </w:rPr>
        <w:t>?</w:t>
      </w:r>
    </w:p>
    <w:p w:rsidRPr="00A552EE" w:rsidR="00A552EE" w:rsidP="00C378CD" w:rsidRDefault="00A552EE" w14:paraId="6A18AC93" w14:textId="77777777">
      <w:pPr>
        <w:pStyle w:val="ListParagraph"/>
        <w:numPr>
          <w:ilvl w:val="0"/>
          <w:numId w:val="23"/>
        </w:numPr>
        <w:spacing w:before="120" w:after="120" w:line="276" w:lineRule="auto"/>
        <w:ind w:left="284" w:hanging="284"/>
        <w:rPr>
          <w:rFonts w:asciiTheme="majorHAnsi" w:hAnsiTheme="majorHAnsi" w:cstheme="majorHAnsi"/>
          <w:sz w:val="22"/>
          <w:szCs w:val="22"/>
          <w:lang w:eastAsia="en-GB"/>
        </w:rPr>
      </w:pPr>
      <w:r w:rsidRPr="00A552EE">
        <w:rPr>
          <w:rFonts w:asciiTheme="majorHAnsi" w:hAnsiTheme="majorHAnsi" w:cstheme="majorHAnsi"/>
          <w:sz w:val="22"/>
          <w:szCs w:val="22"/>
          <w:lang w:eastAsia="en-GB"/>
        </w:rPr>
        <w:t>What can we do to increase the natural shade in our school?</w:t>
      </w:r>
    </w:p>
    <w:p w:rsidRPr="00AA788B" w:rsidR="00690F3A" w:rsidP="00EB3776" w:rsidRDefault="001A066F" w14:paraId="42534DF8" w14:textId="15FD5C98">
      <w:pPr>
        <w:pStyle w:val="Heading2"/>
        <w:spacing w:before="240" w:after="120"/>
        <w:rPr>
          <w:b/>
          <w:i w:val="0"/>
          <w:iCs/>
          <w:color w:val="2F5496" w:themeColor="accent1" w:themeShade="BF"/>
          <w:sz w:val="24"/>
          <w:szCs w:val="24"/>
          <w:highlight w:val="cyan"/>
        </w:rPr>
      </w:pPr>
      <w:r>
        <w:rPr>
          <w:b/>
          <w:i w:val="0"/>
          <w:color w:val="2F5496" w:themeColor="accent1" w:themeShade="BF"/>
          <w:sz w:val="24"/>
          <w:szCs w:val="24"/>
        </w:rPr>
        <w:t>S</w:t>
      </w:r>
      <w:r w:rsidRPr="00AA788B">
        <w:rPr>
          <w:b/>
          <w:i w:val="0"/>
          <w:color w:val="2F5496" w:themeColor="accent1" w:themeShade="BF"/>
          <w:sz w:val="24"/>
          <w:szCs w:val="24"/>
        </w:rPr>
        <w:t xml:space="preserve">tudents </w:t>
      </w:r>
      <w:r w:rsidRPr="00AA788B" w:rsidR="00690F3A">
        <w:rPr>
          <w:b/>
          <w:i w:val="0"/>
          <w:color w:val="2F5496" w:themeColor="accent1" w:themeShade="BF"/>
          <w:sz w:val="24"/>
          <w:szCs w:val="24"/>
        </w:rPr>
        <w:t>with diverse needs</w:t>
      </w:r>
    </w:p>
    <w:p w:rsidRPr="002B0D16" w:rsidR="00690F3A" w:rsidP="00C91CEF" w:rsidRDefault="00690F3A" w14:paraId="10E2F020" w14:textId="552839DA">
      <w:pPr>
        <w:spacing w:before="120" w:after="120" w:line="276" w:lineRule="auto"/>
        <w:rPr>
          <w:rFonts w:ascii="Arial" w:hAnsi="Arial" w:eastAsia="Arial" w:cs="Arial"/>
          <w:sz w:val="22"/>
          <w:szCs w:val="22"/>
        </w:rPr>
      </w:pPr>
      <w:r w:rsidRPr="002B0D16">
        <w:rPr>
          <w:rFonts w:ascii="Arial" w:hAnsi="Arial" w:eastAsia="Arial" w:cs="Arial"/>
          <w:sz w:val="22"/>
          <w:szCs w:val="22"/>
        </w:rPr>
        <w:t xml:space="preserve">Students </w:t>
      </w:r>
      <w:r w:rsidRPr="002B0D16" w:rsidR="00EB3776">
        <w:rPr>
          <w:rFonts w:ascii="Arial" w:hAnsi="Arial" w:eastAsia="Arial" w:cs="Arial"/>
          <w:sz w:val="22"/>
          <w:szCs w:val="22"/>
        </w:rPr>
        <w:t xml:space="preserve">may </w:t>
      </w:r>
      <w:r w:rsidR="00FE6A6C">
        <w:rPr>
          <w:rFonts w:ascii="Arial" w:hAnsi="Arial" w:eastAsia="Arial" w:cs="Arial"/>
          <w:sz w:val="22"/>
          <w:szCs w:val="22"/>
        </w:rPr>
        <w:t>need</w:t>
      </w:r>
      <w:r w:rsidRPr="002B0D16" w:rsidR="00FE6A6C">
        <w:rPr>
          <w:rFonts w:ascii="Arial" w:hAnsi="Arial" w:eastAsia="Arial" w:cs="Arial"/>
          <w:sz w:val="22"/>
          <w:szCs w:val="22"/>
        </w:rPr>
        <w:t xml:space="preserve"> </w:t>
      </w:r>
      <w:r w:rsidRPr="00AB7742">
        <w:rPr>
          <w:rFonts w:ascii="Arial" w:hAnsi="Arial" w:eastAsia="Arial" w:cs="Arial"/>
          <w:b/>
          <w:sz w:val="22"/>
          <w:szCs w:val="22"/>
        </w:rPr>
        <w:t>simplified, scaffolded support materials</w:t>
      </w:r>
      <w:r w:rsidRPr="002B0D16">
        <w:rPr>
          <w:rFonts w:ascii="Arial" w:hAnsi="Arial" w:eastAsia="Arial" w:cs="Arial"/>
          <w:sz w:val="22"/>
          <w:szCs w:val="22"/>
        </w:rPr>
        <w:t>. Adjustments to this task might include:</w:t>
      </w:r>
    </w:p>
    <w:p w:rsidRPr="0039072F" w:rsidR="0039072F" w:rsidP="00C378CD" w:rsidRDefault="0039072F" w14:paraId="23F4E199" w14:textId="021BC3BE">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placing students in groups with students who can support them with encouraging questions and ideas during the analysis and design phase</w:t>
      </w:r>
    </w:p>
    <w:p w:rsidRPr="0039072F" w:rsidR="0039072F" w:rsidP="00C378CD" w:rsidRDefault="0039072F" w14:paraId="047F7A62" w14:textId="77777777">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grouping students with peer-mentors who can support their literacy or numeracy needs (including training students who find the task too easy to be effective peer-mentors)</w:t>
      </w:r>
    </w:p>
    <w:p w:rsidRPr="0039072F" w:rsidR="0039072F" w:rsidP="00C378CD" w:rsidRDefault="0039072F" w14:paraId="2986C63D" w14:textId="77777777">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 xml:space="preserve">having students with literacy support needs answer questions using video or recorded voice rather than writing or typing </w:t>
      </w:r>
    </w:p>
    <w:p w:rsidRPr="0039072F" w:rsidR="0039072F" w:rsidP="00C378CD" w:rsidRDefault="0039072F" w14:paraId="326FD453" w14:textId="77777777">
      <w:pPr>
        <w:pStyle w:val="ListParagraph"/>
        <w:numPr>
          <w:ilvl w:val="0"/>
          <w:numId w:val="18"/>
        </w:numPr>
        <w:spacing w:before="120" w:after="120" w:line="276" w:lineRule="auto"/>
        <w:ind w:left="284" w:hanging="284"/>
        <w:rPr>
          <w:rFonts w:ascii="Arial" w:hAnsi="Arial" w:cs="Arial"/>
          <w:sz w:val="22"/>
          <w:szCs w:val="22"/>
        </w:rPr>
      </w:pPr>
      <w:r w:rsidRPr="0039072F">
        <w:rPr>
          <w:rFonts w:ascii="Arial" w:hAnsi="Arial" w:cs="Arial"/>
          <w:sz w:val="22"/>
          <w:szCs w:val="22"/>
        </w:rPr>
        <w:t>using teacher assistants to support literacy demands of a task to enable student to show evidence of digital technologies learning</w:t>
      </w:r>
    </w:p>
    <w:p w:rsidRPr="0039072F" w:rsidR="0039072F" w:rsidP="00C378CD" w:rsidRDefault="0039072F" w14:paraId="0606236E" w14:textId="796ECCA8">
      <w:pPr>
        <w:pStyle w:val="ListParagraph"/>
        <w:numPr>
          <w:ilvl w:val="0"/>
          <w:numId w:val="24"/>
        </w:numPr>
        <w:spacing w:before="120" w:after="120" w:line="276" w:lineRule="auto"/>
        <w:rPr>
          <w:rFonts w:ascii="Arial" w:hAnsi="Arial" w:cs="Arial"/>
          <w:sz w:val="22"/>
          <w:szCs w:val="22"/>
        </w:rPr>
      </w:pPr>
      <w:r w:rsidRPr="0039072F">
        <w:rPr>
          <w:rFonts w:ascii="Arial" w:hAnsi="Arial" w:cs="Arial"/>
          <w:sz w:val="22"/>
          <w:szCs w:val="22"/>
        </w:rPr>
        <w:t>checking in at frequent intervals to determine student</w:t>
      </w:r>
      <w:r w:rsidR="00112F5E">
        <w:rPr>
          <w:rFonts w:ascii="Arial" w:hAnsi="Arial" w:cs="Arial"/>
          <w:sz w:val="22"/>
          <w:szCs w:val="22"/>
        </w:rPr>
        <w:t>’</w:t>
      </w:r>
      <w:r w:rsidRPr="0039072F">
        <w:rPr>
          <w:rFonts w:ascii="Arial" w:hAnsi="Arial" w:cs="Arial"/>
          <w:sz w:val="22"/>
          <w:szCs w:val="22"/>
        </w:rPr>
        <w:t>s understanding of the task</w:t>
      </w:r>
    </w:p>
    <w:p w:rsidRPr="0039072F" w:rsidR="0039072F" w:rsidP="00C378CD" w:rsidRDefault="0039072F" w14:paraId="3489D787" w14:textId="7969F639">
      <w:pPr>
        <w:pStyle w:val="ListParagraph"/>
        <w:numPr>
          <w:ilvl w:val="0"/>
          <w:numId w:val="24"/>
        </w:numPr>
        <w:spacing w:before="120" w:after="120" w:line="276" w:lineRule="auto"/>
        <w:rPr>
          <w:rFonts w:ascii="Arial" w:hAnsi="Arial" w:cs="Arial"/>
          <w:sz w:val="22"/>
          <w:szCs w:val="22"/>
        </w:rPr>
      </w:pPr>
      <w:r w:rsidRPr="0039072F">
        <w:rPr>
          <w:rFonts w:ascii="Arial" w:hAnsi="Arial" w:cs="Arial"/>
          <w:sz w:val="22"/>
          <w:szCs w:val="22"/>
        </w:rPr>
        <w:t xml:space="preserve">focusing on what </w:t>
      </w:r>
      <w:r w:rsidR="00112F5E">
        <w:rPr>
          <w:rFonts w:ascii="Arial" w:hAnsi="Arial" w:cs="Arial"/>
          <w:sz w:val="22"/>
          <w:szCs w:val="22"/>
        </w:rPr>
        <w:t xml:space="preserve">a </w:t>
      </w:r>
      <w:r w:rsidRPr="0039072F">
        <w:rPr>
          <w:rFonts w:ascii="Arial" w:hAnsi="Arial" w:cs="Arial"/>
          <w:sz w:val="22"/>
          <w:szCs w:val="22"/>
        </w:rPr>
        <w:t xml:space="preserve">student can do rather than what they cannot when </w:t>
      </w:r>
      <w:r w:rsidR="00112F5E">
        <w:rPr>
          <w:rFonts w:ascii="Arial" w:hAnsi="Arial" w:cs="Arial"/>
          <w:sz w:val="22"/>
          <w:szCs w:val="22"/>
        </w:rPr>
        <w:t>giv</w:t>
      </w:r>
      <w:r w:rsidRPr="0039072F" w:rsidR="00112F5E">
        <w:rPr>
          <w:rFonts w:ascii="Arial" w:hAnsi="Arial" w:cs="Arial"/>
          <w:sz w:val="22"/>
          <w:szCs w:val="22"/>
        </w:rPr>
        <w:t xml:space="preserve">ing </w:t>
      </w:r>
      <w:r w:rsidRPr="0039072F">
        <w:rPr>
          <w:rFonts w:ascii="Arial" w:hAnsi="Arial" w:cs="Arial"/>
          <w:sz w:val="22"/>
          <w:szCs w:val="22"/>
        </w:rPr>
        <w:t>feedback.</w:t>
      </w:r>
    </w:p>
    <w:p w:rsidRPr="0039072F" w:rsidR="0039072F" w:rsidP="0039072F" w:rsidRDefault="0039072F" w14:paraId="271E2219" w14:textId="3E8296A1">
      <w:pPr>
        <w:spacing w:before="120" w:after="120" w:line="276" w:lineRule="auto"/>
        <w:rPr>
          <w:rFonts w:ascii="Arial" w:hAnsi="Arial" w:cs="Arial"/>
          <w:color w:val="000000"/>
          <w:sz w:val="22"/>
          <w:szCs w:val="22"/>
        </w:rPr>
      </w:pPr>
      <w:r w:rsidRPr="0039072F">
        <w:rPr>
          <w:rFonts w:ascii="Arial" w:hAnsi="Arial" w:cs="Arial"/>
          <w:color w:val="000000"/>
          <w:sz w:val="22"/>
          <w:szCs w:val="22"/>
        </w:rPr>
        <w:t xml:space="preserve">Use professional judgement to provide rapid support when students are struggling with a task due to </w:t>
      </w:r>
      <w:r w:rsidR="00112F5E">
        <w:rPr>
          <w:rFonts w:ascii="Arial" w:hAnsi="Arial" w:cs="Arial"/>
          <w:color w:val="000000"/>
          <w:sz w:val="22"/>
          <w:szCs w:val="22"/>
        </w:rPr>
        <w:t>its</w:t>
      </w:r>
      <w:r w:rsidRPr="0039072F" w:rsidR="00112F5E">
        <w:rPr>
          <w:rFonts w:ascii="Arial" w:hAnsi="Arial" w:cs="Arial"/>
          <w:color w:val="000000"/>
          <w:sz w:val="22"/>
          <w:szCs w:val="22"/>
        </w:rPr>
        <w:t xml:space="preserve"> </w:t>
      </w:r>
      <w:r w:rsidRPr="0039072F">
        <w:rPr>
          <w:rFonts w:ascii="Arial" w:hAnsi="Arial" w:cs="Arial"/>
          <w:color w:val="000000"/>
          <w:sz w:val="22"/>
          <w:szCs w:val="22"/>
        </w:rPr>
        <w:t>literacy or numeracy demands.</w:t>
      </w:r>
    </w:p>
    <w:p w:rsidR="000F205D" w:rsidP="000F205D" w:rsidRDefault="000F205D" w14:paraId="61592C67" w14:textId="77777777">
      <w:pPr>
        <w:spacing w:before="120" w:after="120" w:line="276" w:lineRule="auto"/>
        <w:rPr>
          <w:rFonts w:ascii="Arial" w:hAnsi="Arial" w:cs="Arial"/>
          <w:color w:val="2D63D9"/>
          <w:sz w:val="22"/>
          <w:szCs w:val="22"/>
          <w:u w:val="single"/>
        </w:rPr>
      </w:pPr>
      <w:r w:rsidRPr="0039072F">
        <w:rPr>
          <w:rFonts w:ascii="Arial" w:hAnsi="Arial" w:cs="Arial"/>
          <w:color w:val="000000"/>
          <w:sz w:val="22"/>
          <w:szCs w:val="22"/>
        </w:rPr>
        <w:t xml:space="preserve">See also: </w:t>
      </w:r>
      <w:hyperlink w:history="1" r:id="rId30">
        <w:r w:rsidRPr="00C318B4">
          <w:rPr>
            <w:rStyle w:val="Hyperlink"/>
            <w:rFonts w:ascii="Arial" w:hAnsi="Arial" w:cs="Arial"/>
            <w:sz w:val="22"/>
            <w:szCs w:val="22"/>
          </w:rPr>
          <w:t>Improving literacy in lower primary</w:t>
        </w:r>
      </w:hyperlink>
    </w:p>
    <w:p w:rsidR="00475A85" w:rsidP="0039072F" w:rsidRDefault="00475A85" w14:paraId="627F6807" w14:textId="77777777">
      <w:pPr>
        <w:spacing w:before="120" w:after="120" w:line="276" w:lineRule="auto"/>
        <w:rPr>
          <w:rFonts w:ascii="Arial" w:hAnsi="Arial" w:eastAsia="Arial" w:cs="Arial"/>
          <w:sz w:val="22"/>
          <w:szCs w:val="22"/>
        </w:rPr>
      </w:pPr>
    </w:p>
    <w:p w:rsidR="001A209A" w:rsidP="0039072F" w:rsidRDefault="0039072F" w14:paraId="0C5E5A1B" w14:textId="3B205591">
      <w:pPr>
        <w:spacing w:before="120" w:after="120" w:line="276" w:lineRule="auto"/>
        <w:rPr>
          <w:rFonts w:ascii="Arial" w:hAnsi="Arial" w:eastAsia="Arial" w:cs="Arial"/>
          <w:sz w:val="22"/>
          <w:szCs w:val="22"/>
        </w:rPr>
      </w:pPr>
      <w:r w:rsidRPr="0039072F">
        <w:rPr>
          <w:rFonts w:ascii="Arial" w:hAnsi="Arial" w:eastAsia="Arial" w:cs="Arial"/>
          <w:sz w:val="22"/>
          <w:szCs w:val="22"/>
        </w:rPr>
        <w:t xml:space="preserve">Students might need opportunities for </w:t>
      </w:r>
      <w:r w:rsidRPr="0039072F">
        <w:rPr>
          <w:rFonts w:ascii="Arial" w:hAnsi="Arial" w:eastAsia="Arial" w:cs="Arial"/>
          <w:b/>
          <w:sz w:val="22"/>
          <w:szCs w:val="22"/>
        </w:rPr>
        <w:t>extension</w:t>
      </w:r>
      <w:r w:rsidRPr="0039072F">
        <w:rPr>
          <w:rFonts w:ascii="Arial" w:hAnsi="Arial" w:eastAsia="Arial" w:cs="Arial"/>
          <w:sz w:val="22"/>
          <w:szCs w:val="22"/>
        </w:rPr>
        <w:t xml:space="preserve">. </w:t>
      </w:r>
    </w:p>
    <w:p w:rsidRPr="0039072F" w:rsidR="0039072F" w:rsidP="0039072F" w:rsidRDefault="0039072F" w14:paraId="4A0EDA92" w14:textId="1AB36DD7">
      <w:pPr>
        <w:spacing w:before="120" w:after="120" w:line="276" w:lineRule="auto"/>
        <w:rPr>
          <w:rFonts w:ascii="Arial" w:hAnsi="Arial" w:eastAsia="Arial" w:cs="Arial"/>
          <w:sz w:val="22"/>
          <w:szCs w:val="22"/>
        </w:rPr>
      </w:pPr>
      <w:r w:rsidRPr="0039072F">
        <w:rPr>
          <w:rFonts w:ascii="Arial" w:hAnsi="Arial" w:eastAsia="Arial" w:cs="Arial"/>
          <w:sz w:val="22"/>
          <w:szCs w:val="22"/>
        </w:rPr>
        <w:t>Adjustments for such students might include:</w:t>
      </w:r>
    </w:p>
    <w:p w:rsidRPr="0039072F" w:rsidR="0039072F" w:rsidP="00C378CD" w:rsidRDefault="00161B70" w14:paraId="36E3E370" w14:textId="4C8E4F71">
      <w:pPr>
        <w:pStyle w:val="ListParagraph"/>
        <w:numPr>
          <w:ilvl w:val="0"/>
          <w:numId w:val="18"/>
        </w:numPr>
        <w:spacing w:before="120" w:after="120" w:line="276" w:lineRule="auto"/>
        <w:ind w:left="284" w:hanging="284"/>
        <w:rPr>
          <w:rFonts w:ascii="Arial" w:hAnsi="Arial" w:cs="Arial"/>
          <w:sz w:val="22"/>
          <w:szCs w:val="22"/>
        </w:rPr>
      </w:pPr>
      <w:r>
        <w:rPr>
          <w:rFonts w:ascii="Arial" w:hAnsi="Arial" w:cs="Arial"/>
          <w:sz w:val="22"/>
          <w:szCs w:val="22"/>
        </w:rPr>
        <w:t>Independently</w:t>
      </w:r>
      <w:r w:rsidR="00475A85">
        <w:rPr>
          <w:rFonts w:ascii="Arial" w:hAnsi="Arial" w:cs="Arial"/>
          <w:sz w:val="22"/>
          <w:szCs w:val="22"/>
        </w:rPr>
        <w:t xml:space="preserve"> use the digital maps to create their own</w:t>
      </w:r>
      <w:r w:rsidR="001626B9">
        <w:rPr>
          <w:rFonts w:ascii="Arial" w:hAnsi="Arial" w:cs="Arial"/>
          <w:sz w:val="22"/>
          <w:szCs w:val="22"/>
        </w:rPr>
        <w:t xml:space="preserve"> map</w:t>
      </w:r>
      <w:r>
        <w:rPr>
          <w:rFonts w:ascii="Arial" w:hAnsi="Arial" w:cs="Arial"/>
          <w:sz w:val="22"/>
          <w:szCs w:val="22"/>
        </w:rPr>
        <w:t>.</w:t>
      </w:r>
    </w:p>
    <w:p w:rsidRPr="0039072F" w:rsidR="0039072F" w:rsidP="00C378CD" w:rsidRDefault="00161B70" w14:paraId="5F9915B4" w14:textId="32D972EF">
      <w:pPr>
        <w:pStyle w:val="ListParagraph"/>
        <w:numPr>
          <w:ilvl w:val="0"/>
          <w:numId w:val="18"/>
        </w:numPr>
        <w:spacing w:before="120" w:after="120" w:line="276" w:lineRule="auto"/>
        <w:ind w:left="284" w:hanging="284"/>
        <w:rPr>
          <w:rFonts w:ascii="Arial" w:hAnsi="Arial" w:cs="Arial"/>
          <w:sz w:val="22"/>
          <w:szCs w:val="22"/>
        </w:rPr>
      </w:pPr>
      <w:r>
        <w:rPr>
          <w:rFonts w:ascii="Arial" w:hAnsi="Arial" w:cs="Arial"/>
          <w:sz w:val="22"/>
          <w:szCs w:val="22"/>
        </w:rPr>
        <w:t>Create a presentation of the information to inform the school admin</w:t>
      </w:r>
      <w:r w:rsidR="00E90506">
        <w:rPr>
          <w:rFonts w:ascii="Arial" w:hAnsi="Arial" w:cs="Arial"/>
          <w:sz w:val="22"/>
          <w:szCs w:val="22"/>
        </w:rPr>
        <w:t>istration</w:t>
      </w:r>
      <w:r w:rsidR="00F6715F">
        <w:rPr>
          <w:rFonts w:ascii="Arial" w:hAnsi="Arial" w:cs="Arial"/>
          <w:sz w:val="22"/>
          <w:szCs w:val="22"/>
        </w:rPr>
        <w:t xml:space="preserve">, local </w:t>
      </w:r>
      <w:proofErr w:type="gramStart"/>
      <w:r w:rsidR="00F6715F">
        <w:rPr>
          <w:rFonts w:ascii="Arial" w:hAnsi="Arial" w:cs="Arial"/>
          <w:sz w:val="22"/>
          <w:szCs w:val="22"/>
        </w:rPr>
        <w:t>council</w:t>
      </w:r>
      <w:proofErr w:type="gramEnd"/>
      <w:r w:rsidR="00F6715F">
        <w:rPr>
          <w:rFonts w:ascii="Arial" w:hAnsi="Arial" w:cs="Arial"/>
          <w:sz w:val="22"/>
          <w:szCs w:val="22"/>
        </w:rPr>
        <w:t xml:space="preserve"> or wider community of the benefits of more natural shade.</w:t>
      </w:r>
    </w:p>
    <w:p w:rsidRPr="0039072F" w:rsidR="0039072F" w:rsidP="00C378CD" w:rsidRDefault="0039072F" w14:paraId="0EE28850" w14:textId="374842B3">
      <w:pPr>
        <w:pStyle w:val="ListParagraph"/>
        <w:numPr>
          <w:ilvl w:val="0"/>
          <w:numId w:val="18"/>
        </w:numPr>
        <w:spacing w:before="120" w:after="120" w:line="276" w:lineRule="auto"/>
        <w:ind w:left="284" w:hanging="284"/>
        <w:rPr>
          <w:rFonts w:ascii="Arial" w:hAnsi="Arial" w:cs="Arial"/>
          <w:color w:val="000000"/>
          <w:sz w:val="22"/>
          <w:szCs w:val="22"/>
        </w:rPr>
      </w:pPr>
      <w:r w:rsidRPr="0039072F">
        <w:rPr>
          <w:rFonts w:ascii="Arial" w:hAnsi="Arial" w:cs="Arial"/>
          <w:sz w:val="22"/>
          <w:szCs w:val="22"/>
        </w:rPr>
        <w:t xml:space="preserve">Give students </w:t>
      </w:r>
      <w:r w:rsidRPr="0039072F" w:rsidR="00E90506">
        <w:rPr>
          <w:rFonts w:ascii="Arial" w:hAnsi="Arial" w:cs="Arial"/>
          <w:sz w:val="22"/>
          <w:szCs w:val="22"/>
        </w:rPr>
        <w:t xml:space="preserve">mentorship </w:t>
      </w:r>
      <w:r w:rsidRPr="0039072F">
        <w:rPr>
          <w:rFonts w:ascii="Arial" w:hAnsi="Arial" w:cs="Arial"/>
          <w:sz w:val="22"/>
          <w:szCs w:val="22"/>
        </w:rPr>
        <w:t>training and have them support other students with encouraging questions and ideas.</w:t>
      </w:r>
    </w:p>
    <w:p w:rsidRPr="0039072F" w:rsidR="0039072F" w:rsidP="0039072F" w:rsidRDefault="0039072F" w14:paraId="23942A73" w14:textId="238055D6">
      <w:pPr>
        <w:spacing w:before="120" w:after="120" w:line="276" w:lineRule="auto"/>
        <w:rPr>
          <w:rFonts w:ascii="Arial" w:hAnsi="Arial" w:cs="Arial"/>
          <w:color w:val="000000"/>
          <w:sz w:val="22"/>
          <w:szCs w:val="22"/>
        </w:rPr>
      </w:pPr>
      <w:r w:rsidRPr="0039072F">
        <w:rPr>
          <w:rFonts w:ascii="Arial" w:hAnsi="Arial" w:cs="Arial"/>
          <w:color w:val="000000"/>
          <w:sz w:val="22"/>
          <w:szCs w:val="22"/>
        </w:rPr>
        <w:t>Change the approach to delivery of this task if a student is disengaged or is finding activities too easy or too hard</w:t>
      </w:r>
      <w:r w:rsidR="00E90506">
        <w:rPr>
          <w:rFonts w:ascii="Arial" w:hAnsi="Arial" w:cs="Arial"/>
          <w:color w:val="000000"/>
          <w:sz w:val="22"/>
          <w:szCs w:val="22"/>
        </w:rPr>
        <w:t>.</w:t>
      </w:r>
      <w:r w:rsidRPr="0039072F" w:rsidR="00E90506">
        <w:rPr>
          <w:rFonts w:ascii="Arial" w:hAnsi="Arial" w:cs="Arial"/>
          <w:color w:val="000000"/>
          <w:sz w:val="22"/>
          <w:szCs w:val="22"/>
        </w:rPr>
        <w:t xml:space="preserve"> </w:t>
      </w:r>
    </w:p>
    <w:p w:rsidRPr="00C3546A" w:rsidR="00A85F6A" w:rsidP="002B0D16" w:rsidRDefault="00055E7E" w14:paraId="0DFDA504" w14:textId="5FC2D41B">
      <w:pPr>
        <w:pStyle w:val="Heading2"/>
        <w:spacing w:before="240" w:after="120" w:line="276" w:lineRule="auto"/>
        <w:rPr>
          <w:b/>
          <w:i w:val="0"/>
          <w:color w:val="2F5496" w:themeColor="accent1" w:themeShade="BF"/>
          <w:sz w:val="24"/>
          <w:szCs w:val="24"/>
        </w:rPr>
      </w:pPr>
      <w:r w:rsidRPr="00C3546A">
        <w:rPr>
          <w:b/>
          <w:i w:val="0"/>
          <w:color w:val="2F5496" w:themeColor="accent1" w:themeShade="BF"/>
          <w:sz w:val="24"/>
          <w:szCs w:val="24"/>
        </w:rPr>
        <w:t>Resources</w:t>
      </w:r>
    </w:p>
    <w:p w:rsidRPr="009F2284" w:rsidR="0098235B" w:rsidP="00C378CD" w:rsidRDefault="0098235B" w14:paraId="70E8398F" w14:textId="7C64D5C5">
      <w:pPr>
        <w:pStyle w:val="ListParagraph"/>
        <w:numPr>
          <w:ilvl w:val="0"/>
          <w:numId w:val="3"/>
        </w:numPr>
        <w:spacing w:before="60" w:after="60" w:line="276" w:lineRule="auto"/>
        <w:rPr>
          <w:rFonts w:ascii="Arial" w:hAnsi="Arial" w:cs="Arial"/>
          <w:sz w:val="22"/>
          <w:szCs w:val="22"/>
        </w:rPr>
      </w:pPr>
      <w:r>
        <w:rPr>
          <w:rFonts w:ascii="Arial" w:hAnsi="Arial" w:cs="Arial" w:eastAsiaTheme="majorEastAsia"/>
          <w:sz w:val="22"/>
          <w:szCs w:val="22"/>
        </w:rPr>
        <w:t xml:space="preserve">Arduino Science Journal app (formerly known as Google Science Journal) available from: </w:t>
      </w:r>
      <w:hyperlink w:history="1" r:id="rId31">
        <w:r w:rsidR="00F164F9">
          <w:rPr>
            <w:rStyle w:val="Hyperlink"/>
            <w:rFonts w:ascii="Arial" w:hAnsi="Arial" w:cs="Arial" w:eastAsiaTheme="majorEastAsia"/>
            <w:sz w:val="22"/>
            <w:szCs w:val="22"/>
          </w:rPr>
          <w:t>apps.apple.com/us/app/</w:t>
        </w:r>
        <w:proofErr w:type="spellStart"/>
        <w:r w:rsidR="00F164F9">
          <w:rPr>
            <w:rStyle w:val="Hyperlink"/>
            <w:rFonts w:ascii="Arial" w:hAnsi="Arial" w:cs="Arial" w:eastAsiaTheme="majorEastAsia"/>
            <w:sz w:val="22"/>
            <w:szCs w:val="22"/>
          </w:rPr>
          <w:t>arduino</w:t>
        </w:r>
        <w:proofErr w:type="spellEnd"/>
        <w:r w:rsidR="00F164F9">
          <w:rPr>
            <w:rStyle w:val="Hyperlink"/>
            <w:rFonts w:ascii="Arial" w:hAnsi="Arial" w:cs="Arial" w:eastAsiaTheme="majorEastAsia"/>
            <w:sz w:val="22"/>
            <w:szCs w:val="22"/>
          </w:rPr>
          <w:t>-science-journal/id1518014927</w:t>
        </w:r>
      </w:hyperlink>
      <w:r>
        <w:rPr>
          <w:rFonts w:ascii="Arial" w:hAnsi="Arial" w:cs="Arial" w:eastAsiaTheme="majorEastAsia"/>
          <w:sz w:val="22"/>
          <w:szCs w:val="22"/>
        </w:rPr>
        <w:t xml:space="preserve"> and </w:t>
      </w:r>
      <w:hyperlink w:history="1" r:id="rId32">
        <w:r w:rsidR="00F164F9">
          <w:rPr>
            <w:rStyle w:val="Hyperlink"/>
            <w:rFonts w:ascii="Arial" w:hAnsi="Arial" w:cs="Arial" w:eastAsiaTheme="majorEastAsia"/>
            <w:sz w:val="22"/>
            <w:szCs w:val="22"/>
          </w:rPr>
          <w:t>play.google.com/store/apps/</w:t>
        </w:r>
        <w:proofErr w:type="spellStart"/>
        <w:r w:rsidR="00F164F9">
          <w:rPr>
            <w:rStyle w:val="Hyperlink"/>
            <w:rFonts w:ascii="Arial" w:hAnsi="Arial" w:cs="Arial" w:eastAsiaTheme="majorEastAsia"/>
            <w:sz w:val="22"/>
            <w:szCs w:val="22"/>
          </w:rPr>
          <w:t>details?id</w:t>
        </w:r>
        <w:proofErr w:type="spellEnd"/>
        <w:r w:rsidR="00F164F9">
          <w:rPr>
            <w:rStyle w:val="Hyperlink"/>
            <w:rFonts w:ascii="Arial" w:hAnsi="Arial" w:cs="Arial" w:eastAsiaTheme="majorEastAsia"/>
            <w:sz w:val="22"/>
            <w:szCs w:val="22"/>
          </w:rPr>
          <w:t>=</w:t>
        </w:r>
        <w:proofErr w:type="spellStart"/>
        <w:r w:rsidR="00F164F9">
          <w:rPr>
            <w:rStyle w:val="Hyperlink"/>
            <w:rFonts w:ascii="Arial" w:hAnsi="Arial" w:cs="Arial" w:eastAsiaTheme="majorEastAsia"/>
            <w:sz w:val="22"/>
            <w:szCs w:val="22"/>
          </w:rPr>
          <w:t>cc.arduino.sciencejournal</w:t>
        </w:r>
        <w:proofErr w:type="spellEnd"/>
      </w:hyperlink>
      <w:r>
        <w:rPr>
          <w:rFonts w:ascii="Arial" w:hAnsi="Arial" w:cs="Arial" w:eastAsiaTheme="majorEastAsia"/>
          <w:sz w:val="22"/>
          <w:szCs w:val="22"/>
        </w:rPr>
        <w:t xml:space="preserve"> </w:t>
      </w:r>
    </w:p>
    <w:p w:rsidRPr="00287640" w:rsidR="00DB2528" w:rsidP="00C378CD" w:rsidRDefault="005C5CB4" w14:paraId="3EEB3E94" w14:textId="1C7C58DA">
      <w:pPr>
        <w:pStyle w:val="ListParagraph"/>
        <w:numPr>
          <w:ilvl w:val="0"/>
          <w:numId w:val="3"/>
        </w:numPr>
        <w:rPr>
          <w:rFonts w:ascii="Arial" w:hAnsi="Arial" w:eastAsia="Arial" w:cs="Arial"/>
          <w:sz w:val="22"/>
          <w:szCs w:val="22"/>
        </w:rPr>
      </w:pPr>
      <w:r w:rsidRPr="00287640">
        <w:rPr>
          <w:rFonts w:ascii="Arial" w:hAnsi="Arial" w:eastAsia="Arial" w:cs="Arial"/>
          <w:sz w:val="22"/>
          <w:szCs w:val="22"/>
        </w:rPr>
        <w:t xml:space="preserve">PowerPoint (teacher or student use) – Digital </w:t>
      </w:r>
      <w:r w:rsidRPr="00287640" w:rsidR="001C2E0A">
        <w:rPr>
          <w:rFonts w:ascii="Arial" w:hAnsi="Arial" w:eastAsia="Arial" w:cs="Arial"/>
          <w:sz w:val="22"/>
          <w:szCs w:val="22"/>
        </w:rPr>
        <w:t>Systems F</w:t>
      </w:r>
      <w:r w:rsidR="00E90506">
        <w:rPr>
          <w:rFonts w:ascii="Arial" w:hAnsi="Arial" w:eastAsia="Arial" w:cs="Arial"/>
          <w:sz w:val="22"/>
          <w:szCs w:val="22"/>
        </w:rPr>
        <w:t>–</w:t>
      </w:r>
      <w:r w:rsidRPr="00287640" w:rsidR="001C2E0A">
        <w:rPr>
          <w:rFonts w:ascii="Arial" w:hAnsi="Arial" w:eastAsia="Arial" w:cs="Arial"/>
          <w:sz w:val="22"/>
          <w:szCs w:val="22"/>
        </w:rPr>
        <w:t>2 presentation material</w:t>
      </w:r>
    </w:p>
    <w:p w:rsidRPr="00287640" w:rsidR="001C2E0A" w:rsidP="00C378CD" w:rsidRDefault="008D6ACF" w14:paraId="72B345C2" w14:textId="40ED8436">
      <w:pPr>
        <w:pStyle w:val="ListParagraph"/>
        <w:numPr>
          <w:ilvl w:val="0"/>
          <w:numId w:val="3"/>
        </w:numPr>
        <w:rPr>
          <w:rFonts w:ascii="Arial" w:hAnsi="Arial" w:eastAsia="Arial" w:cs="Arial"/>
          <w:sz w:val="22"/>
          <w:szCs w:val="22"/>
        </w:rPr>
      </w:pPr>
      <w:r w:rsidRPr="00287640">
        <w:rPr>
          <w:rFonts w:ascii="Arial" w:hAnsi="Arial" w:eastAsia="Arial" w:cs="Arial"/>
          <w:sz w:val="22"/>
          <w:szCs w:val="22"/>
        </w:rPr>
        <w:t xml:space="preserve">PowerPoint </w:t>
      </w:r>
      <w:r w:rsidRPr="00287640" w:rsidR="0070167F">
        <w:rPr>
          <w:rFonts w:ascii="Arial" w:hAnsi="Arial" w:eastAsia="Arial" w:cs="Arial"/>
          <w:sz w:val="22"/>
          <w:szCs w:val="22"/>
        </w:rPr>
        <w:t>–</w:t>
      </w:r>
      <w:r w:rsidRPr="00287640">
        <w:rPr>
          <w:rFonts w:ascii="Arial" w:hAnsi="Arial" w:eastAsia="Arial" w:cs="Arial"/>
          <w:sz w:val="22"/>
          <w:szCs w:val="22"/>
        </w:rPr>
        <w:t xml:space="preserve"> </w:t>
      </w:r>
      <w:r w:rsidRPr="00287640" w:rsidR="009C5C76">
        <w:rPr>
          <w:rFonts w:ascii="Arial" w:hAnsi="Arial" w:eastAsia="Arial" w:cs="Arial"/>
          <w:sz w:val="22"/>
          <w:szCs w:val="22"/>
        </w:rPr>
        <w:t>Co</w:t>
      </w:r>
      <w:r w:rsidRPr="00287640" w:rsidR="00C40567">
        <w:rPr>
          <w:rFonts w:ascii="Arial" w:hAnsi="Arial" w:eastAsia="Arial" w:cs="Arial"/>
          <w:sz w:val="22"/>
          <w:szCs w:val="22"/>
        </w:rPr>
        <w:t xml:space="preserve">ol your school </w:t>
      </w:r>
    </w:p>
    <w:p w:rsidRPr="00287640" w:rsidR="008D6ACF" w:rsidP="00C378CD" w:rsidRDefault="006D62A2" w14:paraId="46281802" w14:textId="5294A3AA">
      <w:pPr>
        <w:pStyle w:val="ListParagraph"/>
        <w:numPr>
          <w:ilvl w:val="0"/>
          <w:numId w:val="3"/>
        </w:numPr>
        <w:rPr>
          <w:rFonts w:ascii="Arial" w:hAnsi="Arial" w:eastAsia="Arial" w:cs="Arial"/>
          <w:sz w:val="22"/>
          <w:szCs w:val="22"/>
        </w:rPr>
      </w:pPr>
      <w:r w:rsidRPr="00287640">
        <w:rPr>
          <w:rFonts w:ascii="Arial" w:hAnsi="Arial" w:eastAsia="Arial" w:cs="Arial"/>
          <w:sz w:val="22"/>
          <w:szCs w:val="22"/>
        </w:rPr>
        <w:t xml:space="preserve">Appendix </w:t>
      </w:r>
      <w:r w:rsidR="00F13EC1">
        <w:rPr>
          <w:rFonts w:ascii="Arial" w:hAnsi="Arial" w:eastAsia="Arial" w:cs="Arial"/>
          <w:sz w:val="22"/>
          <w:szCs w:val="22"/>
        </w:rPr>
        <w:t>4</w:t>
      </w:r>
      <w:r w:rsidRPr="00287640">
        <w:rPr>
          <w:rFonts w:ascii="Arial" w:hAnsi="Arial" w:eastAsia="Arial" w:cs="Arial"/>
          <w:sz w:val="22"/>
          <w:szCs w:val="22"/>
        </w:rPr>
        <w:t xml:space="preserve"> – </w:t>
      </w:r>
      <w:r w:rsidR="00F13EC1">
        <w:rPr>
          <w:rFonts w:ascii="Arial" w:hAnsi="Arial" w:eastAsia="Arial" w:cs="Arial"/>
          <w:sz w:val="22"/>
          <w:szCs w:val="22"/>
        </w:rPr>
        <w:t xml:space="preserve">School map template – </w:t>
      </w:r>
      <w:r w:rsidRPr="00287640">
        <w:rPr>
          <w:rFonts w:ascii="Arial" w:hAnsi="Arial" w:eastAsia="Arial" w:cs="Arial"/>
          <w:sz w:val="22"/>
          <w:szCs w:val="22"/>
        </w:rPr>
        <w:t xml:space="preserve">Count trees </w:t>
      </w:r>
      <w:r w:rsidRPr="00287640" w:rsidR="007860DE">
        <w:rPr>
          <w:rFonts w:ascii="Arial" w:hAnsi="Arial" w:eastAsia="Arial" w:cs="Arial"/>
          <w:sz w:val="22"/>
          <w:szCs w:val="22"/>
        </w:rPr>
        <w:t xml:space="preserve">– </w:t>
      </w:r>
      <w:r w:rsidR="00A22519">
        <w:rPr>
          <w:rFonts w:ascii="Arial" w:hAnsi="Arial" w:eastAsia="Arial" w:cs="Arial"/>
          <w:sz w:val="22"/>
          <w:szCs w:val="22"/>
        </w:rPr>
        <w:t>u</w:t>
      </w:r>
      <w:r w:rsidRPr="00287640" w:rsidR="00A22519">
        <w:rPr>
          <w:rFonts w:ascii="Arial" w:hAnsi="Arial" w:eastAsia="Arial" w:cs="Arial"/>
          <w:sz w:val="22"/>
          <w:szCs w:val="22"/>
        </w:rPr>
        <w:t xml:space="preserve">nplugged </w:t>
      </w:r>
      <w:r w:rsidRPr="00287640" w:rsidR="007860DE">
        <w:rPr>
          <w:rFonts w:ascii="Arial" w:hAnsi="Arial" w:eastAsia="Arial" w:cs="Arial"/>
          <w:sz w:val="22"/>
          <w:szCs w:val="22"/>
        </w:rPr>
        <w:t>activity</w:t>
      </w:r>
      <w:r w:rsidRPr="00F13EC1" w:rsidR="00F13EC1">
        <w:rPr>
          <w:rFonts w:ascii="Arial" w:hAnsi="Arial" w:eastAsia="Arial" w:cs="Arial"/>
          <w:sz w:val="22"/>
          <w:szCs w:val="22"/>
        </w:rPr>
        <w:t xml:space="preserve"> </w:t>
      </w:r>
      <w:r w:rsidR="00F13EC1">
        <w:rPr>
          <w:rFonts w:ascii="Arial" w:hAnsi="Arial" w:eastAsia="Arial" w:cs="Arial"/>
          <w:sz w:val="22"/>
          <w:szCs w:val="22"/>
        </w:rPr>
        <w:t>(</w:t>
      </w:r>
      <w:r w:rsidRPr="00287640" w:rsidR="00F13EC1">
        <w:rPr>
          <w:rFonts w:ascii="Arial" w:hAnsi="Arial" w:eastAsia="Arial" w:cs="Arial"/>
          <w:sz w:val="22"/>
          <w:szCs w:val="22"/>
        </w:rPr>
        <w:t>Word document</w:t>
      </w:r>
      <w:r w:rsidR="00F13EC1">
        <w:rPr>
          <w:rFonts w:ascii="Arial" w:hAnsi="Arial" w:eastAsia="Arial" w:cs="Arial"/>
          <w:sz w:val="22"/>
          <w:szCs w:val="22"/>
        </w:rPr>
        <w:t>)</w:t>
      </w:r>
    </w:p>
    <w:p w:rsidR="00F47CF9" w:rsidP="00DB2528" w:rsidRDefault="00F47CF9" w14:paraId="45A33158" w14:textId="77777777">
      <w:pPr>
        <w:rPr>
          <w:rFonts w:ascii="Arial" w:hAnsi="Arial" w:eastAsia="Arial" w:cs="Arial"/>
          <w:sz w:val="22"/>
          <w:szCs w:val="22"/>
        </w:rPr>
      </w:pPr>
    </w:p>
    <w:p w:rsidR="005B68BD" w:rsidP="005B68BD" w:rsidRDefault="00E90506" w14:paraId="126185D5" w14:textId="08E139A7">
      <w:pPr>
        <w:rPr>
          <w:rFonts w:eastAsia="Arial" w:asciiTheme="minorHAnsi" w:hAnsiTheme="minorHAnsi" w:cstheme="minorHAnsi"/>
          <w:b/>
          <w:bCs/>
        </w:rPr>
      </w:pPr>
      <w:r>
        <w:rPr>
          <w:rFonts w:eastAsia="Arial" w:asciiTheme="minorHAnsi" w:hAnsiTheme="minorHAnsi" w:cstheme="minorHAnsi"/>
          <w:b/>
          <w:bCs/>
        </w:rPr>
        <w:t>W</w:t>
      </w:r>
      <w:r w:rsidRPr="00C216CF" w:rsidR="005B68BD">
        <w:rPr>
          <w:rFonts w:eastAsia="Arial" w:asciiTheme="minorHAnsi" w:hAnsiTheme="minorHAnsi" w:cstheme="minorHAnsi"/>
          <w:b/>
          <w:bCs/>
        </w:rPr>
        <w:t>eblinks</w:t>
      </w:r>
    </w:p>
    <w:p w:rsidRPr="009F2284" w:rsidR="005B68BD" w:rsidP="00C378CD" w:rsidRDefault="005B68BD" w14:paraId="0CBDFE92" w14:textId="4E4EB253">
      <w:pPr>
        <w:pStyle w:val="ListParagraph"/>
        <w:numPr>
          <w:ilvl w:val="0"/>
          <w:numId w:val="25"/>
        </w:numPr>
        <w:spacing w:before="120" w:after="120" w:line="276" w:lineRule="auto"/>
        <w:ind w:left="284" w:hanging="284"/>
        <w:rPr>
          <w:rFonts w:ascii="Arial" w:hAnsi="Arial" w:cs="Arial"/>
          <w:sz w:val="22"/>
          <w:szCs w:val="22"/>
        </w:rPr>
      </w:pPr>
      <w:r w:rsidRPr="009F2284">
        <w:rPr>
          <w:rFonts w:ascii="Arial" w:hAnsi="Arial" w:cs="Arial"/>
          <w:sz w:val="22"/>
          <w:szCs w:val="22"/>
        </w:rPr>
        <w:t xml:space="preserve">Australian Geography Teachers Association </w:t>
      </w:r>
      <w:r w:rsidR="00E20A39">
        <w:rPr>
          <w:rFonts w:ascii="Arial" w:hAnsi="Arial" w:cs="Arial"/>
          <w:sz w:val="22"/>
          <w:szCs w:val="22"/>
        </w:rPr>
        <w:t>(AGTA)</w:t>
      </w:r>
      <w:r w:rsidR="00A3001B">
        <w:rPr>
          <w:rFonts w:ascii="Arial" w:hAnsi="Arial" w:cs="Arial"/>
          <w:sz w:val="22"/>
          <w:szCs w:val="22"/>
        </w:rPr>
        <w:t xml:space="preserve">, </w:t>
      </w:r>
      <w:r w:rsidRPr="00A3001B" w:rsidR="00A3001B">
        <w:rPr>
          <w:rFonts w:ascii="Arial" w:hAnsi="Arial" w:cs="Arial"/>
          <w:sz w:val="22"/>
          <w:szCs w:val="22"/>
        </w:rPr>
        <w:t>2019</w:t>
      </w:r>
      <w:r w:rsidR="00A3001B">
        <w:rPr>
          <w:rFonts w:ascii="Arial" w:hAnsi="Arial" w:cs="Arial"/>
          <w:sz w:val="22"/>
          <w:szCs w:val="22"/>
        </w:rPr>
        <w:t xml:space="preserve">, </w:t>
      </w:r>
      <w:r w:rsidRPr="00141E71" w:rsidR="00A3001B">
        <w:rPr>
          <w:rFonts w:ascii="Arial" w:hAnsi="Arial" w:cs="Arial"/>
          <w:i/>
          <w:iCs/>
          <w:sz w:val="22"/>
          <w:szCs w:val="22"/>
        </w:rPr>
        <w:t>Geographical Education</w:t>
      </w:r>
      <w:r w:rsidRPr="00A3001B" w:rsidR="00A3001B">
        <w:rPr>
          <w:rFonts w:ascii="Arial" w:hAnsi="Arial" w:cs="Arial"/>
          <w:sz w:val="22"/>
          <w:szCs w:val="22"/>
        </w:rPr>
        <w:t>, AGTA, vol.</w:t>
      </w:r>
      <w:r w:rsidR="00A3001B">
        <w:rPr>
          <w:rFonts w:ascii="Arial" w:hAnsi="Arial" w:cs="Arial"/>
          <w:sz w:val="22"/>
          <w:szCs w:val="22"/>
        </w:rPr>
        <w:t> </w:t>
      </w:r>
      <w:r w:rsidRPr="00A3001B" w:rsidR="00A3001B">
        <w:rPr>
          <w:rFonts w:ascii="Arial" w:hAnsi="Arial" w:cs="Arial"/>
          <w:sz w:val="22"/>
          <w:szCs w:val="22"/>
        </w:rPr>
        <w:t>32</w:t>
      </w:r>
      <w:r w:rsidR="00A3001B">
        <w:rPr>
          <w:rFonts w:ascii="Arial" w:hAnsi="Arial" w:cs="Arial"/>
          <w:sz w:val="22"/>
          <w:szCs w:val="22"/>
        </w:rPr>
        <w:t>.</w:t>
      </w:r>
      <w:r w:rsidRPr="00A3001B" w:rsidR="00A3001B">
        <w:rPr>
          <w:rFonts w:ascii="Arial" w:hAnsi="Arial" w:cs="Arial"/>
          <w:sz w:val="22"/>
          <w:szCs w:val="22"/>
        </w:rPr>
        <w:t xml:space="preserve"> </w:t>
      </w:r>
      <w:hyperlink w:history="1" r:id="rId33">
        <w:r w:rsidRPr="009F2284">
          <w:rPr>
            <w:rStyle w:val="Hyperlink"/>
            <w:rFonts w:ascii="Arial" w:hAnsi="Arial" w:cs="Arial" w:eastAsiaTheme="majorEastAsia"/>
            <w:sz w:val="22"/>
            <w:szCs w:val="22"/>
          </w:rPr>
          <w:t>www.agta.asn.au/Resources/GeographicalEducation/geoged-v32-2019.php</w:t>
        </w:r>
      </w:hyperlink>
    </w:p>
    <w:p w:rsidRPr="007750E2" w:rsidR="005B68BD" w:rsidP="00C378CD" w:rsidRDefault="005B0669" w14:paraId="453E344C" w14:textId="0668C53D">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proofErr w:type="spellStart"/>
      <w:r>
        <w:rPr>
          <w:rFonts w:ascii="Arial" w:hAnsi="Arial" w:cs="Arial" w:eastAsiaTheme="majorEastAsia"/>
          <w:sz w:val="22"/>
          <w:szCs w:val="22"/>
          <w:shd w:val="clear" w:color="auto" w:fill="FFFFFF"/>
        </w:rPr>
        <w:t>Caldis</w:t>
      </w:r>
      <w:proofErr w:type="spellEnd"/>
      <w:r>
        <w:rPr>
          <w:rFonts w:ascii="Arial" w:hAnsi="Arial" w:cs="Arial" w:eastAsiaTheme="majorEastAsia"/>
          <w:sz w:val="22"/>
          <w:szCs w:val="22"/>
          <w:shd w:val="clear" w:color="auto" w:fill="FFFFFF"/>
        </w:rPr>
        <w:t xml:space="preserve">, S &amp; </w:t>
      </w:r>
      <w:proofErr w:type="spellStart"/>
      <w:r>
        <w:rPr>
          <w:rFonts w:ascii="Arial" w:hAnsi="Arial" w:cs="Arial" w:eastAsiaTheme="majorEastAsia"/>
          <w:sz w:val="22"/>
          <w:szCs w:val="22"/>
          <w:shd w:val="clear" w:color="auto" w:fill="FFFFFF"/>
        </w:rPr>
        <w:t>Kleeman</w:t>
      </w:r>
      <w:proofErr w:type="spellEnd"/>
      <w:r>
        <w:rPr>
          <w:rFonts w:ascii="Arial" w:hAnsi="Arial" w:cs="Arial" w:eastAsiaTheme="majorEastAsia"/>
          <w:sz w:val="22"/>
          <w:szCs w:val="22"/>
          <w:shd w:val="clear" w:color="auto" w:fill="FFFFFF"/>
        </w:rPr>
        <w:t xml:space="preserve">, G, 2019, </w:t>
      </w:r>
      <w:r w:rsidR="00846A71">
        <w:rPr>
          <w:rFonts w:ascii="Arial" w:hAnsi="Arial" w:cs="Arial" w:eastAsiaTheme="majorEastAsia"/>
          <w:sz w:val="22"/>
          <w:szCs w:val="22"/>
          <w:shd w:val="clear" w:color="auto" w:fill="FFFFFF"/>
        </w:rPr>
        <w:t>‘</w:t>
      </w:r>
      <w:r w:rsidRPr="009F2284" w:rsidR="005B68BD">
        <w:rPr>
          <w:rFonts w:ascii="Arial" w:hAnsi="Arial" w:cs="Arial" w:eastAsiaTheme="majorEastAsia"/>
          <w:sz w:val="22"/>
          <w:szCs w:val="22"/>
          <w:shd w:val="clear" w:color="auto" w:fill="FFFFFF"/>
        </w:rPr>
        <w:t>Geography and STEM</w:t>
      </w:r>
      <w:r w:rsidR="00846A71">
        <w:rPr>
          <w:rFonts w:ascii="Arial" w:hAnsi="Arial" w:cs="Arial" w:eastAsiaTheme="majorEastAsia"/>
          <w:sz w:val="22"/>
          <w:szCs w:val="22"/>
          <w:shd w:val="clear" w:color="auto" w:fill="FFFFFF"/>
        </w:rPr>
        <w:t xml:space="preserve">’, </w:t>
      </w:r>
      <w:r w:rsidRPr="00141E71" w:rsidR="00846A71">
        <w:rPr>
          <w:rFonts w:ascii="Arial" w:hAnsi="Arial" w:cs="Arial" w:eastAsiaTheme="majorEastAsia"/>
          <w:i/>
          <w:iCs/>
          <w:sz w:val="22"/>
          <w:szCs w:val="22"/>
          <w:shd w:val="clear" w:color="auto" w:fill="FFFFFF"/>
        </w:rPr>
        <w:t>Geographical Education</w:t>
      </w:r>
      <w:r w:rsidRPr="00846A71" w:rsidR="00846A71">
        <w:rPr>
          <w:rFonts w:ascii="Arial" w:hAnsi="Arial" w:cs="Arial" w:eastAsiaTheme="majorEastAsia"/>
          <w:sz w:val="22"/>
          <w:szCs w:val="22"/>
          <w:shd w:val="clear" w:color="auto" w:fill="FFFFFF"/>
        </w:rPr>
        <w:t>, AGTA, vol. 32.</w:t>
      </w:r>
      <w:r w:rsidRPr="009F2284" w:rsidR="005B68BD">
        <w:rPr>
          <w:rFonts w:ascii="Arial" w:hAnsi="Arial" w:cs="Arial" w:eastAsiaTheme="majorEastAsia"/>
          <w:sz w:val="22"/>
          <w:szCs w:val="22"/>
          <w:shd w:val="clear" w:color="auto" w:fill="FFFFFF"/>
        </w:rPr>
        <w:t xml:space="preserve"> </w:t>
      </w:r>
      <w:hyperlink w:history="1" r:id="rId34">
        <w:r w:rsidRPr="009F2284" w:rsidR="005B68BD">
          <w:rPr>
            <w:rStyle w:val="Hyperlink"/>
            <w:rFonts w:ascii="Arial" w:hAnsi="Arial" w:cs="Arial"/>
            <w:sz w:val="22"/>
            <w:szCs w:val="22"/>
            <w:shd w:val="clear" w:color="auto" w:fill="FFFFFF"/>
          </w:rPr>
          <w:t>www.tinyurl.com/y3o8bmcw</w:t>
        </w:r>
      </w:hyperlink>
    </w:p>
    <w:p w:rsidRPr="009F2284" w:rsidR="007750E2" w:rsidP="00C378CD" w:rsidRDefault="007750E2" w14:paraId="0A3103BB" w14:textId="77777777">
      <w:pPr>
        <w:pStyle w:val="ListParagraph"/>
        <w:numPr>
          <w:ilvl w:val="0"/>
          <w:numId w:val="27"/>
        </w:numPr>
        <w:spacing w:before="60" w:after="60" w:line="276" w:lineRule="auto"/>
        <w:ind w:left="284"/>
        <w:contextualSpacing w:val="0"/>
        <w:rPr>
          <w:rFonts w:ascii="Arial" w:hAnsi="Arial" w:cs="Arial" w:eastAsiaTheme="majorEastAsia"/>
          <w:sz w:val="22"/>
          <w:szCs w:val="22"/>
          <w:shd w:val="clear" w:color="auto" w:fill="FFFFFF"/>
        </w:rPr>
      </w:pPr>
      <w:proofErr w:type="spellStart"/>
      <w:r>
        <w:rPr>
          <w:rFonts w:ascii="Arial" w:hAnsi="Arial" w:cs="Arial" w:eastAsiaTheme="majorEastAsia"/>
          <w:sz w:val="22"/>
          <w:szCs w:val="22"/>
          <w:shd w:val="clear" w:color="auto" w:fill="FFFFFF"/>
        </w:rPr>
        <w:t>Digan</w:t>
      </w:r>
      <w:proofErr w:type="spellEnd"/>
      <w:r>
        <w:rPr>
          <w:rFonts w:ascii="Arial" w:hAnsi="Arial" w:cs="Arial" w:eastAsiaTheme="majorEastAsia"/>
          <w:sz w:val="22"/>
          <w:szCs w:val="22"/>
          <w:shd w:val="clear" w:color="auto" w:fill="FFFFFF"/>
        </w:rPr>
        <w:t>, S, 2019, ‘</w:t>
      </w:r>
      <w:r w:rsidRPr="009F2284">
        <w:rPr>
          <w:rFonts w:ascii="Arial" w:hAnsi="Arial" w:cs="Arial" w:eastAsiaTheme="majorEastAsia"/>
          <w:sz w:val="22"/>
          <w:szCs w:val="22"/>
          <w:shd w:val="clear" w:color="auto" w:fill="FFFFFF"/>
        </w:rPr>
        <w:t>Integrating GIS in experiential fieldwork</w:t>
      </w:r>
      <w:r>
        <w:rPr>
          <w:rFonts w:ascii="Arial" w:hAnsi="Arial" w:cs="Arial" w:eastAsiaTheme="majorEastAsia"/>
          <w:sz w:val="22"/>
          <w:szCs w:val="22"/>
          <w:shd w:val="clear" w:color="auto" w:fill="FFFFFF"/>
        </w:rPr>
        <w:t>’,</w:t>
      </w:r>
      <w:r w:rsidRPr="00BC5E43">
        <w:rPr>
          <w:rFonts w:ascii="Arial" w:hAnsi="Arial" w:cs="Arial" w:eastAsiaTheme="majorEastAsia"/>
          <w:i/>
          <w:iCs/>
          <w:sz w:val="22"/>
          <w:szCs w:val="22"/>
          <w:shd w:val="clear" w:color="auto" w:fill="FFFFFF"/>
        </w:rPr>
        <w:t xml:space="preserve"> </w:t>
      </w:r>
      <w:r>
        <w:rPr>
          <w:rFonts w:ascii="Arial" w:hAnsi="Arial" w:cs="Arial" w:eastAsiaTheme="majorEastAsia"/>
          <w:i/>
          <w:iCs/>
          <w:sz w:val="22"/>
          <w:szCs w:val="22"/>
          <w:shd w:val="clear" w:color="auto" w:fill="FFFFFF"/>
        </w:rPr>
        <w:t xml:space="preserve">Geographical Education, </w:t>
      </w:r>
      <w:r>
        <w:rPr>
          <w:rFonts w:ascii="Arial" w:hAnsi="Arial" w:cs="Arial" w:eastAsiaTheme="majorEastAsia"/>
          <w:sz w:val="22"/>
          <w:szCs w:val="22"/>
          <w:shd w:val="clear" w:color="auto" w:fill="FFFFFF"/>
        </w:rPr>
        <w:t>AGTA, vol. 32.</w:t>
      </w:r>
      <w:r w:rsidRPr="009F2284">
        <w:rPr>
          <w:rFonts w:ascii="Arial" w:hAnsi="Arial" w:cs="Arial"/>
          <w:sz w:val="22"/>
          <w:szCs w:val="22"/>
          <w:shd w:val="clear" w:color="auto" w:fill="FFFFFF"/>
        </w:rPr>
        <w:t> </w:t>
      </w:r>
      <w:hyperlink w:history="1" r:id="rId35">
        <w:r w:rsidRPr="009F2284">
          <w:rPr>
            <w:rStyle w:val="Hyperlink"/>
            <w:rFonts w:ascii="Arial" w:hAnsi="Arial" w:cs="Arial" w:eastAsiaTheme="majorEastAsia"/>
            <w:sz w:val="22"/>
            <w:szCs w:val="22"/>
            <w:shd w:val="clear" w:color="auto" w:fill="FFFFFF"/>
          </w:rPr>
          <w:t>www.tinyurl.com/y6loshxg</w:t>
        </w:r>
      </w:hyperlink>
      <w:r w:rsidRPr="009F2284">
        <w:rPr>
          <w:rFonts w:ascii="Arial" w:hAnsi="Arial" w:cs="Arial" w:eastAsiaTheme="majorEastAsia"/>
          <w:sz w:val="22"/>
          <w:szCs w:val="22"/>
          <w:shd w:val="clear" w:color="auto" w:fill="FFFFFF"/>
        </w:rPr>
        <w:t xml:space="preserve"> </w:t>
      </w:r>
    </w:p>
    <w:p w:rsidRPr="0025719E" w:rsidR="007750E2" w:rsidP="00C378CD" w:rsidRDefault="007750E2" w14:paraId="4EF8DC6A" w14:textId="77777777">
      <w:pPr>
        <w:pStyle w:val="ListParagraph"/>
        <w:numPr>
          <w:ilvl w:val="0"/>
          <w:numId w:val="27"/>
        </w:numPr>
        <w:spacing w:before="60" w:after="60" w:line="276" w:lineRule="auto"/>
        <w:ind w:left="284"/>
        <w:rPr>
          <w:rStyle w:val="Hyperlink"/>
          <w:rFonts w:ascii="Arial" w:hAnsi="Arial" w:cs="Arial"/>
          <w:color w:val="auto"/>
          <w:sz w:val="22"/>
          <w:szCs w:val="22"/>
          <w:u w:val="none"/>
        </w:rPr>
      </w:pPr>
      <w:r w:rsidRPr="009F2284">
        <w:rPr>
          <w:rFonts w:ascii="Arial" w:hAnsi="Arial" w:cs="Arial" w:eastAsiaTheme="majorEastAsia"/>
          <w:sz w:val="22"/>
          <w:szCs w:val="22"/>
        </w:rPr>
        <w:t>ESRI Australia</w:t>
      </w:r>
      <w:r>
        <w:rPr>
          <w:rFonts w:ascii="Arial" w:hAnsi="Arial" w:cs="Arial" w:eastAsiaTheme="majorEastAsia"/>
          <w:sz w:val="22"/>
          <w:szCs w:val="22"/>
        </w:rPr>
        <w:t xml:space="preserve"> – GIS for schools</w:t>
      </w:r>
      <w:r w:rsidRPr="009F2284">
        <w:rPr>
          <w:rFonts w:ascii="Arial" w:hAnsi="Arial" w:cs="Arial" w:eastAsiaTheme="majorEastAsia"/>
          <w:sz w:val="22"/>
          <w:szCs w:val="22"/>
        </w:rPr>
        <w:t xml:space="preserve"> </w:t>
      </w:r>
      <w:hyperlink w:history="1" r:id="rId36">
        <w:r w:rsidRPr="009F2284">
          <w:rPr>
            <w:rStyle w:val="Hyperlink"/>
            <w:rFonts w:ascii="Arial" w:hAnsi="Arial" w:cs="Arial" w:eastAsiaTheme="majorEastAsia"/>
            <w:sz w:val="22"/>
            <w:szCs w:val="22"/>
          </w:rPr>
          <w:t>www.esriaustralia.com.au/gis-for-schools</w:t>
        </w:r>
      </w:hyperlink>
    </w:p>
    <w:p w:rsidRPr="009F2284" w:rsidR="004216DB" w:rsidP="00C378CD" w:rsidRDefault="004216DB" w14:paraId="16E57B9D" w14:textId="77777777">
      <w:pPr>
        <w:pStyle w:val="ListParagraph"/>
        <w:numPr>
          <w:ilvl w:val="0"/>
          <w:numId w:val="27"/>
        </w:numPr>
        <w:spacing w:before="60" w:after="60" w:line="276" w:lineRule="auto"/>
        <w:ind w:left="284"/>
        <w:contextualSpacing w:val="0"/>
        <w:rPr>
          <w:rFonts w:ascii="Arial" w:hAnsi="Arial" w:cs="Arial"/>
          <w:sz w:val="22"/>
          <w:szCs w:val="22"/>
        </w:rPr>
      </w:pPr>
      <w:r w:rsidRPr="009F2284">
        <w:rPr>
          <w:rFonts w:ascii="Arial" w:hAnsi="Arial" w:cs="Arial"/>
          <w:sz w:val="22"/>
          <w:szCs w:val="22"/>
        </w:rPr>
        <w:t xml:space="preserve">Google </w:t>
      </w:r>
      <w:r>
        <w:rPr>
          <w:rFonts w:ascii="Arial" w:hAnsi="Arial" w:cs="Arial"/>
          <w:sz w:val="22"/>
          <w:szCs w:val="22"/>
        </w:rPr>
        <w:t xml:space="preserve">Maps and Google </w:t>
      </w:r>
      <w:r w:rsidRPr="009F2284">
        <w:rPr>
          <w:rFonts w:ascii="Arial" w:hAnsi="Arial" w:cs="Arial"/>
          <w:sz w:val="22"/>
          <w:szCs w:val="22"/>
        </w:rPr>
        <w:t xml:space="preserve">Earth Education </w:t>
      </w:r>
      <w:hyperlink w:history="1" r:id="rId37">
        <w:r>
          <w:rPr>
            <w:rStyle w:val="Hyperlink"/>
            <w:rFonts w:ascii="Arial" w:hAnsi="Arial" w:cs="Arial" w:eastAsiaTheme="majorEastAsia"/>
            <w:sz w:val="22"/>
            <w:szCs w:val="22"/>
          </w:rPr>
          <w:t>www.google.com/earth/education</w:t>
        </w:r>
      </w:hyperlink>
    </w:p>
    <w:p w:rsidRPr="0025719E" w:rsidR="004216DB" w:rsidP="00C378CD" w:rsidRDefault="004216DB" w14:paraId="339731A6" w14:textId="77777777">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sidRPr="009F2284">
        <w:rPr>
          <w:rFonts w:ascii="Arial" w:hAnsi="Arial" w:cs="Arial"/>
          <w:sz w:val="22"/>
          <w:szCs w:val="22"/>
        </w:rPr>
        <w:t>National Geographic introduction to GIS</w:t>
      </w:r>
      <w:r>
        <w:rPr>
          <w:rFonts w:ascii="Arial" w:hAnsi="Arial" w:cs="Arial"/>
          <w:sz w:val="22"/>
          <w:szCs w:val="22"/>
        </w:rPr>
        <w:t xml:space="preserve"> </w:t>
      </w:r>
      <w:hyperlink w:history="1" r:id="rId38">
        <w:r>
          <w:rPr>
            <w:rStyle w:val="Hyperlink"/>
            <w:rFonts w:ascii="Arial" w:hAnsi="Arial" w:cs="Arial" w:eastAsiaTheme="majorEastAsia"/>
            <w:sz w:val="22"/>
            <w:szCs w:val="22"/>
          </w:rPr>
          <w:t>www.nationalgeographic.org/activity/introduction-gis</w:t>
        </w:r>
      </w:hyperlink>
    </w:p>
    <w:p w:rsidRPr="004216DB" w:rsidR="004216DB" w:rsidP="00C378CD" w:rsidRDefault="004216DB" w14:paraId="286C6B9B" w14:textId="77777777">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sidRPr="004216DB">
        <w:rPr>
          <w:rFonts w:ascii="Arial" w:hAnsi="Arial" w:cs="Arial"/>
          <w:sz w:val="22"/>
          <w:szCs w:val="22"/>
        </w:rPr>
        <w:t xml:space="preserve">National Geographic Mapmaker </w:t>
      </w:r>
      <w:hyperlink w:history="1" r:id="rId39">
        <w:r w:rsidRPr="004216DB">
          <w:rPr>
            <w:rStyle w:val="Hyperlink"/>
            <w:rFonts w:ascii="Arial" w:hAnsi="Arial" w:cs="Arial" w:eastAsiaTheme="majorEastAsia"/>
            <w:sz w:val="22"/>
            <w:szCs w:val="22"/>
          </w:rPr>
          <w:t>mapmaker.nationalgeographic.org/</w:t>
        </w:r>
      </w:hyperlink>
    </w:p>
    <w:p w:rsidRPr="009F2284" w:rsidR="004216DB" w:rsidP="00C378CD" w:rsidRDefault="004216DB" w14:paraId="706525D5" w14:textId="77777777">
      <w:pPr>
        <w:pStyle w:val="ListParagraph"/>
        <w:numPr>
          <w:ilvl w:val="0"/>
          <w:numId w:val="27"/>
        </w:numPr>
        <w:spacing w:before="60" w:after="60" w:line="276" w:lineRule="auto"/>
        <w:ind w:left="284"/>
        <w:contextualSpacing w:val="0"/>
        <w:rPr>
          <w:rFonts w:ascii="Arial" w:hAnsi="Arial" w:cs="Arial"/>
          <w:sz w:val="22"/>
          <w:szCs w:val="22"/>
        </w:rPr>
      </w:pPr>
      <w:r w:rsidRPr="009F2284">
        <w:rPr>
          <w:rFonts w:ascii="Arial" w:hAnsi="Arial" w:cs="Arial"/>
          <w:sz w:val="22"/>
          <w:szCs w:val="22"/>
        </w:rPr>
        <w:t xml:space="preserve">National Map: </w:t>
      </w:r>
      <w:r w:rsidRPr="009F2284">
        <w:rPr>
          <w:rFonts w:ascii="Arial" w:hAnsi="Arial" w:cs="Arial"/>
          <w:color w:val="484848"/>
          <w:sz w:val="22"/>
          <w:szCs w:val="22"/>
          <w:shd w:val="clear" w:color="auto" w:fill="FFFFFF"/>
        </w:rPr>
        <w:t>an online map-based tool to allow easy access to spatial data from Australian government agencies.</w:t>
      </w:r>
      <w:hyperlink w:history="1" r:id="rId40">
        <w:r>
          <w:rPr>
            <w:rStyle w:val="Hyperlink"/>
            <w:rFonts w:ascii="Arial" w:hAnsi="Arial" w:cs="Arial" w:eastAsiaTheme="majorEastAsia"/>
            <w:sz w:val="22"/>
            <w:szCs w:val="22"/>
          </w:rPr>
          <w:t>www.nationalmap.gov.au</w:t>
        </w:r>
      </w:hyperlink>
    </w:p>
    <w:p w:rsidRPr="009F2284" w:rsidR="004216DB" w:rsidP="00C378CD" w:rsidRDefault="004216DB" w14:paraId="4ABA9A09" w14:textId="77777777">
      <w:pPr>
        <w:pStyle w:val="ListParagraph"/>
        <w:numPr>
          <w:ilvl w:val="0"/>
          <w:numId w:val="27"/>
        </w:numPr>
        <w:spacing w:before="60" w:after="60" w:line="276" w:lineRule="auto"/>
        <w:ind w:left="284"/>
        <w:contextualSpacing w:val="0"/>
        <w:rPr>
          <w:rFonts w:ascii="Arial" w:hAnsi="Arial" w:cs="Arial"/>
          <w:sz w:val="22"/>
          <w:szCs w:val="22"/>
        </w:rPr>
      </w:pPr>
      <w:r>
        <w:rPr>
          <w:rFonts w:ascii="Arial" w:hAnsi="Arial" w:cs="Arial" w:eastAsiaTheme="majorEastAsia"/>
          <w:sz w:val="22"/>
          <w:szCs w:val="22"/>
          <w:shd w:val="clear" w:color="auto" w:fill="FFFFFF"/>
        </w:rPr>
        <w:t xml:space="preserve">Robertson, M, Maude, A &amp; </w:t>
      </w:r>
      <w:proofErr w:type="spellStart"/>
      <w:r w:rsidRPr="00A3001B">
        <w:rPr>
          <w:rFonts w:ascii="Arial" w:hAnsi="Arial" w:cs="Arial" w:eastAsiaTheme="majorEastAsia"/>
          <w:sz w:val="22"/>
          <w:szCs w:val="22"/>
          <w:shd w:val="clear" w:color="auto" w:fill="FFFFFF"/>
        </w:rPr>
        <w:t>Kriewaldt</w:t>
      </w:r>
      <w:proofErr w:type="spellEnd"/>
      <w:r>
        <w:rPr>
          <w:rFonts w:ascii="Arial" w:hAnsi="Arial" w:cs="Arial" w:eastAsiaTheme="majorEastAsia"/>
          <w:sz w:val="22"/>
          <w:szCs w:val="22"/>
          <w:shd w:val="clear" w:color="auto" w:fill="FFFFFF"/>
        </w:rPr>
        <w:t>, J,</w:t>
      </w:r>
      <w:r w:rsidRPr="00A3001B">
        <w:rPr>
          <w:rFonts w:ascii="Arial" w:hAnsi="Arial" w:cs="Arial" w:eastAsiaTheme="majorEastAsia"/>
          <w:sz w:val="22"/>
          <w:szCs w:val="22"/>
          <w:shd w:val="clear" w:color="auto" w:fill="FFFFFF"/>
        </w:rPr>
        <w:t xml:space="preserve"> </w:t>
      </w:r>
      <w:r>
        <w:rPr>
          <w:rFonts w:ascii="Arial" w:hAnsi="Arial" w:cs="Arial" w:eastAsiaTheme="majorEastAsia"/>
          <w:sz w:val="22"/>
          <w:szCs w:val="22"/>
          <w:shd w:val="clear" w:color="auto" w:fill="FFFFFF"/>
        </w:rPr>
        <w:t>2019, ‘</w:t>
      </w:r>
      <w:r w:rsidRPr="009F2284">
        <w:rPr>
          <w:rFonts w:ascii="Arial" w:hAnsi="Arial" w:cs="Arial" w:eastAsiaTheme="majorEastAsia"/>
          <w:sz w:val="22"/>
          <w:szCs w:val="22"/>
          <w:shd w:val="clear" w:color="auto" w:fill="FFFFFF"/>
        </w:rPr>
        <w:t>Aligning mapping skills with digitally connected childhoods to advance the development of spatial cognition and ways of thinking in primary school geography</w:t>
      </w:r>
      <w:r>
        <w:rPr>
          <w:rFonts w:ascii="Arial" w:hAnsi="Arial" w:cs="Arial" w:eastAsiaTheme="majorEastAsia"/>
          <w:sz w:val="22"/>
          <w:szCs w:val="22"/>
          <w:shd w:val="clear" w:color="auto" w:fill="FFFFFF"/>
        </w:rPr>
        <w:t xml:space="preserve">’, </w:t>
      </w:r>
      <w:r>
        <w:rPr>
          <w:rFonts w:ascii="Arial" w:hAnsi="Arial" w:cs="Arial" w:eastAsiaTheme="majorEastAsia"/>
          <w:i/>
          <w:iCs/>
          <w:sz w:val="22"/>
          <w:szCs w:val="22"/>
          <w:shd w:val="clear" w:color="auto" w:fill="FFFFFF"/>
        </w:rPr>
        <w:t xml:space="preserve">Geographical Education, </w:t>
      </w:r>
      <w:r>
        <w:rPr>
          <w:rFonts w:ascii="Arial" w:hAnsi="Arial" w:cs="Arial" w:eastAsiaTheme="majorEastAsia"/>
          <w:sz w:val="22"/>
          <w:szCs w:val="22"/>
          <w:shd w:val="clear" w:color="auto" w:fill="FFFFFF"/>
        </w:rPr>
        <w:t>AGTA, vol. 32.</w:t>
      </w:r>
      <w:r w:rsidRPr="009F2284">
        <w:rPr>
          <w:rFonts w:ascii="Arial" w:hAnsi="Arial" w:cs="Arial"/>
          <w:sz w:val="22"/>
          <w:szCs w:val="22"/>
          <w:shd w:val="clear" w:color="auto" w:fill="FFFFFF"/>
        </w:rPr>
        <w:t> </w:t>
      </w:r>
      <w:hyperlink w:history="1" r:id="rId41">
        <w:r w:rsidRPr="009F2284">
          <w:rPr>
            <w:rStyle w:val="Hyperlink"/>
            <w:rFonts w:ascii="Arial" w:hAnsi="Arial" w:cs="Arial"/>
            <w:sz w:val="22"/>
            <w:szCs w:val="22"/>
            <w:shd w:val="clear" w:color="auto" w:fill="FFFFFF"/>
          </w:rPr>
          <w:t>www.tinyurl.com/y4j6m59f</w:t>
        </w:r>
      </w:hyperlink>
      <w:r w:rsidRPr="009F2284">
        <w:rPr>
          <w:rFonts w:ascii="Arial" w:hAnsi="Arial" w:cs="Arial"/>
          <w:color w:val="000000"/>
          <w:sz w:val="22"/>
          <w:szCs w:val="22"/>
          <w:shd w:val="clear" w:color="auto" w:fill="FFFFFF"/>
        </w:rPr>
        <w:t xml:space="preserve"> </w:t>
      </w:r>
    </w:p>
    <w:p w:rsidRPr="00141E71" w:rsidR="004216DB" w:rsidP="00C378CD" w:rsidRDefault="004216DB" w14:paraId="75D20EA7" w14:textId="77777777">
      <w:pPr>
        <w:pStyle w:val="ListParagraph"/>
        <w:numPr>
          <w:ilvl w:val="0"/>
          <w:numId w:val="27"/>
        </w:numPr>
        <w:spacing w:before="60" w:after="60" w:line="276" w:lineRule="auto"/>
        <w:ind w:left="284"/>
        <w:contextualSpacing w:val="0"/>
        <w:rPr>
          <w:rFonts w:ascii="Arial" w:hAnsi="Arial" w:cs="Arial" w:eastAsiaTheme="majorEastAsia"/>
          <w:sz w:val="22"/>
          <w:szCs w:val="22"/>
          <w:shd w:val="clear" w:color="auto" w:fill="FFFFFF"/>
        </w:rPr>
      </w:pPr>
      <w:r w:rsidRPr="009F2284">
        <w:rPr>
          <w:rFonts w:ascii="Arial" w:hAnsi="Arial" w:cs="Arial"/>
          <w:color w:val="000000"/>
          <w:sz w:val="22"/>
          <w:szCs w:val="22"/>
          <w:shd w:val="clear" w:color="auto" w:fill="FFFFFF"/>
        </w:rPr>
        <w:t xml:space="preserve">Scribble Maps </w:t>
      </w:r>
      <w:hyperlink w:history="1" r:id="rId42">
        <w:r w:rsidRPr="00141E71">
          <w:rPr>
            <w:rStyle w:val="Hyperlink"/>
            <w:rFonts w:ascii="Arial" w:hAnsi="Arial" w:cs="Arial" w:eastAsiaTheme="majorEastAsia"/>
            <w:sz w:val="22"/>
            <w:szCs w:val="22"/>
          </w:rPr>
          <w:t>www.scribblemaps.com</w:t>
        </w:r>
      </w:hyperlink>
      <w:r>
        <w:rPr>
          <w:rStyle w:val="Hyperlink"/>
          <w:rFonts w:ascii="Arial" w:hAnsi="Arial" w:cs="Arial" w:eastAsiaTheme="majorEastAsia"/>
          <w:sz w:val="22"/>
          <w:szCs w:val="22"/>
        </w:rPr>
        <w:t xml:space="preserve">   </w:t>
      </w:r>
    </w:p>
    <w:p w:rsidRPr="004216DB" w:rsidR="0025719E" w:rsidP="00C378CD" w:rsidRDefault="004216DB" w14:paraId="7F3D5B22" w14:textId="53E8515D">
      <w:pPr>
        <w:pStyle w:val="ListParagraph"/>
        <w:numPr>
          <w:ilvl w:val="0"/>
          <w:numId w:val="27"/>
        </w:numPr>
        <w:spacing w:before="60" w:after="60" w:line="276" w:lineRule="auto"/>
        <w:ind w:left="284"/>
        <w:contextualSpacing w:val="0"/>
        <w:rPr>
          <w:rStyle w:val="Hyperlink"/>
          <w:rFonts w:ascii="Arial" w:hAnsi="Arial" w:cs="Arial"/>
          <w:color w:val="auto"/>
          <w:sz w:val="22"/>
          <w:szCs w:val="22"/>
          <w:u w:val="none"/>
        </w:rPr>
      </w:pPr>
      <w:r w:rsidRPr="009F2284">
        <w:rPr>
          <w:rFonts w:ascii="Arial" w:hAnsi="Arial" w:cs="Arial"/>
          <w:sz w:val="22"/>
          <w:szCs w:val="22"/>
        </w:rPr>
        <w:t xml:space="preserve">She Maps drone and Geospatial information </w:t>
      </w:r>
      <w:hyperlink w:history="1" r:id="rId43">
        <w:r>
          <w:rPr>
            <w:rStyle w:val="Hyperlink"/>
            <w:rFonts w:ascii="Arial" w:hAnsi="Arial" w:cs="Arial" w:eastAsiaTheme="majorEastAsia"/>
            <w:sz w:val="22"/>
            <w:szCs w:val="22"/>
          </w:rPr>
          <w:t>www.shemaps.com</w:t>
        </w:r>
      </w:hyperlink>
      <w:r w:rsidRPr="009F2284">
        <w:rPr>
          <w:rFonts w:ascii="Arial" w:hAnsi="Arial" w:cs="Arial" w:eastAsiaTheme="majorEastAsia"/>
          <w:sz w:val="22"/>
          <w:szCs w:val="22"/>
        </w:rPr>
        <w:t xml:space="preserve"> and </w:t>
      </w:r>
      <w:hyperlink w:history="1" r:id="rId44">
        <w:r>
          <w:rPr>
            <w:rStyle w:val="Hyperlink"/>
            <w:rFonts w:ascii="Arial" w:hAnsi="Arial" w:cs="Arial" w:eastAsiaTheme="majorEastAsia"/>
            <w:sz w:val="22"/>
            <w:szCs w:val="22"/>
          </w:rPr>
          <w:t>www.learnwithorbit.com/map-my-school</w:t>
        </w:r>
      </w:hyperlink>
    </w:p>
    <w:p w:rsidRPr="009F2284" w:rsidR="001A1905" w:rsidP="001A1905" w:rsidRDefault="001A1905" w14:paraId="1C575BE4" w14:textId="77777777">
      <w:pPr>
        <w:pStyle w:val="ListParagraph"/>
        <w:spacing w:before="60" w:after="60" w:line="276" w:lineRule="auto"/>
        <w:ind w:left="709"/>
        <w:rPr>
          <w:rFonts w:ascii="Arial" w:hAnsi="Arial" w:cs="Arial"/>
          <w:sz w:val="22"/>
          <w:szCs w:val="22"/>
        </w:rPr>
      </w:pPr>
    </w:p>
    <w:p w:rsidRPr="009F2284" w:rsidR="005B68BD" w:rsidP="005B68BD" w:rsidRDefault="005B68BD" w14:paraId="3180EE42" w14:textId="77777777">
      <w:pPr>
        <w:rPr>
          <w:rFonts w:ascii="Arial" w:hAnsi="Arial" w:eastAsia="Arial" w:cs="Arial"/>
          <w:sz w:val="22"/>
          <w:szCs w:val="22"/>
        </w:rPr>
      </w:pPr>
    </w:p>
    <w:p w:rsidRPr="005C5CB4" w:rsidR="005C0356" w:rsidP="00DB2528" w:rsidRDefault="005C0356" w14:paraId="48B68BFF" w14:textId="77777777">
      <w:pPr>
        <w:rPr>
          <w:rFonts w:ascii="Arial" w:hAnsi="Arial" w:eastAsia="Arial" w:cs="Arial"/>
          <w:sz w:val="22"/>
          <w:szCs w:val="22"/>
        </w:rPr>
      </w:pPr>
    </w:p>
    <w:p w:rsidRPr="005C5CB4" w:rsidR="005C0356" w:rsidP="00DB2528" w:rsidRDefault="005C0356" w14:paraId="2314E073" w14:textId="77777777">
      <w:pPr>
        <w:rPr>
          <w:rFonts w:ascii="Arial" w:hAnsi="Arial" w:eastAsia="Arial" w:cs="Arial"/>
          <w:sz w:val="22"/>
          <w:szCs w:val="22"/>
        </w:rPr>
      </w:pPr>
    </w:p>
    <w:p w:rsidRPr="005C5CB4" w:rsidR="005C0356" w:rsidP="00DB2528" w:rsidRDefault="005C0356" w14:paraId="7E78BCA6" w14:textId="77777777">
      <w:pPr>
        <w:rPr>
          <w:rFonts w:ascii="Arial" w:hAnsi="Arial" w:eastAsia="Arial" w:cs="Arial"/>
          <w:sz w:val="22"/>
          <w:szCs w:val="22"/>
        </w:rPr>
      </w:pPr>
    </w:p>
    <w:p w:rsidRPr="005C5CB4" w:rsidR="005C0356" w:rsidP="00DB2528" w:rsidRDefault="005C0356" w14:paraId="492D9AD2" w14:textId="77777777">
      <w:pPr>
        <w:rPr>
          <w:rFonts w:ascii="Arial" w:hAnsi="Arial" w:eastAsia="Arial" w:cs="Arial"/>
          <w:sz w:val="22"/>
          <w:szCs w:val="22"/>
        </w:rPr>
      </w:pPr>
    </w:p>
    <w:p w:rsidRPr="005C5CB4" w:rsidR="005C0356" w:rsidP="00DB2528" w:rsidRDefault="005C0356" w14:paraId="13D1B7EC" w14:textId="77777777">
      <w:pPr>
        <w:rPr>
          <w:rFonts w:ascii="Arial" w:hAnsi="Arial" w:eastAsia="Arial" w:cs="Arial"/>
          <w:sz w:val="22"/>
          <w:szCs w:val="22"/>
        </w:rPr>
      </w:pPr>
    </w:p>
    <w:p w:rsidRPr="005C5CB4" w:rsidR="005C0356" w:rsidP="00DB2528" w:rsidRDefault="005C0356" w14:paraId="0BFFB7D8" w14:textId="77777777">
      <w:pPr>
        <w:rPr>
          <w:rFonts w:ascii="Arial" w:hAnsi="Arial" w:eastAsia="Arial" w:cs="Arial"/>
          <w:sz w:val="22"/>
          <w:szCs w:val="22"/>
        </w:rPr>
      </w:pPr>
    </w:p>
    <w:p w:rsidRPr="005C5CB4" w:rsidR="005C0356" w:rsidP="00DB2528" w:rsidRDefault="005C0356" w14:paraId="68EF7D7B" w14:textId="77777777">
      <w:pPr>
        <w:rPr>
          <w:rFonts w:ascii="Arial" w:hAnsi="Arial" w:eastAsia="Arial" w:cs="Arial"/>
          <w:sz w:val="22"/>
          <w:szCs w:val="22"/>
        </w:rPr>
      </w:pPr>
    </w:p>
    <w:p w:rsidRPr="005C5CB4" w:rsidR="005C0356" w:rsidP="00DB2528" w:rsidRDefault="005C0356" w14:paraId="1587F96B" w14:textId="77777777">
      <w:pPr>
        <w:rPr>
          <w:rFonts w:ascii="Arial" w:hAnsi="Arial" w:eastAsia="Arial" w:cs="Arial"/>
          <w:sz w:val="22"/>
          <w:szCs w:val="22"/>
        </w:rPr>
      </w:pPr>
    </w:p>
    <w:p w:rsidRPr="005C5CB4" w:rsidR="005C0356" w:rsidP="00DB2528" w:rsidRDefault="005C0356" w14:paraId="4940BE0E" w14:textId="77777777">
      <w:pPr>
        <w:rPr>
          <w:rFonts w:ascii="Arial" w:hAnsi="Arial" w:eastAsia="Arial" w:cs="Arial"/>
          <w:sz w:val="22"/>
          <w:szCs w:val="22"/>
        </w:rPr>
      </w:pPr>
    </w:p>
    <w:p w:rsidRPr="005C5CB4" w:rsidR="005C0356" w:rsidP="00DB2528" w:rsidRDefault="005C0356" w14:paraId="3C90CC25" w14:textId="77777777">
      <w:pPr>
        <w:rPr>
          <w:rFonts w:ascii="Arial" w:hAnsi="Arial" w:eastAsia="Arial" w:cs="Arial"/>
          <w:sz w:val="22"/>
          <w:szCs w:val="22"/>
        </w:rPr>
      </w:pPr>
    </w:p>
    <w:p w:rsidRPr="005C5CB4" w:rsidR="005C0356" w:rsidP="00DB2528" w:rsidRDefault="005C0356" w14:paraId="5466B4F3" w14:textId="77777777">
      <w:pPr>
        <w:rPr>
          <w:rFonts w:ascii="Arial" w:hAnsi="Arial" w:eastAsia="Arial" w:cs="Arial"/>
          <w:sz w:val="22"/>
          <w:szCs w:val="22"/>
        </w:rPr>
      </w:pPr>
    </w:p>
    <w:p w:rsidRPr="005C5CB4" w:rsidR="005C0356" w:rsidP="00DB2528" w:rsidRDefault="005C0356" w14:paraId="2E3D6817" w14:textId="77777777">
      <w:pPr>
        <w:rPr>
          <w:rFonts w:ascii="Arial" w:hAnsi="Arial" w:eastAsia="Arial" w:cs="Arial"/>
          <w:sz w:val="22"/>
          <w:szCs w:val="22"/>
        </w:rPr>
      </w:pPr>
    </w:p>
    <w:p w:rsidRPr="005C5CB4" w:rsidR="005C0356" w:rsidP="00DB2528" w:rsidRDefault="005C0356" w14:paraId="169472DC" w14:textId="77777777">
      <w:pPr>
        <w:rPr>
          <w:rFonts w:ascii="Arial" w:hAnsi="Arial" w:eastAsia="Arial" w:cs="Arial"/>
          <w:sz w:val="22"/>
          <w:szCs w:val="22"/>
        </w:rPr>
      </w:pPr>
    </w:p>
    <w:p w:rsidRPr="005C5CB4" w:rsidR="005C0356" w:rsidP="00DB2528" w:rsidRDefault="005C0356" w14:paraId="252B4071" w14:textId="77777777">
      <w:pPr>
        <w:rPr>
          <w:rFonts w:ascii="Arial" w:hAnsi="Arial" w:eastAsia="Arial" w:cs="Arial"/>
          <w:sz w:val="22"/>
          <w:szCs w:val="22"/>
        </w:rPr>
      </w:pPr>
    </w:p>
    <w:p w:rsidRPr="005C5CB4" w:rsidR="005C0356" w:rsidP="00DB2528" w:rsidRDefault="005C0356" w14:paraId="3A007160" w14:textId="77777777">
      <w:pPr>
        <w:rPr>
          <w:rFonts w:ascii="Arial" w:hAnsi="Arial" w:eastAsia="Arial" w:cs="Arial"/>
          <w:sz w:val="22"/>
          <w:szCs w:val="22"/>
        </w:rPr>
      </w:pPr>
    </w:p>
    <w:p w:rsidRPr="005C5CB4" w:rsidR="005C0356" w:rsidP="00DB2528" w:rsidRDefault="005C0356" w14:paraId="2D3ED1B2" w14:textId="77777777">
      <w:pPr>
        <w:rPr>
          <w:rFonts w:ascii="Arial" w:hAnsi="Arial" w:eastAsia="Arial" w:cs="Arial"/>
          <w:sz w:val="22"/>
          <w:szCs w:val="22"/>
        </w:rPr>
      </w:pPr>
    </w:p>
    <w:p w:rsidRPr="005C5CB4" w:rsidR="005C0356" w:rsidP="00DB2528" w:rsidRDefault="005C0356" w14:paraId="290AEF8D" w14:textId="77777777">
      <w:pPr>
        <w:rPr>
          <w:rFonts w:ascii="Arial" w:hAnsi="Arial" w:eastAsia="Arial" w:cs="Arial"/>
          <w:sz w:val="22"/>
          <w:szCs w:val="22"/>
        </w:rPr>
      </w:pPr>
    </w:p>
    <w:p w:rsidR="005C0356" w:rsidP="00DB2528" w:rsidRDefault="005C0356" w14:paraId="1A53DFCB" w14:textId="77777777">
      <w:pPr>
        <w:rPr>
          <w:rFonts w:eastAsia="Arial"/>
        </w:rPr>
      </w:pPr>
    </w:p>
    <w:p w:rsidR="005C0356" w:rsidP="00DB2528" w:rsidRDefault="005C0356" w14:paraId="5D4BE309" w14:textId="77777777">
      <w:pPr>
        <w:rPr>
          <w:rFonts w:eastAsia="Arial"/>
        </w:rPr>
      </w:pPr>
    </w:p>
    <w:p w:rsidR="00DB2528" w:rsidP="00DB2528" w:rsidRDefault="00DB2528" w14:paraId="73CC3D13" w14:textId="25067924">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3</w:t>
      </w:r>
    </w:p>
    <w:p w:rsidR="00DB2528" w:rsidP="00DB2528" w:rsidRDefault="00DB2528" w14:paraId="04622A2E" w14:textId="7BA9C8B6"/>
    <w:p w:rsidRPr="002B0D16" w:rsidR="00DB2528" w:rsidP="002B0D16" w:rsidRDefault="005B0B3F" w14:paraId="3B85E9F9" w14:textId="3DD425AC">
      <w:pPr>
        <w:pStyle w:val="Heading2"/>
        <w:spacing w:before="240" w:after="120"/>
        <w:rPr>
          <w:b/>
          <w:i w:val="0"/>
          <w:color w:val="2F5496" w:themeColor="accent1" w:themeShade="BF"/>
          <w:sz w:val="32"/>
          <w:szCs w:val="48"/>
        </w:rPr>
      </w:pPr>
      <w:r w:rsidRPr="00066364">
        <w:rPr>
          <w:b/>
          <w:i w:val="0"/>
          <w:color w:val="2F5496" w:themeColor="accent1" w:themeShade="BF"/>
          <w:sz w:val="32"/>
          <w:szCs w:val="48"/>
        </w:rPr>
        <w:t>D</w:t>
      </w:r>
      <w:r w:rsidRPr="00066364" w:rsidR="00066364">
        <w:rPr>
          <w:b/>
          <w:i w:val="0"/>
          <w:color w:val="2F5496" w:themeColor="accent1" w:themeShade="BF"/>
          <w:sz w:val="32"/>
          <w:szCs w:val="48"/>
        </w:rPr>
        <w:t>i</w:t>
      </w:r>
      <w:r w:rsidR="00066364">
        <w:rPr>
          <w:b/>
          <w:i w:val="0"/>
          <w:color w:val="2F5496" w:themeColor="accent1" w:themeShade="BF"/>
          <w:sz w:val="32"/>
          <w:szCs w:val="48"/>
        </w:rPr>
        <w:t>gital systems</w:t>
      </w:r>
      <w:r w:rsidRPr="002B0D16">
        <w:rPr>
          <w:b/>
          <w:i w:val="0"/>
          <w:color w:val="2F5496" w:themeColor="accent1" w:themeShade="BF"/>
          <w:sz w:val="32"/>
          <w:szCs w:val="48"/>
        </w:rPr>
        <w:t xml:space="preserve"> </w:t>
      </w:r>
      <w:r w:rsidRPr="002B0D16" w:rsidR="00590C37">
        <w:rPr>
          <w:b/>
          <w:i w:val="0"/>
          <w:color w:val="2F5496" w:themeColor="accent1" w:themeShade="BF"/>
          <w:sz w:val="32"/>
          <w:szCs w:val="48"/>
        </w:rPr>
        <w:t>t</w:t>
      </w:r>
      <w:r w:rsidRPr="002B0D16">
        <w:rPr>
          <w:b/>
          <w:i w:val="0"/>
          <w:color w:val="2F5496" w:themeColor="accent1" w:themeShade="BF"/>
          <w:sz w:val="32"/>
          <w:szCs w:val="48"/>
        </w:rPr>
        <w:t>ask</w:t>
      </w:r>
      <w:r w:rsidRPr="002B0D16" w:rsidR="00DB2528">
        <w:rPr>
          <w:b/>
          <w:i w:val="0"/>
          <w:color w:val="2F5496" w:themeColor="accent1" w:themeShade="BF"/>
          <w:sz w:val="32"/>
          <w:szCs w:val="48"/>
        </w:rPr>
        <w:t xml:space="preserve"> </w:t>
      </w:r>
      <w:r w:rsidRPr="002B0D16" w:rsidR="00590C37">
        <w:rPr>
          <w:b/>
          <w:i w:val="0"/>
          <w:color w:val="2F5496" w:themeColor="accent1" w:themeShade="BF"/>
          <w:sz w:val="32"/>
          <w:szCs w:val="48"/>
        </w:rPr>
        <w:t>p</w:t>
      </w:r>
      <w:r w:rsidRPr="002B0D16" w:rsidR="00DB2528">
        <w:rPr>
          <w:b/>
          <w:i w:val="0"/>
          <w:color w:val="2F5496" w:themeColor="accent1" w:themeShade="BF"/>
          <w:sz w:val="32"/>
          <w:szCs w:val="48"/>
        </w:rPr>
        <w:t xml:space="preserve">lanning </w:t>
      </w:r>
      <w:r w:rsidRPr="002B0D16" w:rsidR="00590C37">
        <w:rPr>
          <w:b/>
          <w:i w:val="0"/>
          <w:color w:val="2F5496" w:themeColor="accent1" w:themeShade="BF"/>
          <w:sz w:val="32"/>
          <w:szCs w:val="48"/>
        </w:rPr>
        <w:t>t</w:t>
      </w:r>
      <w:r w:rsidRPr="002B0D16" w:rsidR="00DB2528">
        <w:rPr>
          <w:b/>
          <w:i w:val="0"/>
          <w:color w:val="2F5496" w:themeColor="accent1" w:themeShade="BF"/>
          <w:sz w:val="32"/>
          <w:szCs w:val="48"/>
        </w:rPr>
        <w:t xml:space="preserve">emplate </w:t>
      </w:r>
    </w:p>
    <w:p w:rsidRPr="001654BC" w:rsidR="008F7BCC" w:rsidP="008F7BCC" w:rsidRDefault="008F7BCC" w14:paraId="60F9FFFA" w14:textId="6CE2624C">
      <w:pPr>
        <w:spacing w:after="120" w:line="259" w:lineRule="auto"/>
        <w:rPr>
          <w:rFonts w:ascii="Arial" w:hAnsi="Arial" w:cs="Arial"/>
          <w:color w:val="2F5496" w:themeColor="accent1" w:themeShade="BF"/>
          <w:sz w:val="22"/>
          <w:szCs w:val="20"/>
        </w:rPr>
      </w:pPr>
      <w:r w:rsidRPr="001654BC">
        <w:rPr>
          <w:rFonts w:ascii="Arial" w:hAnsi="Arial" w:cs="Arial"/>
          <w:color w:val="2F5496" w:themeColor="accent1" w:themeShade="BF"/>
          <w:sz w:val="22"/>
          <w:szCs w:val="20"/>
        </w:rPr>
        <w:t xml:space="preserve">This template is a suggested step-by-step approach that teachers might use to consider whether </w:t>
      </w:r>
      <w:r w:rsidRPr="001654BC">
        <w:rPr>
          <w:rFonts w:ascii="Arial" w:hAnsi="Arial" w:cs="Arial"/>
          <w:i/>
          <w:color w:val="2F5496" w:themeColor="accent1" w:themeShade="BF"/>
          <w:sz w:val="22"/>
          <w:szCs w:val="20"/>
        </w:rPr>
        <w:t>all</w:t>
      </w:r>
      <w:r w:rsidRPr="001654BC">
        <w:rPr>
          <w:rFonts w:ascii="Arial" w:hAnsi="Arial" w:cs="Arial"/>
          <w:color w:val="2F5496" w:themeColor="accent1" w:themeShade="BF"/>
          <w:sz w:val="22"/>
          <w:szCs w:val="20"/>
        </w:rPr>
        <w:t xml:space="preserve"> or </w:t>
      </w:r>
      <w:r w:rsidRPr="001654BC">
        <w:rPr>
          <w:rFonts w:ascii="Arial" w:hAnsi="Arial" w:cs="Arial"/>
          <w:i/>
          <w:color w:val="2F5496" w:themeColor="accent1" w:themeShade="BF"/>
          <w:sz w:val="22"/>
          <w:szCs w:val="20"/>
        </w:rPr>
        <w:t>any</w:t>
      </w:r>
      <w:r w:rsidRPr="001654BC">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rsidR="00E55FAF" w:rsidRDefault="00E55FAF" w14:paraId="61907CB9" w14:textId="0FFE01BB">
      <w:pPr>
        <w:spacing w:after="120" w:line="259" w:lineRule="auto"/>
        <w:rPr>
          <w:rFonts w:asciiTheme="majorHAnsi" w:hAnsiTheme="majorHAnsi" w:eastAsiaTheme="majorEastAsia" w:cstheme="majorBidi"/>
          <w:b/>
          <w:color w:val="2F5496" w:themeColor="accent1" w:themeShade="BF"/>
          <w:sz w:val="48"/>
          <w:szCs w:val="48"/>
        </w:rPr>
      </w:pPr>
    </w:p>
    <w:p w:rsidR="00AA3BD4" w:rsidP="00B10DEF" w:rsidRDefault="00AA3BD4" w14:paraId="36987490" w14:textId="77777777">
      <w:pPr>
        <w:spacing w:before="120" w:after="120" w:line="276" w:lineRule="auto"/>
        <w:rPr>
          <w:rFonts w:asciiTheme="majorHAnsi" w:hAnsiTheme="majorHAnsi" w:eastAsiaTheme="majorEastAsia" w:cstheme="majorBidi"/>
          <w:b/>
          <w:color w:val="2F5496" w:themeColor="accent1" w:themeShade="BF"/>
          <w:szCs w:val="32"/>
        </w:rPr>
      </w:pPr>
    </w:p>
    <w:p w:rsidR="008F7BCC" w:rsidRDefault="008F7BCC" w14:paraId="0B9E4058" w14:textId="77777777">
      <w:pPr>
        <w:spacing w:after="120" w:line="259" w:lineRule="auto"/>
        <w:rPr>
          <w:rFonts w:asciiTheme="majorHAnsi" w:hAnsiTheme="majorHAnsi" w:eastAsiaTheme="majorEastAsia" w:cstheme="majorBidi"/>
          <w:b/>
          <w:color w:val="2F5496" w:themeColor="accent1" w:themeShade="BF"/>
          <w:szCs w:val="32"/>
        </w:rPr>
      </w:pPr>
      <w:r>
        <w:rPr>
          <w:rFonts w:asciiTheme="majorHAnsi" w:hAnsiTheme="majorHAnsi" w:eastAsiaTheme="majorEastAsia" w:cstheme="majorBidi"/>
          <w:b/>
          <w:color w:val="2F5496" w:themeColor="accent1" w:themeShade="BF"/>
          <w:szCs w:val="32"/>
        </w:rPr>
        <w:br w:type="page"/>
      </w:r>
    </w:p>
    <w:p w:rsidR="00590C37" w:rsidP="000C562B" w:rsidRDefault="003546EE" w14:paraId="6BE2B49F" w14:textId="18357AC9">
      <w:pPr>
        <w:spacing w:before="120" w:after="120" w:line="276" w:lineRule="auto"/>
        <w:rPr>
          <w:rFonts w:ascii="Arial" w:hAnsi="Arial" w:cs="Arial"/>
          <w:b/>
          <w:sz w:val="20"/>
          <w:szCs w:val="20"/>
          <w:lang w:val="en-US"/>
        </w:rPr>
      </w:pPr>
      <w:r w:rsidRPr="000B396B">
        <w:rPr>
          <w:rFonts w:asciiTheme="majorHAnsi" w:hAnsiTheme="majorHAnsi" w:eastAsiaTheme="majorEastAsia" w:cstheme="majorBidi"/>
          <w:b/>
          <w:color w:val="2F5496" w:themeColor="accent1" w:themeShade="BF"/>
          <w:szCs w:val="32"/>
        </w:rPr>
        <w:t xml:space="preserve">Planning </w:t>
      </w:r>
      <w:r w:rsidR="00590C37">
        <w:rPr>
          <w:rFonts w:asciiTheme="majorHAnsi" w:hAnsiTheme="majorHAnsi" w:eastAsiaTheme="majorEastAsia" w:cstheme="majorBidi"/>
          <w:b/>
          <w:color w:val="2F5496" w:themeColor="accent1" w:themeShade="BF"/>
          <w:szCs w:val="32"/>
        </w:rPr>
        <w:t>t</w:t>
      </w:r>
      <w:r w:rsidRPr="000B396B">
        <w:rPr>
          <w:rFonts w:asciiTheme="majorHAnsi" w:hAnsiTheme="majorHAnsi" w:eastAsiaTheme="majorEastAsia" w:cstheme="majorBidi"/>
          <w:b/>
          <w:color w:val="2F5496" w:themeColor="accent1" w:themeShade="BF"/>
          <w:szCs w:val="32"/>
        </w:rPr>
        <w:t xml:space="preserve">emplate </w:t>
      </w:r>
      <w:r w:rsidRPr="000B396B" w:rsidR="00D27BD6">
        <w:rPr>
          <w:rFonts w:asciiTheme="majorHAnsi" w:hAnsiTheme="majorHAnsi" w:eastAsiaTheme="majorEastAsia" w:cstheme="majorBidi"/>
          <w:b/>
          <w:color w:val="2F5496" w:themeColor="accent1" w:themeShade="BF"/>
          <w:szCs w:val="32"/>
        </w:rPr>
        <w:t>s</w:t>
      </w:r>
      <w:r w:rsidRPr="000B396B" w:rsidR="00AA3BD4">
        <w:rPr>
          <w:rFonts w:asciiTheme="majorHAnsi" w:hAnsiTheme="majorHAnsi" w:eastAsiaTheme="majorEastAsia" w:cstheme="majorBidi"/>
          <w:b/>
          <w:color w:val="2F5496" w:themeColor="accent1" w:themeShade="BF"/>
          <w:szCs w:val="32"/>
        </w:rPr>
        <w:t>uggested approach</w:t>
      </w:r>
    </w:p>
    <w:p w:rsidRPr="00A60AC2" w:rsidR="00AA3BD4" w:rsidP="000C562B" w:rsidRDefault="00590C37" w14:paraId="4D13827B" w14:textId="16E1B01A">
      <w:pPr>
        <w:spacing w:before="120" w:after="120" w:line="276" w:lineRule="auto"/>
        <w:rPr>
          <w:rFonts w:asciiTheme="majorHAnsi" w:hAnsiTheme="majorHAnsi" w:eastAsiaTheme="majorEastAsia" w:cstheme="majorBidi"/>
          <w:color w:val="2F5496" w:themeColor="accent1" w:themeShade="BF"/>
          <w:sz w:val="28"/>
          <w:szCs w:val="32"/>
        </w:rPr>
      </w:pPr>
      <w:r w:rsidRPr="002B0D16">
        <w:rPr>
          <w:rFonts w:ascii="Arial" w:hAnsi="Arial" w:cs="Arial"/>
          <w:sz w:val="22"/>
          <w:szCs w:val="20"/>
          <w:lang w:val="en-US"/>
        </w:rPr>
        <w:t>Below is a broad outline of how to use the assessment task planning template on the following pages. It reflects the work of Wiggins and McTighe (</w:t>
      </w:r>
      <w:r>
        <w:rPr>
          <w:rFonts w:ascii="Arial" w:hAnsi="Arial" w:cs="Arial"/>
          <w:sz w:val="22"/>
          <w:szCs w:val="20"/>
          <w:lang w:val="en-US"/>
        </w:rPr>
        <w:t>2012</w:t>
      </w:r>
      <w:r w:rsidRPr="002B0D16">
        <w:rPr>
          <w:rFonts w:ascii="Arial" w:hAnsi="Arial" w:cs="Arial"/>
          <w:sz w:val="22"/>
          <w:szCs w:val="20"/>
          <w:lang w:val="en-US"/>
        </w:rPr>
        <w:t>) on Understanding by Design</w:t>
      </w:r>
      <w:r w:rsidR="00A91CCB">
        <w:rPr>
          <w:rFonts w:ascii="Arial" w:hAnsi="Arial" w:cs="Arial"/>
          <w:sz w:val="22"/>
          <w:szCs w:val="20"/>
          <w:lang w:val="en-US"/>
        </w:rPr>
        <w:t>,</w:t>
      </w:r>
      <w:r w:rsidRPr="002B0D16">
        <w:rPr>
          <w:rFonts w:ascii="Arial" w:hAnsi="Arial" w:cs="Arial"/>
          <w:sz w:val="22"/>
          <w:szCs w:val="20"/>
          <w:lang w:val="en-US"/>
        </w:rPr>
        <w:t xml:space="preserve"> which features a backward design approach.</w:t>
      </w:r>
    </w:p>
    <w:p w:rsidR="00590C37" w:rsidP="00C378CD" w:rsidRDefault="00AA3BD4" w14:paraId="0620F5E8" w14:textId="797BA7A4">
      <w:pPr>
        <w:pStyle w:val="ListParagraph"/>
        <w:numPr>
          <w:ilvl w:val="0"/>
          <w:numId w:val="6"/>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Begi</w:t>
      </w:r>
      <w:r w:rsidRPr="000C562B" w:rsidR="00590C37">
        <w:rPr>
          <w:rFonts w:ascii="Arial" w:hAnsi="Arial" w:cs="Arial"/>
          <w:sz w:val="22"/>
          <w:szCs w:val="22"/>
          <w:lang w:val="en-US"/>
        </w:rPr>
        <w:t>n</w:t>
      </w:r>
      <w:r w:rsidRPr="000C562B">
        <w:rPr>
          <w:rFonts w:ascii="Arial" w:hAnsi="Arial" w:cs="Arial"/>
          <w:sz w:val="22"/>
          <w:szCs w:val="22"/>
          <w:lang w:val="en-US"/>
        </w:rPr>
        <w:t xml:space="preserve"> with Digi</w:t>
      </w:r>
      <w:r w:rsidRPr="000C562B" w:rsidR="00112005">
        <w:rPr>
          <w:rFonts w:ascii="Arial" w:hAnsi="Arial" w:cs="Arial"/>
          <w:sz w:val="22"/>
          <w:szCs w:val="22"/>
          <w:lang w:val="en-US"/>
        </w:rPr>
        <w:t>tal</w:t>
      </w:r>
      <w:r w:rsidRPr="000C562B">
        <w:rPr>
          <w:rFonts w:ascii="Arial" w:hAnsi="Arial" w:cs="Arial"/>
          <w:sz w:val="22"/>
          <w:szCs w:val="22"/>
          <w:lang w:val="en-US"/>
        </w:rPr>
        <w:t xml:space="preserve"> Tech</w:t>
      </w:r>
      <w:r w:rsidRPr="000C562B" w:rsidR="00112005">
        <w:rPr>
          <w:rFonts w:ascii="Arial" w:hAnsi="Arial" w:cs="Arial"/>
          <w:sz w:val="22"/>
          <w:szCs w:val="22"/>
          <w:lang w:val="en-US"/>
        </w:rPr>
        <w:t>nologies</w:t>
      </w:r>
      <w:r w:rsidR="00590C37">
        <w:rPr>
          <w:rFonts w:ascii="Arial" w:hAnsi="Arial" w:cs="Arial"/>
          <w:sz w:val="22"/>
          <w:szCs w:val="22"/>
          <w:lang w:val="en-US"/>
        </w:rPr>
        <w:t>:</w:t>
      </w:r>
    </w:p>
    <w:p w:rsidR="00590C37" w:rsidP="00C378CD" w:rsidRDefault="00AA3BD4" w14:paraId="031A0515" w14:textId="1084FD77">
      <w:pPr>
        <w:pStyle w:val="ListParagraph"/>
        <w:numPr>
          <w:ilvl w:val="1"/>
          <w:numId w:val="6"/>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determine the aspects of the achievement standard that will be the focus of the task</w:t>
      </w:r>
    </w:p>
    <w:p w:rsidRPr="000C562B" w:rsidR="002763A9" w:rsidP="00C378CD" w:rsidRDefault="00590C37" w14:paraId="63B2D2BF" w14:textId="415388BF">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h</w:t>
      </w:r>
      <w:r w:rsidRPr="000C562B" w:rsidR="00AA3BD4">
        <w:rPr>
          <w:rFonts w:ascii="Arial" w:hAnsi="Arial" w:cs="Arial"/>
          <w:sz w:val="22"/>
          <w:szCs w:val="22"/>
          <w:lang w:val="en-US"/>
        </w:rPr>
        <w:t>ighlight the relevant aspects of the standard</w:t>
      </w:r>
    </w:p>
    <w:p w:rsidR="002763A9" w:rsidP="00C378CD" w:rsidRDefault="002763A9" w14:paraId="686A229E" w14:textId="0EDDE276">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w:t>
      </w:r>
      <w:r w:rsidRPr="000C562B" w:rsidR="00AA3BD4">
        <w:rPr>
          <w:rFonts w:ascii="Arial" w:hAnsi="Arial" w:cs="Arial"/>
          <w:sz w:val="22"/>
          <w:szCs w:val="22"/>
          <w:lang w:val="en-US"/>
        </w:rPr>
        <w:t xml:space="preserve">dentify what knowledge and skills students will need </w:t>
      </w:r>
      <w:proofErr w:type="gramStart"/>
      <w:r w:rsidRPr="000C562B" w:rsidR="00AA3BD4">
        <w:rPr>
          <w:rFonts w:ascii="Arial" w:hAnsi="Arial" w:cs="Arial"/>
          <w:sz w:val="22"/>
          <w:szCs w:val="22"/>
          <w:lang w:val="en-US"/>
        </w:rPr>
        <w:t>in order to</w:t>
      </w:r>
      <w:proofErr w:type="gramEnd"/>
      <w:r w:rsidRPr="000C562B" w:rsidR="00AA3BD4">
        <w:rPr>
          <w:rFonts w:ascii="Arial" w:hAnsi="Arial" w:cs="Arial"/>
          <w:sz w:val="22"/>
          <w:szCs w:val="22"/>
          <w:lang w:val="en-US"/>
        </w:rPr>
        <w:t xml:space="preserve"> demonstrate the achievement standards (content descriptions)</w:t>
      </w:r>
    </w:p>
    <w:p w:rsidRPr="000C562B" w:rsidR="00AA3BD4" w:rsidP="00C378CD" w:rsidRDefault="002763A9" w14:paraId="03901F52" w14:textId="5BF8EDB9">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identify the</w:t>
      </w:r>
      <w:r w:rsidRPr="000C562B" w:rsidR="00AA3BD4">
        <w:rPr>
          <w:rFonts w:ascii="Arial" w:hAnsi="Arial" w:cs="Arial"/>
          <w:sz w:val="22"/>
          <w:szCs w:val="22"/>
          <w:lang w:val="en-US"/>
        </w:rPr>
        <w:t xml:space="preserve"> strands</w:t>
      </w:r>
      <w:r>
        <w:rPr>
          <w:rFonts w:ascii="Arial" w:hAnsi="Arial" w:cs="Arial"/>
          <w:sz w:val="22"/>
          <w:szCs w:val="22"/>
          <w:lang w:val="en-US"/>
        </w:rPr>
        <w:t xml:space="preserve"> and </w:t>
      </w:r>
      <w:r w:rsidR="0052503A">
        <w:rPr>
          <w:rFonts w:ascii="Arial" w:hAnsi="Arial" w:cs="Arial"/>
          <w:sz w:val="22"/>
          <w:szCs w:val="22"/>
          <w:lang w:val="en-US"/>
        </w:rPr>
        <w:t>sub-strands</w:t>
      </w:r>
      <w:r>
        <w:rPr>
          <w:rFonts w:ascii="Arial" w:hAnsi="Arial" w:cs="Arial"/>
          <w:sz w:val="22"/>
          <w:szCs w:val="22"/>
          <w:lang w:val="en-US"/>
        </w:rPr>
        <w:t xml:space="preserve"> that will need to be addressed</w:t>
      </w:r>
      <w:r w:rsidRPr="000C562B" w:rsidR="00AA3BD4">
        <w:rPr>
          <w:rFonts w:ascii="Arial" w:hAnsi="Arial" w:cs="Arial"/>
          <w:sz w:val="22"/>
          <w:szCs w:val="22"/>
          <w:lang w:val="en-US"/>
        </w:rPr>
        <w:t>.</w:t>
      </w:r>
    </w:p>
    <w:p w:rsidRPr="000C562B" w:rsidR="00AA3BD4" w:rsidP="00C378CD" w:rsidRDefault="002763A9" w14:paraId="7D820555" w14:textId="01F7EE20">
      <w:pPr>
        <w:pStyle w:val="ListParagraph"/>
        <w:numPr>
          <w:ilvl w:val="0"/>
          <w:numId w:val="6"/>
        </w:numPr>
        <w:spacing w:before="120" w:after="120" w:line="276" w:lineRule="auto"/>
        <w:contextualSpacing w:val="0"/>
        <w:rPr>
          <w:rFonts w:ascii="Arial" w:hAnsi="Arial" w:cs="Arial"/>
          <w:sz w:val="22"/>
          <w:szCs w:val="22"/>
          <w:lang w:val="en-US"/>
        </w:rPr>
      </w:pPr>
      <w:r>
        <w:rPr>
          <w:rFonts w:ascii="Arial" w:hAnsi="Arial" w:cs="Arial"/>
          <w:sz w:val="22"/>
          <w:szCs w:val="22"/>
          <w:lang w:val="en-US"/>
        </w:rPr>
        <w:t>I</w:t>
      </w:r>
      <w:r w:rsidRPr="000C562B" w:rsidR="00AA3BD4">
        <w:rPr>
          <w:rFonts w:ascii="Arial" w:hAnsi="Arial" w:cs="Arial"/>
          <w:sz w:val="22"/>
          <w:szCs w:val="22"/>
          <w:lang w:val="en-US"/>
        </w:rPr>
        <w:t xml:space="preserve">ndicate the </w:t>
      </w:r>
      <w:r w:rsidR="0052503A">
        <w:rPr>
          <w:rFonts w:ascii="Arial" w:hAnsi="Arial" w:cs="Arial"/>
          <w:sz w:val="22"/>
          <w:szCs w:val="22"/>
          <w:lang w:val="en-US"/>
        </w:rPr>
        <w:t>core</w:t>
      </w:r>
      <w:r w:rsidRPr="000C562B" w:rsidR="00AA3BD4">
        <w:rPr>
          <w:rFonts w:ascii="Arial" w:hAnsi="Arial" w:cs="Arial"/>
          <w:sz w:val="22"/>
          <w:szCs w:val="22"/>
          <w:lang w:val="en-US"/>
        </w:rPr>
        <w:t xml:space="preserve"> concepts </w:t>
      </w:r>
      <w:r>
        <w:rPr>
          <w:rFonts w:ascii="Arial" w:hAnsi="Arial" w:cs="Arial"/>
          <w:sz w:val="22"/>
          <w:szCs w:val="22"/>
          <w:lang w:val="en-US"/>
        </w:rPr>
        <w:t>of</w:t>
      </w:r>
      <w:r w:rsidRPr="00D82589">
        <w:rPr>
          <w:rFonts w:ascii="Arial" w:hAnsi="Arial" w:cs="Arial"/>
          <w:sz w:val="22"/>
          <w:szCs w:val="22"/>
          <w:lang w:val="en-US"/>
        </w:rPr>
        <w:t xml:space="preserve"> Digi</w:t>
      </w:r>
      <w:r>
        <w:rPr>
          <w:rFonts w:ascii="Arial" w:hAnsi="Arial" w:cs="Arial"/>
          <w:sz w:val="22"/>
          <w:szCs w:val="22"/>
          <w:lang w:val="en-US"/>
        </w:rPr>
        <w:t>tal</w:t>
      </w:r>
      <w:r w:rsidRPr="00D82589">
        <w:rPr>
          <w:rFonts w:ascii="Arial" w:hAnsi="Arial" w:cs="Arial"/>
          <w:sz w:val="22"/>
          <w:szCs w:val="22"/>
          <w:lang w:val="en-US"/>
        </w:rPr>
        <w:t xml:space="preserve"> Tech</w:t>
      </w:r>
      <w:r>
        <w:rPr>
          <w:rFonts w:ascii="Arial" w:hAnsi="Arial" w:cs="Arial"/>
          <w:sz w:val="22"/>
          <w:szCs w:val="22"/>
          <w:lang w:val="en-US"/>
        </w:rPr>
        <w:t>nologies</w:t>
      </w:r>
      <w:r w:rsidRPr="00D82589">
        <w:rPr>
          <w:rFonts w:ascii="Arial" w:hAnsi="Arial" w:cs="Arial"/>
          <w:sz w:val="22"/>
          <w:szCs w:val="22"/>
          <w:lang w:val="en-US"/>
        </w:rPr>
        <w:t xml:space="preserve"> </w:t>
      </w:r>
      <w:r w:rsidRPr="000C562B" w:rsidR="00AA3BD4">
        <w:rPr>
          <w:rFonts w:ascii="Arial" w:hAnsi="Arial" w:cs="Arial"/>
          <w:sz w:val="22"/>
          <w:szCs w:val="22"/>
          <w:lang w:val="en-US"/>
        </w:rPr>
        <w:t xml:space="preserve">that will be addressed and how. </w:t>
      </w:r>
    </w:p>
    <w:p w:rsidRPr="000C562B" w:rsidR="00590C37" w:rsidP="00C378CD" w:rsidRDefault="00590C37" w14:paraId="2CB4C45A" w14:textId="3E92C94A">
      <w:pPr>
        <w:pStyle w:val="ListParagraph"/>
        <w:numPr>
          <w:ilvl w:val="0"/>
          <w:numId w:val="6"/>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Scan the Australian Curriculum to find meaningful connections between</w:t>
      </w:r>
      <w:r w:rsidR="002763A9">
        <w:rPr>
          <w:rFonts w:ascii="Arial" w:hAnsi="Arial" w:cs="Arial"/>
          <w:sz w:val="22"/>
          <w:szCs w:val="22"/>
          <w:lang w:val="en-US"/>
        </w:rPr>
        <w:t>:</w:t>
      </w:r>
      <w:r w:rsidRPr="000C562B">
        <w:rPr>
          <w:rFonts w:ascii="Arial" w:hAnsi="Arial" w:cs="Arial"/>
          <w:sz w:val="22"/>
          <w:szCs w:val="22"/>
          <w:lang w:val="en-US"/>
        </w:rPr>
        <w:t xml:space="preserve"> </w:t>
      </w:r>
    </w:p>
    <w:p w:rsidRPr="000C562B" w:rsidR="00590C37" w:rsidP="00C378CD" w:rsidRDefault="00590C37" w14:paraId="2DDD8045" w14:textId="6C7AA754">
      <w:pPr>
        <w:pStyle w:val="ListParagraph"/>
        <w:numPr>
          <w:ilvl w:val="1"/>
          <w:numId w:val="6"/>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learning areas</w:t>
      </w:r>
      <w:r w:rsidRPr="002763A9" w:rsidR="002763A9">
        <w:rPr>
          <w:rFonts w:ascii="Arial" w:hAnsi="Arial" w:cs="Arial"/>
          <w:sz w:val="22"/>
          <w:szCs w:val="22"/>
          <w:lang w:val="en-US"/>
        </w:rPr>
        <w:t xml:space="preserve"> </w:t>
      </w:r>
      <w:r w:rsidRPr="000C562B" w:rsidR="002763A9">
        <w:rPr>
          <w:rFonts w:ascii="Arial" w:hAnsi="Arial" w:cs="Arial"/>
          <w:sz w:val="22"/>
          <w:szCs w:val="22"/>
          <w:lang w:val="en-US"/>
        </w:rPr>
        <w:t>(two learning areas helps keep learning focused</w:t>
      </w:r>
      <w:r w:rsidR="00A91CCB">
        <w:rPr>
          <w:rFonts w:ascii="Arial" w:hAnsi="Arial" w:cs="Arial"/>
          <w:sz w:val="22"/>
          <w:szCs w:val="22"/>
          <w:lang w:val="en-US"/>
        </w:rPr>
        <w:t>;</w:t>
      </w:r>
      <w:r w:rsidRPr="000C562B" w:rsidR="00A91CCB">
        <w:rPr>
          <w:rFonts w:ascii="Arial" w:hAnsi="Arial" w:cs="Arial"/>
          <w:sz w:val="22"/>
          <w:szCs w:val="22"/>
          <w:lang w:val="en-US"/>
        </w:rPr>
        <w:t xml:space="preserve"> </w:t>
      </w:r>
      <w:r w:rsidRPr="000C562B" w:rsidR="002763A9">
        <w:rPr>
          <w:rFonts w:ascii="Arial" w:hAnsi="Arial" w:cs="Arial"/>
          <w:sz w:val="22"/>
          <w:szCs w:val="22"/>
          <w:lang w:val="en-US"/>
        </w:rPr>
        <w:t>avoid more than three</w:t>
      </w:r>
      <w:r w:rsidRPr="002763A9" w:rsidR="002763A9">
        <w:rPr>
          <w:rFonts w:ascii="Arial" w:hAnsi="Arial" w:cs="Arial"/>
          <w:sz w:val="22"/>
          <w:szCs w:val="22"/>
          <w:lang w:val="en-US"/>
        </w:rPr>
        <w:t>)</w:t>
      </w:r>
    </w:p>
    <w:p w:rsidRPr="000C562B" w:rsidR="00590C37" w:rsidP="00C378CD" w:rsidRDefault="002763A9" w14:paraId="258EAD29" w14:textId="0EB40C86">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g</w:t>
      </w:r>
      <w:r w:rsidRPr="000C562B" w:rsidR="00590C37">
        <w:rPr>
          <w:rFonts w:ascii="Arial" w:hAnsi="Arial" w:cs="Arial"/>
          <w:sz w:val="22"/>
          <w:szCs w:val="22"/>
          <w:lang w:val="en-US"/>
        </w:rPr>
        <w:t xml:space="preserve">eneral </w:t>
      </w:r>
      <w:r>
        <w:rPr>
          <w:rFonts w:ascii="Arial" w:hAnsi="Arial" w:cs="Arial"/>
          <w:sz w:val="22"/>
          <w:szCs w:val="22"/>
          <w:lang w:val="en-US"/>
        </w:rPr>
        <w:t>c</w:t>
      </w:r>
      <w:r w:rsidRPr="000C562B" w:rsidR="00590C37">
        <w:rPr>
          <w:rFonts w:ascii="Arial" w:hAnsi="Arial" w:cs="Arial"/>
          <w:sz w:val="22"/>
          <w:szCs w:val="22"/>
          <w:lang w:val="en-US"/>
        </w:rPr>
        <w:t>apabilities</w:t>
      </w:r>
    </w:p>
    <w:p w:rsidRPr="000C562B" w:rsidR="00590C37" w:rsidP="00C378CD" w:rsidRDefault="002763A9" w14:paraId="6D95CC6B" w14:textId="4384A68A">
      <w:pPr>
        <w:pStyle w:val="ListParagraph"/>
        <w:numPr>
          <w:ilvl w:val="1"/>
          <w:numId w:val="6"/>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c</w:t>
      </w:r>
      <w:r w:rsidRPr="000C562B" w:rsidR="00590C37">
        <w:rPr>
          <w:rFonts w:ascii="Arial" w:hAnsi="Arial" w:cs="Arial"/>
          <w:sz w:val="22"/>
          <w:szCs w:val="22"/>
          <w:lang w:val="en-US"/>
        </w:rPr>
        <w:t>ross</w:t>
      </w:r>
      <w:r>
        <w:rPr>
          <w:rFonts w:ascii="Arial" w:hAnsi="Arial" w:cs="Arial"/>
          <w:sz w:val="22"/>
          <w:szCs w:val="22"/>
          <w:lang w:val="en-US"/>
        </w:rPr>
        <w:t>-c</w:t>
      </w:r>
      <w:r w:rsidRPr="000C562B" w:rsidR="00590C37">
        <w:rPr>
          <w:rFonts w:ascii="Arial" w:hAnsi="Arial" w:cs="Arial"/>
          <w:sz w:val="22"/>
          <w:szCs w:val="22"/>
          <w:lang w:val="en-US"/>
        </w:rPr>
        <w:t xml:space="preserve">urriculum </w:t>
      </w:r>
      <w:r>
        <w:rPr>
          <w:rFonts w:ascii="Arial" w:hAnsi="Arial" w:cs="Arial"/>
          <w:sz w:val="22"/>
          <w:szCs w:val="22"/>
          <w:lang w:val="en-US"/>
        </w:rPr>
        <w:t>p</w:t>
      </w:r>
      <w:r w:rsidRPr="000C562B" w:rsidR="00590C37">
        <w:rPr>
          <w:rFonts w:ascii="Arial" w:hAnsi="Arial" w:cs="Arial"/>
          <w:sz w:val="22"/>
          <w:szCs w:val="22"/>
          <w:lang w:val="en-US"/>
        </w:rPr>
        <w:t>riorities</w:t>
      </w:r>
      <w:r w:rsidR="00A91CCB">
        <w:rPr>
          <w:rFonts w:ascii="Arial" w:hAnsi="Arial" w:cs="Arial"/>
          <w:sz w:val="22"/>
          <w:szCs w:val="22"/>
          <w:lang w:val="en-US"/>
        </w:rPr>
        <w:t>.</w:t>
      </w:r>
    </w:p>
    <w:p w:rsidRPr="000C562B" w:rsidR="00590C37" w:rsidP="000C562B" w:rsidRDefault="00590C37" w14:paraId="26D00C80" w14:textId="77777777">
      <w:pPr>
        <w:spacing w:before="120" w:after="120" w:line="276" w:lineRule="auto"/>
        <w:ind w:firstLine="392"/>
        <w:rPr>
          <w:rFonts w:ascii="Arial" w:hAnsi="Arial" w:cs="Arial"/>
          <w:sz w:val="22"/>
          <w:szCs w:val="22"/>
          <w:lang w:val="en-US"/>
        </w:rPr>
      </w:pPr>
      <w:r w:rsidRPr="000C562B">
        <w:rPr>
          <w:rFonts w:ascii="Arial" w:hAnsi="Arial" w:cs="Arial"/>
          <w:sz w:val="22"/>
          <w:szCs w:val="22"/>
          <w:lang w:val="en-US"/>
        </w:rPr>
        <w:t>For example, connections could be established on the grounds of:</w:t>
      </w:r>
    </w:p>
    <w:p w:rsidRPr="000C562B" w:rsidR="00590C37" w:rsidP="00C378CD" w:rsidRDefault="00590C37" w14:paraId="167C4612" w14:textId="59ABBB33">
      <w:pPr>
        <w:pStyle w:val="ListParagraph"/>
        <w:numPr>
          <w:ilvl w:val="1"/>
          <w:numId w:val="4"/>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 xml:space="preserve">common </w:t>
      </w:r>
      <w:r w:rsidR="0052503A">
        <w:rPr>
          <w:rFonts w:ascii="Arial" w:hAnsi="Arial" w:cs="Arial"/>
          <w:sz w:val="22"/>
          <w:szCs w:val="22"/>
          <w:lang w:val="en-US"/>
        </w:rPr>
        <w:t xml:space="preserve">core </w:t>
      </w:r>
      <w:r w:rsidRPr="000C562B">
        <w:rPr>
          <w:rFonts w:ascii="Arial" w:hAnsi="Arial" w:cs="Arial"/>
          <w:sz w:val="22"/>
          <w:szCs w:val="22"/>
          <w:lang w:val="en-US"/>
        </w:rPr>
        <w:t>concepts, such as data/design/ways of thinking</w:t>
      </w:r>
    </w:p>
    <w:p w:rsidRPr="000C562B" w:rsidR="00590C37" w:rsidP="00C378CD" w:rsidRDefault="00590C37" w14:paraId="18757D93" w14:textId="0369C86A">
      <w:pPr>
        <w:pStyle w:val="ListParagraph"/>
        <w:numPr>
          <w:ilvl w:val="1"/>
          <w:numId w:val="4"/>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common words, such as ‘create’, ‘communicate’ and ‘control’</w:t>
      </w:r>
    </w:p>
    <w:p w:rsidRPr="000C562B" w:rsidR="00590C37" w:rsidP="00C378CD" w:rsidRDefault="00590C37" w14:paraId="39054461" w14:textId="7693F191">
      <w:pPr>
        <w:pStyle w:val="ListParagraph"/>
        <w:numPr>
          <w:ilvl w:val="1"/>
          <w:numId w:val="4"/>
        </w:numPr>
        <w:spacing w:before="120" w:after="120" w:line="276" w:lineRule="auto"/>
        <w:ind w:left="720"/>
        <w:contextualSpacing w:val="0"/>
        <w:rPr>
          <w:rFonts w:ascii="Arial" w:hAnsi="Arial" w:cs="Arial"/>
          <w:sz w:val="22"/>
          <w:szCs w:val="22"/>
          <w:lang w:val="en-US"/>
        </w:rPr>
      </w:pPr>
      <w:r w:rsidRPr="000C562B">
        <w:rPr>
          <w:rFonts w:ascii="Arial" w:hAnsi="Arial" w:cs="Arial"/>
          <w:sz w:val="22"/>
          <w:szCs w:val="22"/>
          <w:lang w:val="en-US"/>
        </w:rPr>
        <w:t xml:space="preserve">contexts, </w:t>
      </w:r>
      <w:r w:rsidR="002763A9">
        <w:rPr>
          <w:rFonts w:ascii="Arial" w:hAnsi="Arial" w:cs="Arial"/>
          <w:sz w:val="22"/>
          <w:szCs w:val="22"/>
          <w:lang w:val="en-US"/>
        </w:rPr>
        <w:t>from</w:t>
      </w:r>
      <w:r w:rsidRPr="000C562B">
        <w:rPr>
          <w:rFonts w:ascii="Arial" w:hAnsi="Arial" w:cs="Arial"/>
          <w:sz w:val="22"/>
          <w:szCs w:val="22"/>
          <w:lang w:val="en-US"/>
        </w:rPr>
        <w:t xml:space="preserve"> </w:t>
      </w:r>
      <w:r w:rsidR="002763A9">
        <w:rPr>
          <w:rFonts w:ascii="Arial" w:hAnsi="Arial" w:cs="Arial"/>
          <w:sz w:val="22"/>
          <w:szCs w:val="22"/>
          <w:lang w:val="en-US"/>
        </w:rPr>
        <w:t>l</w:t>
      </w:r>
      <w:r w:rsidRPr="000C562B">
        <w:rPr>
          <w:rFonts w:ascii="Arial" w:hAnsi="Arial" w:cs="Arial"/>
          <w:sz w:val="22"/>
          <w:szCs w:val="22"/>
          <w:lang w:val="en-US"/>
        </w:rPr>
        <w:t xml:space="preserve">earning </w:t>
      </w:r>
      <w:r w:rsidR="002763A9">
        <w:rPr>
          <w:rFonts w:ascii="Arial" w:hAnsi="Arial" w:cs="Arial"/>
          <w:sz w:val="22"/>
          <w:szCs w:val="22"/>
          <w:lang w:val="en-US"/>
        </w:rPr>
        <w:t>a</w:t>
      </w:r>
      <w:r w:rsidRPr="000C562B">
        <w:rPr>
          <w:rFonts w:ascii="Arial" w:hAnsi="Arial" w:cs="Arial"/>
          <w:sz w:val="22"/>
          <w:szCs w:val="22"/>
          <w:lang w:val="en-US"/>
        </w:rPr>
        <w:t>reas such as Science, HASS, HPE, The Arts</w:t>
      </w:r>
      <w:r w:rsidR="001654BC">
        <w:rPr>
          <w:rFonts w:ascii="Arial" w:hAnsi="Arial" w:cs="Arial"/>
          <w:sz w:val="22"/>
          <w:szCs w:val="22"/>
          <w:lang w:val="en-US"/>
        </w:rPr>
        <w:t>.</w:t>
      </w:r>
      <w:r w:rsidRPr="000C562B">
        <w:rPr>
          <w:rFonts w:ascii="Arial" w:hAnsi="Arial" w:cs="Arial"/>
          <w:sz w:val="22"/>
          <w:szCs w:val="22"/>
          <w:lang w:val="en-US"/>
        </w:rPr>
        <w:t xml:space="preserve"> </w:t>
      </w:r>
    </w:p>
    <w:p w:rsidRPr="000C562B" w:rsidR="00AA3BD4" w:rsidP="00C378CD" w:rsidRDefault="00AA3BD4" w14:paraId="0013913C" w14:textId="7FF3ADC0">
      <w:pPr>
        <w:pStyle w:val="ListParagraph"/>
        <w:numPr>
          <w:ilvl w:val="0"/>
          <w:numId w:val="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 xml:space="preserve">Indicate what </w:t>
      </w:r>
      <w:r w:rsidR="002763A9">
        <w:rPr>
          <w:rFonts w:ascii="Arial" w:hAnsi="Arial" w:cs="Arial"/>
          <w:sz w:val="22"/>
          <w:szCs w:val="22"/>
          <w:lang w:val="en-US"/>
        </w:rPr>
        <w:t>general c</w:t>
      </w:r>
      <w:r w:rsidRPr="003E7660" w:rsidR="002763A9">
        <w:rPr>
          <w:rFonts w:ascii="Arial" w:hAnsi="Arial" w:cs="Arial"/>
          <w:sz w:val="22"/>
          <w:szCs w:val="22"/>
          <w:lang w:val="en-US"/>
        </w:rPr>
        <w:t>apabilities</w:t>
      </w:r>
      <w:r w:rsidR="002763A9">
        <w:rPr>
          <w:rFonts w:ascii="Arial" w:hAnsi="Arial" w:cs="Arial"/>
          <w:sz w:val="22"/>
          <w:szCs w:val="22"/>
          <w:lang w:val="en-US"/>
        </w:rPr>
        <w:t xml:space="preserve"> and</w:t>
      </w:r>
      <w:r w:rsidRPr="00590C37" w:rsidR="002763A9">
        <w:rPr>
          <w:rFonts w:ascii="Arial" w:hAnsi="Arial" w:cs="Arial"/>
          <w:sz w:val="22"/>
          <w:szCs w:val="22"/>
          <w:lang w:val="en-US"/>
        </w:rPr>
        <w:t xml:space="preserve"> </w:t>
      </w:r>
      <w:r w:rsidR="002763A9">
        <w:rPr>
          <w:rFonts w:ascii="Arial" w:hAnsi="Arial" w:cs="Arial"/>
          <w:sz w:val="22"/>
          <w:szCs w:val="22"/>
          <w:lang w:val="en-US"/>
        </w:rPr>
        <w:t>c</w:t>
      </w:r>
      <w:r w:rsidRPr="000C562B" w:rsidR="00B75A23">
        <w:rPr>
          <w:rFonts w:ascii="Arial" w:hAnsi="Arial" w:cs="Arial"/>
          <w:sz w:val="22"/>
          <w:szCs w:val="22"/>
          <w:lang w:val="en-US"/>
        </w:rPr>
        <w:t>ross</w:t>
      </w:r>
      <w:r w:rsidR="002763A9">
        <w:rPr>
          <w:rFonts w:ascii="Arial" w:hAnsi="Arial" w:cs="Arial"/>
          <w:sz w:val="22"/>
          <w:szCs w:val="22"/>
          <w:lang w:val="en-US"/>
        </w:rPr>
        <w:t>-c</w:t>
      </w:r>
      <w:r w:rsidRPr="000C562B" w:rsidR="00B75A23">
        <w:rPr>
          <w:rFonts w:ascii="Arial" w:hAnsi="Arial" w:cs="Arial"/>
          <w:sz w:val="22"/>
          <w:szCs w:val="22"/>
          <w:lang w:val="en-US"/>
        </w:rPr>
        <w:t xml:space="preserve">urriculum </w:t>
      </w:r>
      <w:r w:rsidR="002763A9">
        <w:rPr>
          <w:rFonts w:ascii="Arial" w:hAnsi="Arial" w:cs="Arial"/>
          <w:sz w:val="22"/>
          <w:szCs w:val="22"/>
          <w:lang w:val="en-US"/>
        </w:rPr>
        <w:t>p</w:t>
      </w:r>
      <w:r w:rsidRPr="000C562B" w:rsidR="00B75A23">
        <w:rPr>
          <w:rFonts w:ascii="Arial" w:hAnsi="Arial" w:cs="Arial"/>
          <w:sz w:val="22"/>
          <w:szCs w:val="22"/>
          <w:lang w:val="en-US"/>
        </w:rPr>
        <w:t>riorities</w:t>
      </w:r>
      <w:r w:rsidRPr="000C562B">
        <w:rPr>
          <w:rFonts w:ascii="Arial" w:hAnsi="Arial" w:cs="Arial"/>
          <w:sz w:val="22"/>
          <w:szCs w:val="22"/>
          <w:lang w:val="en-US"/>
        </w:rPr>
        <w:t xml:space="preserve"> </w:t>
      </w:r>
      <w:r w:rsidR="002763A9">
        <w:rPr>
          <w:rFonts w:ascii="Arial" w:hAnsi="Arial" w:cs="Arial"/>
          <w:sz w:val="22"/>
          <w:szCs w:val="22"/>
          <w:lang w:val="en-US"/>
        </w:rPr>
        <w:t>can</w:t>
      </w:r>
      <w:r w:rsidRPr="000C562B">
        <w:rPr>
          <w:rFonts w:ascii="Arial" w:hAnsi="Arial" w:cs="Arial"/>
          <w:sz w:val="22"/>
          <w:szCs w:val="22"/>
          <w:lang w:val="en-US"/>
        </w:rPr>
        <w:t xml:space="preserve"> be </w:t>
      </w:r>
      <w:r w:rsidR="002763A9">
        <w:rPr>
          <w:rFonts w:ascii="Arial" w:hAnsi="Arial" w:cs="Arial"/>
          <w:sz w:val="22"/>
          <w:szCs w:val="22"/>
          <w:lang w:val="en-US"/>
        </w:rPr>
        <w:t>meaningfully addressed</w:t>
      </w:r>
      <w:r w:rsidRPr="000C562B" w:rsidR="002763A9">
        <w:rPr>
          <w:rFonts w:ascii="Arial" w:hAnsi="Arial" w:cs="Arial"/>
          <w:sz w:val="22"/>
          <w:szCs w:val="22"/>
          <w:lang w:val="en-US"/>
        </w:rPr>
        <w:t xml:space="preserve"> </w:t>
      </w:r>
      <w:r w:rsidRPr="000C562B">
        <w:rPr>
          <w:rFonts w:ascii="Arial" w:hAnsi="Arial" w:cs="Arial"/>
          <w:sz w:val="22"/>
          <w:szCs w:val="22"/>
          <w:lang w:val="en-US"/>
        </w:rPr>
        <w:t>in the assessment task</w:t>
      </w:r>
      <w:r w:rsidR="002763A9">
        <w:rPr>
          <w:rFonts w:ascii="Arial" w:hAnsi="Arial" w:cs="Arial"/>
          <w:sz w:val="22"/>
          <w:szCs w:val="22"/>
          <w:lang w:val="en-US"/>
        </w:rPr>
        <w:t>.</w:t>
      </w:r>
    </w:p>
    <w:p w:rsidRPr="000C562B" w:rsidR="00AA3BD4" w:rsidP="00C378CD" w:rsidRDefault="00AA3BD4" w14:paraId="09B747F3" w14:textId="77777777">
      <w:pPr>
        <w:pStyle w:val="ListParagraph"/>
        <w:numPr>
          <w:ilvl w:val="0"/>
          <w:numId w:val="4"/>
        </w:numPr>
        <w:spacing w:before="120" w:after="120" w:line="276" w:lineRule="auto"/>
        <w:contextualSpacing w:val="0"/>
        <w:rPr>
          <w:rFonts w:ascii="Arial" w:hAnsi="Arial" w:cs="Arial"/>
          <w:sz w:val="22"/>
          <w:szCs w:val="22"/>
          <w:lang w:val="en-US"/>
        </w:rPr>
      </w:pPr>
      <w:r w:rsidRPr="000C562B">
        <w:rPr>
          <w:rFonts w:ascii="Arial" w:hAnsi="Arial" w:cs="Arial"/>
          <w:sz w:val="22"/>
          <w:szCs w:val="22"/>
          <w:lang w:val="en-US"/>
        </w:rPr>
        <w:t>Construct a task that allows for discrimination in performance and includes:</w:t>
      </w:r>
    </w:p>
    <w:p w:rsidRPr="000C562B" w:rsidR="00AA3BD4" w:rsidP="00C378CD" w:rsidRDefault="002763A9" w14:paraId="574FDBA4" w14:textId="6DC83F5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Pr="000C562B" w:rsidR="00AA3BD4">
        <w:rPr>
          <w:rFonts w:ascii="Arial" w:hAnsi="Arial" w:cs="Arial"/>
          <w:sz w:val="22"/>
          <w:szCs w:val="22"/>
          <w:lang w:val="en-US"/>
        </w:rPr>
        <w:t>itle</w:t>
      </w:r>
    </w:p>
    <w:p w:rsidRPr="000C562B" w:rsidR="00AA3BD4" w:rsidP="00C378CD" w:rsidRDefault="002763A9" w14:paraId="2DAA0A13" w14:textId="6305EBDA">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b</w:t>
      </w:r>
      <w:r w:rsidRPr="000C562B" w:rsidR="00AA3BD4">
        <w:rPr>
          <w:rFonts w:ascii="Arial" w:hAnsi="Arial" w:cs="Arial"/>
          <w:sz w:val="22"/>
          <w:szCs w:val="22"/>
          <w:lang w:val="en-US"/>
        </w:rPr>
        <w:t>and level</w:t>
      </w:r>
    </w:p>
    <w:p w:rsidRPr="000C562B" w:rsidR="00AA3BD4" w:rsidP="00C378CD" w:rsidRDefault="002763A9" w14:paraId="6F5146F4" w14:textId="24B14115">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d</w:t>
      </w:r>
      <w:r w:rsidRPr="000C562B" w:rsidR="00AA3BD4">
        <w:rPr>
          <w:rFonts w:ascii="Arial" w:hAnsi="Arial" w:cs="Arial"/>
          <w:sz w:val="22"/>
          <w:szCs w:val="22"/>
          <w:lang w:val="en-US"/>
        </w:rPr>
        <w:t>uration</w:t>
      </w:r>
    </w:p>
    <w:p w:rsidRPr="000C562B" w:rsidR="00AA3BD4" w:rsidP="00C378CD" w:rsidRDefault="002763A9" w14:paraId="1C1BE67E" w14:textId="630E31C3">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Pr="000C562B" w:rsidR="00AA3BD4">
        <w:rPr>
          <w:rFonts w:ascii="Arial" w:hAnsi="Arial" w:cs="Arial"/>
          <w:sz w:val="22"/>
          <w:szCs w:val="22"/>
          <w:lang w:val="en-US"/>
        </w:rPr>
        <w:t>ask summary, including prior learning</w:t>
      </w:r>
    </w:p>
    <w:p w:rsidRPr="000C562B" w:rsidR="00AA3BD4" w:rsidP="00C378CD" w:rsidRDefault="002763A9" w14:paraId="75664052" w14:textId="752FE0ED">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Pr="000C562B" w:rsidR="00AA3BD4">
        <w:rPr>
          <w:rFonts w:ascii="Arial" w:hAnsi="Arial" w:cs="Arial"/>
          <w:sz w:val="22"/>
          <w:szCs w:val="22"/>
          <w:lang w:val="en-US"/>
        </w:rPr>
        <w:t>chievement standards and content descriptions</w:t>
      </w:r>
    </w:p>
    <w:p w:rsidRPr="000C562B" w:rsidR="00AA3BD4" w:rsidP="00C378CD" w:rsidRDefault="002763A9" w14:paraId="6EBE6DBE" w14:textId="78DE9DAE">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t</w:t>
      </w:r>
      <w:r w:rsidRPr="000C562B" w:rsidR="00AA3BD4">
        <w:rPr>
          <w:rFonts w:ascii="Arial" w:hAnsi="Arial" w:cs="Arial"/>
          <w:sz w:val="22"/>
          <w:szCs w:val="22"/>
          <w:lang w:val="en-US"/>
        </w:rPr>
        <w:t>ask</w:t>
      </w:r>
    </w:p>
    <w:p w:rsidRPr="001654BC" w:rsidR="00AA3BD4" w:rsidP="00C378CD" w:rsidRDefault="002763A9" w14:paraId="1A84F7DB" w14:textId="479C921E">
      <w:pPr>
        <w:pStyle w:val="ListParagraph"/>
        <w:numPr>
          <w:ilvl w:val="1"/>
          <w:numId w:val="13"/>
        </w:numPr>
        <w:spacing w:before="120" w:after="120" w:line="276" w:lineRule="auto"/>
        <w:ind w:left="720"/>
        <w:contextualSpacing w:val="0"/>
        <w:rPr>
          <w:rFonts w:ascii="Arial" w:hAnsi="Arial" w:cs="Arial"/>
          <w:sz w:val="22"/>
          <w:szCs w:val="22"/>
          <w:lang w:val="en-US"/>
        </w:rPr>
      </w:pPr>
      <w:r>
        <w:rPr>
          <w:rFonts w:ascii="Arial" w:hAnsi="Arial" w:cs="Arial"/>
          <w:sz w:val="22"/>
          <w:szCs w:val="22"/>
          <w:lang w:val="en-US"/>
        </w:rPr>
        <w:t>a</w:t>
      </w:r>
      <w:r w:rsidRPr="000C562B" w:rsidR="00AA3BD4">
        <w:rPr>
          <w:rFonts w:ascii="Arial" w:hAnsi="Arial" w:cs="Arial"/>
          <w:sz w:val="22"/>
          <w:szCs w:val="22"/>
          <w:lang w:val="en-US"/>
        </w:rPr>
        <w:t>ssessment rubric</w:t>
      </w:r>
      <w:r w:rsidRPr="001654BC">
        <w:rPr>
          <w:rFonts w:ascii="Arial" w:hAnsi="Arial" w:cs="Arial"/>
          <w:sz w:val="22"/>
          <w:szCs w:val="22"/>
          <w:lang w:val="en-US"/>
        </w:rPr>
        <w:t>.</w:t>
      </w:r>
    </w:p>
    <w:p w:rsidRPr="00B0301F" w:rsidR="001654BC" w:rsidP="001654BC" w:rsidRDefault="00B0301F" w14:paraId="30B131AF" w14:textId="58D8416B">
      <w:pPr>
        <w:spacing w:before="120" w:after="120" w:line="276" w:lineRule="auto"/>
        <w:rPr>
          <w:rFonts w:ascii="Arial" w:hAnsi="Arial" w:cs="Arial"/>
          <w:color w:val="2F5496" w:themeColor="accent1" w:themeShade="BF"/>
          <w:sz w:val="22"/>
          <w:szCs w:val="22"/>
          <w:lang w:val="en-US"/>
        </w:rPr>
      </w:pPr>
      <w:r w:rsidRPr="00B0301F">
        <w:rPr>
          <w:rFonts w:ascii="Arial" w:hAnsi="Arial" w:cs="Arial"/>
          <w:color w:val="2F5496" w:themeColor="accent1" w:themeShade="BF"/>
          <w:sz w:val="22"/>
          <w:szCs w:val="22"/>
          <w:lang w:val="en-US"/>
        </w:rPr>
        <w:t xml:space="preserve">Search for </w:t>
      </w:r>
      <w:proofErr w:type="spellStart"/>
      <w:r w:rsidRPr="00B0301F">
        <w:rPr>
          <w:rFonts w:ascii="Arial" w:hAnsi="Arial" w:cs="Arial"/>
          <w:color w:val="2F5496" w:themeColor="accent1" w:themeShade="BF"/>
          <w:sz w:val="22"/>
          <w:szCs w:val="22"/>
          <w:lang w:val="en-US"/>
        </w:rPr>
        <w:t>xxxx</w:t>
      </w:r>
      <w:proofErr w:type="spellEnd"/>
      <w:r w:rsidRPr="00B0301F">
        <w:rPr>
          <w:rFonts w:ascii="Arial" w:hAnsi="Arial" w:cs="Arial"/>
          <w:color w:val="2F5496" w:themeColor="accent1" w:themeShade="BF"/>
          <w:sz w:val="22"/>
          <w:szCs w:val="22"/>
          <w:lang w:val="en-US"/>
        </w:rPr>
        <w:t xml:space="preserve"> and replace with your own text.</w:t>
      </w:r>
    </w:p>
    <w:p w:rsidR="00A60AC2" w:rsidRDefault="00A60AC2" w14:paraId="4D60721A" w14:textId="77777777">
      <w:pPr>
        <w:spacing w:after="120" w:line="259" w:lineRule="auto"/>
        <w:rPr>
          <w:rFonts w:asciiTheme="minorHAnsi" w:hAnsiTheme="minorHAnsi" w:cstheme="minorBidi"/>
          <w:b/>
          <w:color w:val="2F5496" w:themeColor="accent1" w:themeShade="BF"/>
          <w:sz w:val="32"/>
          <w:szCs w:val="28"/>
        </w:rPr>
      </w:pPr>
      <w:r>
        <w:rPr>
          <w:rFonts w:asciiTheme="minorHAnsi" w:hAnsiTheme="minorHAnsi" w:cstheme="minorBidi"/>
          <w:b/>
          <w:color w:val="2F5496" w:themeColor="accent1" w:themeShade="BF"/>
          <w:sz w:val="32"/>
          <w:szCs w:val="28"/>
        </w:rPr>
        <w:br w:type="page"/>
      </w:r>
    </w:p>
    <w:p w:rsidRPr="002071AB" w:rsidR="001654BC" w:rsidP="001654BC" w:rsidRDefault="001654BC" w14:paraId="74DB8699" w14:textId="6B2D8BFE">
      <w:pPr>
        <w:spacing w:before="120" w:after="120" w:line="276" w:lineRule="auto"/>
        <w:rPr>
          <w:rFonts w:asciiTheme="minorHAnsi" w:hAnsiTheme="minorHAnsi" w:cstheme="minorBidi"/>
          <w:b/>
          <w:color w:val="2F5496" w:themeColor="accent1" w:themeShade="BF"/>
          <w:sz w:val="32"/>
          <w:szCs w:val="28"/>
        </w:rPr>
      </w:pPr>
      <w:r w:rsidRPr="002071AB">
        <w:rPr>
          <w:rFonts w:asciiTheme="minorHAnsi" w:hAnsiTheme="minorHAnsi" w:cstheme="minorBidi"/>
          <w:b/>
          <w:color w:val="2F5496" w:themeColor="accent1" w:themeShade="BF"/>
          <w:sz w:val="32"/>
          <w:szCs w:val="28"/>
        </w:rPr>
        <w:t xml:space="preserve">Title: </w:t>
      </w:r>
      <w:proofErr w:type="spellStart"/>
      <w:r>
        <w:rPr>
          <w:rFonts w:asciiTheme="minorHAnsi" w:hAnsiTheme="minorHAnsi" w:cstheme="minorBidi"/>
          <w:b/>
          <w:color w:val="2F5496" w:themeColor="accent1" w:themeShade="BF"/>
          <w:sz w:val="32"/>
          <w:szCs w:val="28"/>
        </w:rPr>
        <w:t>xxxx</w:t>
      </w:r>
      <w:proofErr w:type="spellEnd"/>
    </w:p>
    <w:p w:rsidRPr="00E21ED4" w:rsidR="001654BC" w:rsidP="001654BC" w:rsidRDefault="001654BC" w14:paraId="24C7A1A1" w14:textId="7FB975C6">
      <w:pPr>
        <w:spacing w:before="120" w:after="120" w:line="276" w:lineRule="auto"/>
        <w:rPr>
          <w:rFonts w:asciiTheme="minorHAnsi" w:hAnsiTheme="minorHAnsi" w:cstheme="minorBidi"/>
          <w:b/>
          <w:sz w:val="28"/>
          <w:szCs w:val="28"/>
        </w:rPr>
      </w:pPr>
      <w:r w:rsidRPr="00E21ED4">
        <w:rPr>
          <w:rFonts w:asciiTheme="minorHAnsi" w:hAnsiTheme="minorHAnsi" w:cstheme="minorBidi"/>
          <w:b/>
          <w:color w:val="2F5496" w:themeColor="accent1" w:themeShade="BF"/>
          <w:sz w:val="22"/>
          <w:szCs w:val="28"/>
        </w:rPr>
        <w:t xml:space="preserve">Assessment focus: </w:t>
      </w:r>
      <w:r w:rsidRPr="00E21ED4">
        <w:rPr>
          <w:rFonts w:asciiTheme="minorHAnsi" w:hAnsiTheme="minorHAnsi" w:cstheme="minorBidi"/>
          <w:sz w:val="22"/>
          <w:szCs w:val="28"/>
        </w:rPr>
        <w:t xml:space="preserve">Australian Curriculum: Digital Technologies </w:t>
      </w:r>
      <w:r w:rsidRPr="00E21ED4">
        <w:rPr>
          <w:rFonts w:asciiTheme="minorHAnsi" w:hAnsiTheme="minorHAnsi" w:cstheme="minorBidi"/>
          <w:sz w:val="22"/>
          <w:szCs w:val="28"/>
        </w:rPr>
        <w:br/>
      </w:r>
      <w:r w:rsidRPr="00E21ED4" w:rsidR="003132FE">
        <w:rPr>
          <w:rFonts w:asciiTheme="minorHAnsi" w:hAnsiTheme="minorHAnsi" w:cstheme="minorBidi"/>
          <w:sz w:val="22"/>
          <w:szCs w:val="28"/>
        </w:rPr>
        <w:t>(</w:t>
      </w:r>
      <w:r w:rsidRPr="0042172F" w:rsidR="003132FE">
        <w:rPr>
          <w:rFonts w:asciiTheme="minorHAnsi" w:hAnsiTheme="minorHAnsi" w:cstheme="minorBidi"/>
          <w:sz w:val="22"/>
          <w:szCs w:val="28"/>
        </w:rPr>
        <w:t xml:space="preserve">Digital systems – </w:t>
      </w:r>
      <w:r w:rsidRPr="003C1673" w:rsidR="003132FE">
        <w:rPr>
          <w:rFonts w:asciiTheme="minorHAnsi" w:hAnsiTheme="minorHAnsi" w:cstheme="minorBidi"/>
          <w:bCs/>
          <w:sz w:val="22"/>
          <w:szCs w:val="28"/>
        </w:rPr>
        <w:t>identify and explore digital systems and their components for a purpose). Assessment opportunities for Mathe</w:t>
      </w:r>
      <w:r w:rsidR="003132FE">
        <w:rPr>
          <w:rFonts w:asciiTheme="minorHAnsi" w:hAnsiTheme="minorHAnsi" w:cstheme="minorBidi"/>
          <w:sz w:val="22"/>
          <w:szCs w:val="28"/>
        </w:rPr>
        <w:t xml:space="preserve">matics are also included. </w:t>
      </w:r>
      <w:r w:rsidRPr="00E21ED4">
        <w:rPr>
          <w:rFonts w:ascii="Arial" w:hAnsi="Arial" w:cs="Arial" w:eastAsiaTheme="majorEastAsia"/>
          <w:sz w:val="22"/>
          <w:szCs w:val="18"/>
        </w:rPr>
        <w:t xml:space="preserve">This task is also linked to </w:t>
      </w:r>
      <w:proofErr w:type="spellStart"/>
      <w:r>
        <w:rPr>
          <w:rFonts w:ascii="Arial" w:hAnsi="Arial" w:cs="Arial" w:eastAsiaTheme="majorEastAsia"/>
          <w:sz w:val="22"/>
          <w:szCs w:val="18"/>
        </w:rPr>
        <w:t>xxxx</w:t>
      </w:r>
      <w:proofErr w:type="spellEnd"/>
      <w:r w:rsidRPr="00E21ED4">
        <w:rPr>
          <w:rFonts w:ascii="Arial" w:hAnsi="Arial" w:cs="Arial" w:eastAsiaTheme="majorEastAsia"/>
          <w:sz w:val="22"/>
          <w:szCs w:val="18"/>
        </w:rPr>
        <w:t xml:space="preserve">. </w:t>
      </w:r>
      <w:r w:rsidRPr="00E21ED4">
        <w:rPr>
          <w:rFonts w:ascii="Arial" w:hAnsi="Arial" w:cs="Arial"/>
          <w:iCs/>
          <w:sz w:val="22"/>
          <w:szCs w:val="18"/>
        </w:rPr>
        <w:t xml:space="preserve">Depending on modifications made, opportunities may </w:t>
      </w:r>
      <w:r w:rsidRPr="00E21ED4">
        <w:rPr>
          <w:rFonts w:ascii="Arial" w:hAnsi="Arial" w:cs="Arial" w:eastAsiaTheme="majorEastAsia"/>
          <w:sz w:val="22"/>
          <w:szCs w:val="18"/>
        </w:rPr>
        <w:t xml:space="preserve">exist to link this task to </w:t>
      </w:r>
      <w:proofErr w:type="spellStart"/>
      <w:r>
        <w:rPr>
          <w:rFonts w:ascii="Arial" w:hAnsi="Arial" w:cs="Arial" w:eastAsiaTheme="majorEastAsia"/>
          <w:sz w:val="22"/>
          <w:szCs w:val="18"/>
        </w:rPr>
        <w:t>xxxx</w:t>
      </w:r>
      <w:proofErr w:type="spellEnd"/>
      <w:r w:rsidRPr="00E21ED4">
        <w:rPr>
          <w:rFonts w:ascii="Arial" w:hAnsi="Arial" w:cs="Arial" w:eastAsiaTheme="majorEastAsia"/>
          <w:sz w:val="22"/>
          <w:szCs w:val="18"/>
        </w:rPr>
        <w:t xml:space="preserve"> and</w:t>
      </w:r>
      <w:r w:rsidRPr="00357543">
        <w:rPr>
          <w:rFonts w:ascii="Arial" w:hAnsi="Arial" w:cs="Arial" w:eastAsiaTheme="majorEastAsia"/>
          <w:sz w:val="22"/>
          <w:szCs w:val="18"/>
        </w:rPr>
        <w:t>/or</w:t>
      </w:r>
      <w:r w:rsidRPr="00E21ED4">
        <w:rPr>
          <w:rFonts w:ascii="Arial" w:hAnsi="Arial" w:cs="Arial" w:eastAsiaTheme="majorEastAsia"/>
          <w:sz w:val="22"/>
          <w:szCs w:val="18"/>
        </w:rPr>
        <w:t xml:space="preserve"> </w:t>
      </w:r>
      <w:proofErr w:type="spellStart"/>
      <w:r>
        <w:rPr>
          <w:rFonts w:ascii="Arial" w:hAnsi="Arial" w:cs="Arial" w:eastAsiaTheme="majorEastAsia"/>
          <w:sz w:val="22"/>
          <w:szCs w:val="18"/>
        </w:rPr>
        <w:t>xxxx</w:t>
      </w:r>
      <w:proofErr w:type="spellEnd"/>
      <w:r w:rsidRPr="00357543">
        <w:rPr>
          <w:rFonts w:ascii="Arial" w:hAnsi="Arial" w:cs="Arial" w:eastAsiaTheme="majorEastAsia"/>
          <w:sz w:val="22"/>
          <w:szCs w:val="18"/>
        </w:rPr>
        <w:t>.</w:t>
      </w:r>
    </w:p>
    <w:p w:rsidRPr="00E21ED4" w:rsidR="001654BC" w:rsidP="001654BC" w:rsidRDefault="001654BC" w14:paraId="199075AE" w14:textId="5F526A78">
      <w:pPr>
        <w:spacing w:before="120" w:after="120" w:line="276" w:lineRule="auto"/>
        <w:rPr>
          <w:rFonts w:asciiTheme="minorHAnsi" w:hAnsiTheme="minorHAnsi" w:cstheme="minorBidi"/>
          <w:color w:val="2F5496" w:themeColor="accent1" w:themeShade="BF"/>
          <w:sz w:val="22"/>
          <w:szCs w:val="22"/>
        </w:rPr>
      </w:pPr>
      <w:r w:rsidRPr="00E21ED4">
        <w:rPr>
          <w:rFonts w:asciiTheme="minorHAnsi" w:hAnsiTheme="minorHAnsi" w:cstheme="minorBidi"/>
          <w:b/>
          <w:bCs/>
          <w:color w:val="2F5496" w:themeColor="accent1" w:themeShade="BF"/>
          <w:sz w:val="22"/>
          <w:szCs w:val="22"/>
        </w:rPr>
        <w:t xml:space="preserve">Band: </w:t>
      </w:r>
      <w:r w:rsidR="008F4D0A">
        <w:rPr>
          <w:rFonts w:asciiTheme="minorHAnsi" w:hAnsiTheme="minorHAnsi" w:cstheme="minorBidi"/>
          <w:sz w:val="22"/>
          <w:szCs w:val="22"/>
        </w:rPr>
        <w:t>Foundation</w:t>
      </w:r>
    </w:p>
    <w:p w:rsidRPr="00E21ED4" w:rsidR="001654BC" w:rsidP="001654BC" w:rsidRDefault="001654BC" w14:paraId="55FF6608" w14:textId="4986D8FE">
      <w:pPr>
        <w:spacing w:before="120" w:after="120" w:line="276" w:lineRule="auto"/>
        <w:rPr>
          <w:rFonts w:asciiTheme="minorHAnsi" w:hAnsiTheme="minorHAnsi" w:cstheme="minorBidi"/>
          <w:b/>
          <w:sz w:val="22"/>
          <w:szCs w:val="22"/>
        </w:rPr>
      </w:pPr>
      <w:r w:rsidRPr="00E21ED4">
        <w:rPr>
          <w:rFonts w:asciiTheme="minorHAnsi" w:hAnsiTheme="minorHAnsi" w:cstheme="minorBidi"/>
          <w:b/>
          <w:color w:val="2F5496" w:themeColor="accent1" w:themeShade="BF"/>
          <w:sz w:val="22"/>
          <w:szCs w:val="22"/>
        </w:rPr>
        <w:t xml:space="preserve">Context: </w:t>
      </w:r>
      <w:proofErr w:type="spellStart"/>
      <w:r>
        <w:rPr>
          <w:rFonts w:asciiTheme="minorHAnsi" w:hAnsiTheme="minorHAnsi" w:cstheme="minorBidi"/>
          <w:sz w:val="22"/>
          <w:szCs w:val="22"/>
        </w:rPr>
        <w:t>xxxx</w:t>
      </w:r>
      <w:proofErr w:type="spellEnd"/>
      <w:r w:rsidRPr="00E21ED4">
        <w:rPr>
          <w:rFonts w:asciiTheme="minorHAnsi" w:hAnsiTheme="minorHAnsi" w:cstheme="minorBidi"/>
          <w:sz w:val="22"/>
          <w:szCs w:val="22"/>
        </w:rPr>
        <w:t xml:space="preserve"> </w:t>
      </w:r>
    </w:p>
    <w:p w:rsidRPr="00E21ED4" w:rsidR="001654BC" w:rsidP="001654BC" w:rsidRDefault="001654BC" w14:paraId="41FA283C" w14:textId="7A5830CA">
      <w:pPr>
        <w:spacing w:before="120" w:after="120" w:line="276" w:lineRule="auto"/>
        <w:rPr>
          <w:rFonts w:asciiTheme="minorHAnsi" w:hAnsiTheme="minorHAnsi" w:cstheme="minorBidi"/>
          <w:b/>
          <w:sz w:val="22"/>
          <w:szCs w:val="22"/>
        </w:rPr>
      </w:pPr>
      <w:r w:rsidRPr="00E21ED4">
        <w:rPr>
          <w:rFonts w:asciiTheme="minorHAnsi" w:hAnsiTheme="minorHAnsi" w:cstheme="minorBidi"/>
          <w:b/>
          <w:bCs/>
          <w:color w:val="2F5496" w:themeColor="accent1" w:themeShade="BF"/>
          <w:sz w:val="22"/>
          <w:szCs w:val="22"/>
        </w:rPr>
        <w:t xml:space="preserve">Duration: </w:t>
      </w:r>
      <w:proofErr w:type="spellStart"/>
      <w:r>
        <w:rPr>
          <w:rFonts w:asciiTheme="minorHAnsi" w:hAnsiTheme="minorHAnsi" w:cstheme="minorBidi"/>
          <w:sz w:val="22"/>
          <w:szCs w:val="22"/>
        </w:rPr>
        <w:t>xxxx</w:t>
      </w:r>
      <w:proofErr w:type="spellEnd"/>
    </w:p>
    <w:p w:rsidR="001654BC" w:rsidP="001654BC" w:rsidRDefault="001654BC" w14:paraId="34E64BC8" w14:textId="77777777">
      <w:pPr>
        <w:spacing w:before="120" w:after="120" w:line="276" w:lineRule="auto"/>
        <w:rPr>
          <w:rFonts w:ascii="Arial" w:hAnsi="Arial" w:eastAsia="Arial" w:cs="Arial"/>
          <w:sz w:val="22"/>
          <w:szCs w:val="22"/>
        </w:rPr>
      </w:pPr>
      <w:r w:rsidRPr="00E21ED4">
        <w:rPr>
          <w:rFonts w:asciiTheme="minorHAnsi" w:hAnsiTheme="minorHAnsi" w:cstheme="minorBidi"/>
          <w:b/>
          <w:bCs/>
          <w:color w:val="2F5496" w:themeColor="accent1" w:themeShade="BF"/>
          <w:sz w:val="22"/>
          <w:szCs w:val="22"/>
        </w:rPr>
        <w:t>Prior learning:</w:t>
      </w:r>
      <w:r w:rsidRPr="008F7BCC">
        <w:rPr>
          <w:rFonts w:ascii="Arial" w:hAnsi="Arial" w:eastAsia="Arial" w:cs="Arial"/>
          <w:sz w:val="22"/>
          <w:szCs w:val="22"/>
        </w:rPr>
        <w:t xml:space="preserve"> Students will</w:t>
      </w:r>
      <w:r>
        <w:rPr>
          <w:rFonts w:ascii="Arial" w:hAnsi="Arial" w:eastAsia="Arial" w:cs="Arial"/>
          <w:sz w:val="22"/>
          <w:szCs w:val="22"/>
        </w:rPr>
        <w:t xml:space="preserve"> have:</w:t>
      </w:r>
    </w:p>
    <w:p w:rsidRPr="002071AB" w:rsidR="001654BC" w:rsidP="00C378CD" w:rsidRDefault="00CA6B54" w14:paraId="32441DFE" w14:textId="2338D764">
      <w:pPr>
        <w:pStyle w:val="ListParagraph"/>
        <w:numPr>
          <w:ilvl w:val="0"/>
          <w:numId w:val="11"/>
        </w:numPr>
        <w:spacing w:before="80" w:after="80" w:line="276" w:lineRule="auto"/>
        <w:ind w:left="357" w:hanging="357"/>
        <w:contextualSpacing w:val="0"/>
        <w:rPr>
          <w:rFonts w:ascii="Arial" w:hAnsi="Arial" w:cs="Arial"/>
          <w:sz w:val="22"/>
          <w:szCs w:val="22"/>
        </w:rPr>
      </w:pPr>
      <w:proofErr w:type="spellStart"/>
      <w:r>
        <w:rPr>
          <w:rFonts w:ascii="Arial" w:hAnsi="Arial" w:eastAsia="Arial" w:cs="Arial"/>
          <w:sz w:val="22"/>
          <w:szCs w:val="22"/>
        </w:rPr>
        <w:t>xxxx</w:t>
      </w:r>
      <w:proofErr w:type="spellEnd"/>
    </w:p>
    <w:p w:rsidRPr="008C7F85" w:rsidR="001654BC" w:rsidP="001654BC" w:rsidRDefault="001654BC" w14:paraId="7A3F68FE" w14:textId="77777777">
      <w:pPr>
        <w:pStyle w:val="Heading2"/>
        <w:spacing w:before="0"/>
        <w:rPr>
          <w:b/>
          <w:i w:val="0"/>
          <w:color w:val="2F5496" w:themeColor="accent1" w:themeShade="BF"/>
          <w:sz w:val="28"/>
          <w:szCs w:val="28"/>
        </w:rPr>
      </w:pPr>
      <w:r w:rsidRPr="531EFBC2">
        <w:rPr>
          <w:b/>
          <w:i w:val="0"/>
          <w:color w:val="2F5496" w:themeColor="accent1" w:themeShade="BF"/>
          <w:sz w:val="28"/>
          <w:szCs w:val="28"/>
        </w:rPr>
        <w:t>Task summary</w:t>
      </w:r>
    </w:p>
    <w:p w:rsidR="001654BC" w:rsidP="001654BC" w:rsidRDefault="001654BC" w14:paraId="6DABE2AA" w14:textId="77777777">
      <w:pPr>
        <w:spacing w:before="120" w:after="120" w:line="276" w:lineRule="auto"/>
        <w:rPr>
          <w:rFonts w:ascii="Arial" w:hAnsi="Arial" w:eastAsia="Arial" w:cs="Arial"/>
          <w:sz w:val="22"/>
          <w:szCs w:val="22"/>
        </w:rPr>
      </w:pPr>
      <w:r>
        <w:rPr>
          <w:rFonts w:ascii="Arial" w:hAnsi="Arial" w:eastAsia="Arial" w:cs="Arial"/>
          <w:sz w:val="22"/>
          <w:szCs w:val="22"/>
        </w:rPr>
        <w:t>Students will:</w:t>
      </w:r>
    </w:p>
    <w:p w:rsidR="00B0301F" w:rsidP="00C378CD" w:rsidRDefault="00CA6B54" w14:paraId="1434D585" w14:textId="62AF31D3">
      <w:pPr>
        <w:pStyle w:val="ListParagraph"/>
        <w:numPr>
          <w:ilvl w:val="0"/>
          <w:numId w:val="11"/>
        </w:numPr>
        <w:spacing w:before="80" w:after="80" w:line="276" w:lineRule="auto"/>
        <w:ind w:left="357" w:hanging="357"/>
        <w:contextualSpacing w:val="0"/>
        <w:rPr>
          <w:rFonts w:asciiTheme="majorHAnsi" w:hAnsiTheme="majorHAnsi" w:eastAsiaTheme="majorEastAsia" w:cstheme="majorBidi"/>
          <w:b/>
          <w:color w:val="2F5496" w:themeColor="accent1" w:themeShade="BF"/>
          <w:szCs w:val="32"/>
        </w:rPr>
      </w:pPr>
      <w:proofErr w:type="spellStart"/>
      <w:r w:rsidRPr="00141E71">
        <w:rPr>
          <w:rFonts w:ascii="Arial" w:hAnsi="Arial" w:eastAsia="Arial" w:cs="Arial"/>
          <w:sz w:val="22"/>
          <w:szCs w:val="22"/>
        </w:rPr>
        <w:t>xxxx</w:t>
      </w:r>
      <w:proofErr w:type="spellEnd"/>
      <w:r w:rsidR="00B0301F">
        <w:rPr>
          <w:rFonts w:asciiTheme="majorHAnsi" w:hAnsiTheme="majorHAnsi" w:eastAsiaTheme="majorEastAsia" w:cstheme="majorBidi"/>
          <w:b/>
          <w:color w:val="2F5496" w:themeColor="accent1" w:themeShade="BF"/>
          <w:szCs w:val="32"/>
        </w:rPr>
        <w:br w:type="page"/>
      </w:r>
    </w:p>
    <w:p w:rsidR="00081F28" w:rsidP="00081F28" w:rsidRDefault="00081F28" w14:paraId="01FF1465" w14:textId="77777777">
      <w:pPr>
        <w:spacing w:before="120" w:after="120" w:line="276" w:lineRule="auto"/>
        <w:rPr>
          <w:rFonts w:asciiTheme="majorHAnsi" w:hAnsiTheme="majorHAnsi" w:eastAsiaTheme="majorEastAsia" w:cstheme="majorBidi"/>
          <w:b/>
          <w:color w:val="2F5496" w:themeColor="accent1" w:themeShade="BF"/>
          <w:szCs w:val="32"/>
        </w:rPr>
      </w:pPr>
      <w:r w:rsidRPr="00540D8F">
        <w:rPr>
          <w:rFonts w:asciiTheme="majorHAnsi" w:hAnsiTheme="majorHAnsi" w:eastAsiaTheme="majorEastAsia" w:cstheme="majorBidi"/>
          <w:b/>
          <w:color w:val="2F5496" w:themeColor="accent1" w:themeShade="BF"/>
          <w:szCs w:val="32"/>
        </w:rPr>
        <w:t>Digital</w:t>
      </w:r>
      <w:r>
        <w:rPr>
          <w:rFonts w:asciiTheme="majorHAnsi" w:hAnsiTheme="majorHAnsi" w:eastAsiaTheme="majorEastAsia" w:cstheme="majorBidi"/>
          <w:b/>
          <w:color w:val="2F5496" w:themeColor="accent1" w:themeShade="BF"/>
          <w:szCs w:val="32"/>
        </w:rPr>
        <w:t xml:space="preserve"> Technologies v9</w:t>
      </w:r>
    </w:p>
    <w:p w:rsidRPr="00126DC4" w:rsidR="00081F28" w:rsidP="00081F28" w:rsidRDefault="00081F28" w14:paraId="31BE0603" w14:textId="77777777">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 xml:space="preserve">Achievement standard </w:t>
      </w:r>
    </w:p>
    <w:p w:rsidRPr="00C05D64" w:rsidR="00081F28" w:rsidP="00081F28" w:rsidRDefault="00081F28" w14:paraId="61F97815" w14:textId="77777777">
      <w:pPr>
        <w:spacing w:before="120" w:after="120" w:line="276" w:lineRule="auto"/>
        <w:rPr>
          <w:rFonts w:ascii="Arial" w:hAnsi="Arial" w:cs="Arial"/>
          <w:color w:val="222222"/>
          <w:sz w:val="22"/>
          <w:szCs w:val="22"/>
          <w:lang w:eastAsia="en-AU"/>
        </w:rPr>
      </w:pPr>
      <w:r w:rsidRPr="00C05D64">
        <w:rPr>
          <w:rFonts w:ascii="Arial" w:hAnsi="Arial" w:cs="Arial"/>
          <w:color w:val="222222"/>
          <w:sz w:val="22"/>
          <w:szCs w:val="22"/>
          <w:lang w:eastAsia="en-AU"/>
        </w:rPr>
        <w:t xml:space="preserve">By the end of Year </w:t>
      </w:r>
      <w:r w:rsidRPr="00AC3D90">
        <w:rPr>
          <w:rFonts w:ascii="Arial" w:hAnsi="Arial" w:cs="Arial"/>
          <w:color w:val="222222"/>
          <w:sz w:val="22"/>
          <w:szCs w:val="22"/>
          <w:lang w:eastAsia="en-AU"/>
        </w:rPr>
        <w:t>2 students show how simple digital solutions meet a need for known users. Students represent and process data in different ways. They follow and describe basic algorithms involving a sequence of steps and branching. With assistance, students access and use digital systems for a purpose. They use the basic features of common digital tools to create, locate and share content, and to collaborate, following agreed behaviours. Students recognise that digital tools may store their personal data online.</w:t>
      </w:r>
      <w:r w:rsidRPr="00C05D64">
        <w:rPr>
          <w:rFonts w:ascii="Arial" w:hAnsi="Arial" w:cs="Arial"/>
          <w:color w:val="222222"/>
          <w:sz w:val="22"/>
          <w:szCs w:val="22"/>
          <w:lang w:eastAsia="en-AU"/>
        </w:rPr>
        <w:t xml:space="preserve"> </w:t>
      </w:r>
    </w:p>
    <w:p w:rsidRPr="00126DC4" w:rsidR="00081F28" w:rsidP="00081F28" w:rsidRDefault="00081F28" w14:paraId="3A80AA0D" w14:textId="77777777">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 xml:space="preserve">Content descriptions </w:t>
      </w:r>
    </w:p>
    <w:tbl>
      <w:tblPr>
        <w:tblStyle w:val="TableGrid"/>
        <w:tblW w:w="4895" w:type="pct"/>
        <w:tblLook w:val="04A0" w:firstRow="1" w:lastRow="0" w:firstColumn="1" w:lastColumn="0" w:noHBand="0" w:noVBand="1"/>
      </w:tblPr>
      <w:tblGrid>
        <w:gridCol w:w="9682"/>
      </w:tblGrid>
      <w:tr w:rsidR="00081F28" w:rsidTr="004972DD" w14:paraId="070DDE7F" w14:textId="77777777">
        <w:trPr>
          <w:trHeight w:val="698"/>
        </w:trPr>
        <w:tc>
          <w:tcPr>
            <w:tcW w:w="5000" w:type="pct"/>
          </w:tcPr>
          <w:p w:rsidR="00081F28" w:rsidP="00B73FDD" w:rsidRDefault="00081F28" w14:paraId="75088831" w14:textId="77777777">
            <w:pPr>
              <w:spacing w:after="12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identify and explore digital systems and their components for a purpose AC9TDI2K01 </w:t>
            </w:r>
          </w:p>
          <w:p w:rsidR="00081F28" w:rsidP="00B73FDD" w:rsidRDefault="00081F28" w14:paraId="635DA6FA" w14:textId="77777777">
            <w:pPr>
              <w:spacing w:after="12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represent data as pictures, symbols, </w:t>
            </w:r>
            <w:proofErr w:type="gramStart"/>
            <w:r w:rsidRPr="00C05D64">
              <w:rPr>
                <w:rFonts w:ascii="Arial" w:hAnsi="Arial" w:cs="Arial"/>
                <w:iCs/>
                <w:color w:val="222222"/>
                <w:sz w:val="22"/>
                <w:szCs w:val="22"/>
                <w:lang w:eastAsia="en-AU"/>
              </w:rPr>
              <w:t>numbers</w:t>
            </w:r>
            <w:proofErr w:type="gramEnd"/>
            <w:r w:rsidRPr="00C05D64">
              <w:rPr>
                <w:rFonts w:ascii="Arial" w:hAnsi="Arial" w:cs="Arial"/>
                <w:iCs/>
                <w:color w:val="222222"/>
                <w:sz w:val="22"/>
                <w:szCs w:val="22"/>
                <w:lang w:eastAsia="en-AU"/>
              </w:rPr>
              <w:t xml:space="preserve"> and words AC9TDI2K02 </w:t>
            </w:r>
          </w:p>
          <w:p w:rsidR="00081F28" w:rsidP="00B73FDD" w:rsidRDefault="00081F28" w14:paraId="1ADBA34F" w14:textId="77777777">
            <w:pPr>
              <w:spacing w:after="12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investigate simple problems for known users that can be solved with digital systems AC9TDI2P01 </w:t>
            </w:r>
          </w:p>
          <w:p w:rsidRPr="00C05D64" w:rsidR="00081F28" w:rsidP="00B73FDD" w:rsidRDefault="00081F28" w14:paraId="7714C30C" w14:textId="77777777">
            <w:pPr>
              <w:spacing w:after="12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discuss how existing digital systems satisfy identified needs for known users AC9TDI2P03 </w:t>
            </w:r>
          </w:p>
          <w:p w:rsidR="00081F28" w:rsidP="00B73FDD" w:rsidRDefault="00081F28" w14:paraId="728B89C9" w14:textId="77777777">
            <w:pPr>
              <w:spacing w:after="120"/>
              <w:textAlignment w:val="baseline"/>
              <w:rPr>
                <w:rFonts w:ascii="Arial" w:hAnsi="Arial" w:cs="Arial"/>
                <w:iCs/>
                <w:color w:val="222222"/>
                <w:sz w:val="22"/>
                <w:szCs w:val="22"/>
                <w:lang w:eastAsia="en-AU"/>
              </w:rPr>
            </w:pPr>
            <w:r w:rsidRPr="00C05D64">
              <w:rPr>
                <w:rFonts w:ascii="Arial" w:hAnsi="Arial" w:cs="Arial"/>
                <w:iCs/>
                <w:color w:val="222222"/>
                <w:sz w:val="22"/>
                <w:szCs w:val="22"/>
                <w:lang w:eastAsia="en-AU"/>
              </w:rPr>
              <w:t xml:space="preserve">use the basic features of common digital tools to create, locate and communicate content AC9TDI2P04 </w:t>
            </w:r>
          </w:p>
          <w:p w:rsidR="00081F28" w:rsidP="00B73FDD" w:rsidRDefault="00081F28" w14:paraId="28E0C89B" w14:textId="77777777">
            <w:pPr>
              <w:spacing w:after="120"/>
              <w:rPr>
                <w:rFonts w:ascii="Arial" w:hAnsi="Arial" w:cs="Arial"/>
                <w:iCs/>
                <w:color w:val="222222"/>
                <w:sz w:val="22"/>
                <w:szCs w:val="22"/>
                <w:lang w:eastAsia="en-AU"/>
              </w:rPr>
            </w:pPr>
            <w:r w:rsidRPr="00C05D64">
              <w:rPr>
                <w:rFonts w:ascii="Arial" w:hAnsi="Arial" w:cs="Arial"/>
                <w:iCs/>
                <w:color w:val="222222"/>
                <w:sz w:val="22"/>
                <w:szCs w:val="22"/>
                <w:lang w:eastAsia="en-AU"/>
              </w:rPr>
              <w:t>use the basic features of common digital tools to share content and collaborate demonstrating agreed behaviours, guided by trusted adults AC9TDI2P05</w:t>
            </w:r>
          </w:p>
          <w:p w:rsidRPr="009D6375" w:rsidR="00EF0900" w:rsidP="00B73FDD" w:rsidRDefault="00EF0900" w14:paraId="07B7851E" w14:textId="1AC8FEAA">
            <w:pPr>
              <w:spacing w:after="120"/>
              <w:rPr>
                <w:rFonts w:ascii="Arial" w:hAnsi="Arial" w:cs="Arial"/>
                <w:iCs/>
                <w:color w:val="222222"/>
                <w:sz w:val="22"/>
                <w:szCs w:val="22"/>
                <w:lang w:eastAsia="en-AU"/>
              </w:rPr>
            </w:pPr>
            <w:r w:rsidRPr="009D6375">
              <w:rPr>
                <w:rFonts w:ascii="Arial" w:hAnsi="Arial" w:cs="Arial"/>
                <w:iCs/>
                <w:color w:val="222222"/>
                <w:sz w:val="22"/>
                <w:szCs w:val="22"/>
                <w:lang w:eastAsia="en-AU"/>
              </w:rPr>
              <w:t xml:space="preserve">access their school account with a recorded username and password AC9TDI2P06 </w:t>
            </w:r>
          </w:p>
          <w:p w:rsidRPr="009D6375" w:rsidR="00EF0900" w:rsidP="00B73FDD" w:rsidRDefault="009D6375" w14:paraId="6E31C98B" w14:textId="46C64FD1">
            <w:pPr>
              <w:spacing w:after="120"/>
              <w:rPr>
                <w:rFonts w:ascii="Arial" w:hAnsi="Arial" w:cs="Arial"/>
                <w:iCs/>
                <w:color w:val="222222"/>
                <w:sz w:val="22"/>
                <w:szCs w:val="22"/>
                <w:lang w:eastAsia="en-AU"/>
              </w:rPr>
            </w:pPr>
            <w:r w:rsidRPr="009D6375">
              <w:rPr>
                <w:rFonts w:ascii="Arial" w:hAnsi="Arial" w:cs="Arial"/>
                <w:iCs/>
                <w:color w:val="222222"/>
                <w:sz w:val="22"/>
                <w:szCs w:val="22"/>
                <w:lang w:eastAsia="en-AU"/>
              </w:rPr>
              <w:t xml:space="preserve">discuss that some websites and apps store their personal data online AC9TDI2P07 </w:t>
            </w:r>
          </w:p>
        </w:tc>
      </w:tr>
    </w:tbl>
    <w:p w:rsidR="008F4D0A" w:rsidP="008F4D0A" w:rsidRDefault="008F4D0A" w14:paraId="679AA9BE" w14:textId="77777777">
      <w:pPr>
        <w:pStyle w:val="Heading2"/>
        <w:spacing w:before="240" w:after="120"/>
        <w:rPr>
          <w:rFonts w:ascii="Arial" w:hAnsi="Arial" w:cs="Arial"/>
          <w:b/>
          <w:i w:val="0"/>
          <w:color w:val="2F5496" w:themeColor="accent1" w:themeShade="BF"/>
          <w:sz w:val="24"/>
          <w:szCs w:val="24"/>
        </w:rPr>
      </w:pPr>
      <w:r>
        <w:rPr>
          <w:rFonts w:ascii="Arial" w:hAnsi="Arial" w:cs="Arial"/>
          <w:b/>
          <w:i w:val="0"/>
          <w:color w:val="2F5496" w:themeColor="accent1" w:themeShade="BF"/>
          <w:sz w:val="24"/>
          <w:szCs w:val="24"/>
        </w:rPr>
        <w:t>Mathematics v9</w:t>
      </w:r>
    </w:p>
    <w:p w:rsidRPr="00D87AA4" w:rsidR="008F4D0A" w:rsidP="008F4D0A" w:rsidRDefault="008F4D0A" w14:paraId="336EBAF0" w14:textId="77777777">
      <w:pPr>
        <w:spacing w:before="120" w:after="120" w:line="276" w:lineRule="auto"/>
        <w:rPr>
          <w:rFonts w:ascii="Arial" w:hAnsi="Arial" w:cs="Arial"/>
          <w:color w:val="222222"/>
          <w:sz w:val="22"/>
          <w:szCs w:val="22"/>
          <w:lang w:eastAsia="en-AU"/>
        </w:rPr>
      </w:pPr>
      <w:r w:rsidRPr="00D87AA4">
        <w:rPr>
          <w:rFonts w:ascii="Arial" w:hAnsi="Arial" w:cs="Arial"/>
          <w:color w:val="222222"/>
          <w:sz w:val="22"/>
          <w:szCs w:val="22"/>
          <w:lang w:eastAsia="en-AU"/>
        </w:rPr>
        <w:t xml:space="preserve">By the end of Foundation Year, students make connections between number names, </w:t>
      </w:r>
      <w:proofErr w:type="gramStart"/>
      <w:r w:rsidRPr="00D87AA4">
        <w:rPr>
          <w:rFonts w:ascii="Arial" w:hAnsi="Arial" w:cs="Arial"/>
          <w:color w:val="222222"/>
          <w:sz w:val="22"/>
          <w:szCs w:val="22"/>
          <w:lang w:eastAsia="en-AU"/>
        </w:rPr>
        <w:t>numerals</w:t>
      </w:r>
      <w:proofErr w:type="gramEnd"/>
      <w:r w:rsidRPr="00D87AA4">
        <w:rPr>
          <w:rFonts w:ascii="Arial" w:hAnsi="Arial" w:cs="Arial"/>
          <w:color w:val="222222"/>
          <w:sz w:val="22"/>
          <w:szCs w:val="22"/>
          <w:lang w:eastAsia="en-AU"/>
        </w:rPr>
        <w:t xml:space="preserve"> and position in the sequence of numbers from zero to at least 20. They use subitising and counting strategies to quantify collections. Students compare the size of collections to at least 20. They partition and combine collections up to 10 in different ways, representing these with numbers. Students model practical situations that involve quantifying, equal sharing, adding to and taking away from collections to at least 10. They copy and continue repeating patterns. </w:t>
      </w:r>
    </w:p>
    <w:p w:rsidRPr="00D87AA4" w:rsidR="008F4D0A" w:rsidP="008F4D0A" w:rsidRDefault="008F4D0A" w14:paraId="3A0645A8" w14:textId="77777777">
      <w:pPr>
        <w:spacing w:before="120" w:after="120" w:line="276" w:lineRule="auto"/>
        <w:rPr>
          <w:rFonts w:ascii="Arial" w:hAnsi="Arial" w:cs="Arial"/>
          <w:color w:val="222222"/>
          <w:sz w:val="22"/>
          <w:szCs w:val="22"/>
          <w:lang w:eastAsia="en-AU"/>
        </w:rPr>
      </w:pPr>
      <w:r w:rsidRPr="00D87AA4">
        <w:rPr>
          <w:rFonts w:ascii="Arial" w:hAnsi="Arial" w:cs="Arial"/>
          <w:color w:val="222222"/>
          <w:sz w:val="22"/>
          <w:szCs w:val="22"/>
          <w:lang w:eastAsia="en-AU"/>
        </w:rPr>
        <w:t xml:space="preserve">Students identify the attributes of mass, capacity, </w:t>
      </w:r>
      <w:proofErr w:type="gramStart"/>
      <w:r w:rsidRPr="00D87AA4">
        <w:rPr>
          <w:rFonts w:ascii="Arial" w:hAnsi="Arial" w:cs="Arial"/>
          <w:color w:val="222222"/>
          <w:sz w:val="22"/>
          <w:szCs w:val="22"/>
          <w:lang w:eastAsia="en-AU"/>
        </w:rPr>
        <w:t>length</w:t>
      </w:r>
      <w:proofErr w:type="gramEnd"/>
      <w:r w:rsidRPr="00D87AA4">
        <w:rPr>
          <w:rFonts w:ascii="Arial" w:hAnsi="Arial" w:cs="Arial"/>
          <w:color w:val="222222"/>
          <w:sz w:val="22"/>
          <w:szCs w:val="22"/>
          <w:lang w:eastAsia="en-AU"/>
        </w:rPr>
        <w:t xml:space="preserve"> and duration, and use direct comparison strategies to compare objects and events. They sequence and connect familiar events to the time of day. Students name, create and sort familiar shapes and show their reasoning. They demonstrate and describe movement, position and the location of themselves and objects in relation to other objects and people within a familiar space. </w:t>
      </w:r>
    </w:p>
    <w:p w:rsidRPr="00D87AA4" w:rsidR="008F4D0A" w:rsidP="008F4D0A" w:rsidRDefault="008F4D0A" w14:paraId="1DAB07EA" w14:textId="77777777">
      <w:pPr>
        <w:rPr>
          <w:rFonts w:ascii="Arial" w:hAnsi="Arial" w:cs="Arial"/>
          <w:color w:val="222222"/>
          <w:sz w:val="22"/>
          <w:szCs w:val="22"/>
          <w:lang w:eastAsia="en-AU"/>
        </w:rPr>
      </w:pPr>
      <w:r w:rsidRPr="00D87AA4">
        <w:rPr>
          <w:rFonts w:ascii="Arial" w:hAnsi="Arial" w:cs="Arial"/>
          <w:color w:val="222222"/>
          <w:sz w:val="22"/>
          <w:szCs w:val="22"/>
          <w:lang w:eastAsia="en-AU"/>
        </w:rPr>
        <w:t xml:space="preserve">Students collect, </w:t>
      </w:r>
      <w:proofErr w:type="gramStart"/>
      <w:r w:rsidRPr="00D87AA4">
        <w:rPr>
          <w:rFonts w:ascii="Arial" w:hAnsi="Arial" w:cs="Arial"/>
          <w:color w:val="222222"/>
          <w:sz w:val="22"/>
          <w:szCs w:val="22"/>
          <w:lang w:eastAsia="en-AU"/>
        </w:rPr>
        <w:t>sort</w:t>
      </w:r>
      <w:proofErr w:type="gramEnd"/>
      <w:r w:rsidRPr="00D87AA4">
        <w:rPr>
          <w:rFonts w:ascii="Arial" w:hAnsi="Arial" w:cs="Arial"/>
          <w:color w:val="222222"/>
          <w:sz w:val="22"/>
          <w:szCs w:val="22"/>
          <w:lang w:eastAsia="en-AU"/>
        </w:rPr>
        <w:t xml:space="preserve"> and compare data in response to questions in familiar contexts.</w:t>
      </w:r>
    </w:p>
    <w:p w:rsidRPr="00126DC4" w:rsidR="008F4D0A" w:rsidP="008F4D0A" w:rsidRDefault="008F4D0A" w14:paraId="455B533B" w14:textId="77777777">
      <w:pPr>
        <w:spacing w:before="120" w:after="120" w:line="276" w:lineRule="auto"/>
        <w:rPr>
          <w:rFonts w:asciiTheme="majorHAnsi" w:hAnsiTheme="majorHAnsi" w:eastAsiaTheme="majorEastAsia" w:cstheme="majorBidi"/>
          <w:b/>
          <w:color w:val="2F5496" w:themeColor="accent1" w:themeShade="BF"/>
          <w:sz w:val="22"/>
          <w:szCs w:val="32"/>
        </w:rPr>
      </w:pPr>
      <w:r w:rsidRPr="00126DC4">
        <w:rPr>
          <w:rFonts w:asciiTheme="majorHAnsi" w:hAnsiTheme="majorHAnsi" w:eastAsiaTheme="majorEastAsia" w:cstheme="majorBidi"/>
          <w:b/>
          <w:color w:val="2F5496" w:themeColor="accent1" w:themeShade="BF"/>
          <w:sz w:val="22"/>
          <w:szCs w:val="32"/>
        </w:rPr>
        <w:t xml:space="preserve">Content descriptions </w:t>
      </w:r>
    </w:p>
    <w:tbl>
      <w:tblPr>
        <w:tblStyle w:val="TableGrid"/>
        <w:tblW w:w="0" w:type="auto"/>
        <w:tblLook w:val="04A0" w:firstRow="1" w:lastRow="0" w:firstColumn="1" w:lastColumn="0" w:noHBand="0" w:noVBand="1"/>
      </w:tblPr>
      <w:tblGrid>
        <w:gridCol w:w="9634"/>
      </w:tblGrid>
      <w:tr w:rsidRPr="00185186" w:rsidR="008F4D0A" w:rsidTr="004972DD" w14:paraId="7F2A5328" w14:textId="77777777">
        <w:trPr>
          <w:trHeight w:val="691"/>
        </w:trPr>
        <w:tc>
          <w:tcPr>
            <w:tcW w:w="9634" w:type="dxa"/>
          </w:tcPr>
          <w:p w:rsidRPr="00B73FDD" w:rsidR="008F4D0A" w:rsidP="00B73FDD" w:rsidRDefault="008F4D0A" w14:paraId="77792FC3" w14:textId="461A1340">
            <w:pPr>
              <w:spacing w:before="120" w:after="40"/>
              <w:textAlignment w:val="baseline"/>
              <w:rPr>
                <w:rFonts w:ascii="Arial" w:hAnsi="Arial" w:cs="Arial"/>
                <w:iCs/>
                <w:color w:val="222222"/>
                <w:sz w:val="22"/>
                <w:szCs w:val="22"/>
                <w:lang w:eastAsia="en-AU"/>
              </w:rPr>
            </w:pPr>
            <w:r w:rsidRPr="00D87AA4">
              <w:rPr>
                <w:rFonts w:ascii="Arial" w:hAnsi="Arial" w:cs="Arial"/>
                <w:iCs/>
                <w:color w:val="222222"/>
                <w:sz w:val="22"/>
                <w:szCs w:val="22"/>
                <w:lang w:eastAsia="en-AU"/>
              </w:rPr>
              <w:t xml:space="preserve">collect, </w:t>
            </w:r>
            <w:proofErr w:type="gramStart"/>
            <w:r w:rsidRPr="00D87AA4">
              <w:rPr>
                <w:rFonts w:ascii="Arial" w:hAnsi="Arial" w:cs="Arial"/>
                <w:iCs/>
                <w:color w:val="222222"/>
                <w:sz w:val="22"/>
                <w:szCs w:val="22"/>
                <w:lang w:eastAsia="en-AU"/>
              </w:rPr>
              <w:t>sort</w:t>
            </w:r>
            <w:proofErr w:type="gramEnd"/>
            <w:r w:rsidRPr="00D87AA4">
              <w:rPr>
                <w:rFonts w:ascii="Arial" w:hAnsi="Arial" w:cs="Arial"/>
                <w:iCs/>
                <w:color w:val="222222"/>
                <w:sz w:val="22"/>
                <w:szCs w:val="22"/>
                <w:lang w:eastAsia="en-AU"/>
              </w:rPr>
              <w:t xml:space="preserve"> and compare data represented by objects and images in response to given investigative questions that relate to familiar situations AC9MFST01 </w:t>
            </w:r>
          </w:p>
        </w:tc>
      </w:tr>
    </w:tbl>
    <w:p w:rsidR="00081F28" w:rsidP="00081F28" w:rsidRDefault="00081F28" w14:paraId="789C36A6" w14:textId="05335989">
      <w:pPr>
        <w:spacing w:after="120" w:line="259" w:lineRule="auto"/>
        <w:rPr>
          <w:rFonts w:ascii="Arial" w:hAnsi="Arial" w:cs="Arial" w:eastAsiaTheme="majorEastAsia"/>
          <w:b/>
          <w:color w:val="2F5496" w:themeColor="accent1" w:themeShade="BF"/>
        </w:rPr>
      </w:pPr>
    </w:p>
    <w:p w:rsidRPr="00126DC4" w:rsidR="00081F28" w:rsidP="00081F28" w:rsidRDefault="00081F28" w14:paraId="1BE9851A" w14:textId="12C72B26">
      <w:pPr>
        <w:pStyle w:val="Heading2"/>
        <w:spacing w:before="240" w:after="120"/>
        <w:rPr>
          <w:rFonts w:ascii="Arial" w:hAnsi="Arial" w:cs="Arial"/>
          <w:b/>
          <w:i w:val="0"/>
          <w:color w:val="2F5496" w:themeColor="accent1" w:themeShade="BF"/>
          <w:sz w:val="24"/>
          <w:szCs w:val="24"/>
        </w:rPr>
      </w:pPr>
      <w:r w:rsidRPr="00540D8F">
        <w:rPr>
          <w:rFonts w:ascii="Arial" w:hAnsi="Arial" w:cs="Arial"/>
          <w:b/>
          <w:i w:val="0"/>
          <w:color w:val="2F5496" w:themeColor="accent1" w:themeShade="BF"/>
          <w:sz w:val="24"/>
          <w:szCs w:val="24"/>
        </w:rPr>
        <w:t>Content strands</w:t>
      </w:r>
      <w:r w:rsidR="0010365B">
        <w:rPr>
          <w:rFonts w:ascii="Arial" w:hAnsi="Arial" w:cs="Arial"/>
          <w:b/>
          <w:i w:val="0"/>
          <w:color w:val="2F5496" w:themeColor="accent1" w:themeShade="BF"/>
          <w:sz w:val="24"/>
          <w:szCs w:val="24"/>
        </w:rPr>
        <w:t xml:space="preserve"> and sub-strands (v9)</w:t>
      </w:r>
      <w:r w:rsidRPr="00540D8F">
        <w:rPr>
          <w:rFonts w:ascii="Arial" w:hAnsi="Arial" w:cs="Arial"/>
          <w:b/>
          <w:i w:val="0"/>
          <w:color w:val="2F5496" w:themeColor="accent1" w:themeShade="BF"/>
          <w:sz w:val="24"/>
          <w:szCs w:val="24"/>
        </w:rPr>
        <w:t xml:space="preserve"> </w:t>
      </w:r>
      <w:r w:rsidRPr="00BF0ACF" w:rsidR="00564F12">
        <w:rPr>
          <w:rFonts w:ascii="Arial" w:hAnsi="Arial" w:cs="Arial"/>
          <w:i w:val="0"/>
          <w:color w:val="auto"/>
          <w:sz w:val="24"/>
          <w:szCs w:val="24"/>
        </w:rPr>
        <w:t>[X a</w:t>
      </w:r>
      <w:r w:rsidR="00564F12">
        <w:rPr>
          <w:rFonts w:ascii="Arial" w:hAnsi="Arial" w:cs="Arial"/>
          <w:i w:val="0"/>
          <w:color w:val="auto"/>
          <w:sz w:val="24"/>
          <w:szCs w:val="24"/>
        </w:rPr>
        <w:t>ll</w:t>
      </w:r>
      <w:r w:rsidRPr="00BF0ACF" w:rsidR="00564F12">
        <w:rPr>
          <w:rFonts w:ascii="Arial" w:hAnsi="Arial" w:cs="Arial"/>
          <w:i w:val="0"/>
          <w:color w:val="auto"/>
          <w:sz w:val="24"/>
          <w:szCs w:val="24"/>
        </w:rPr>
        <w:t xml:space="preserve"> that apply]</w:t>
      </w:r>
    </w:p>
    <w:tbl>
      <w:tblPr>
        <w:tblStyle w:val="TableGrid"/>
        <w:tblW w:w="4700" w:type="pct"/>
        <w:tblLayout w:type="fixed"/>
        <w:tblCellMar>
          <w:top w:w="57" w:type="dxa"/>
          <w:left w:w="57" w:type="dxa"/>
          <w:bottom w:w="57" w:type="dxa"/>
          <w:right w:w="57" w:type="dxa"/>
        </w:tblCellMar>
        <w:tblLook w:val="06A0" w:firstRow="1" w:lastRow="0" w:firstColumn="1" w:lastColumn="0" w:noHBand="1" w:noVBand="1"/>
      </w:tblPr>
      <w:tblGrid>
        <w:gridCol w:w="3749"/>
        <w:gridCol w:w="426"/>
        <w:gridCol w:w="4702"/>
        <w:gridCol w:w="420"/>
      </w:tblGrid>
      <w:tr w:rsidRPr="00F37697" w:rsidR="00081F28" w:rsidTr="004972DD" w14:paraId="3A3A3FE0" w14:textId="77777777">
        <w:trPr>
          <w:trHeight w:val="576"/>
        </w:trPr>
        <w:tc>
          <w:tcPr>
            <w:tcW w:w="2245" w:type="pct"/>
            <w:gridSpan w:val="2"/>
            <w:shd w:val="clear" w:color="auto" w:fill="B4C6E7" w:themeFill="accent1" w:themeFillTint="66"/>
          </w:tcPr>
          <w:p w:rsidRPr="00F37697" w:rsidR="00081F28" w:rsidP="004972DD" w:rsidRDefault="00081F28" w14:paraId="68A40797" w14:textId="77777777">
            <w:pPr>
              <w:spacing w:before="60" w:after="60"/>
              <w:rPr>
                <w:rFonts w:eastAsia="Arial" w:asciiTheme="minorHAnsi" w:hAnsiTheme="minorHAnsi" w:cstheme="minorHAnsi"/>
                <w:b/>
                <w:sz w:val="20"/>
                <w:szCs w:val="20"/>
              </w:rPr>
            </w:pPr>
            <w:r w:rsidRPr="00F37697">
              <w:rPr>
                <w:rFonts w:eastAsia="Arial" w:asciiTheme="minorHAnsi" w:hAnsiTheme="minorHAnsi" w:cstheme="minorHAnsi"/>
                <w:b/>
                <w:sz w:val="20"/>
                <w:szCs w:val="20"/>
              </w:rPr>
              <w:t>Digital Technologies knowledge and understanding</w:t>
            </w:r>
          </w:p>
        </w:tc>
        <w:tc>
          <w:tcPr>
            <w:tcW w:w="2755" w:type="pct"/>
            <w:gridSpan w:val="2"/>
            <w:shd w:val="clear" w:color="auto" w:fill="B4C6E7" w:themeFill="accent1" w:themeFillTint="66"/>
          </w:tcPr>
          <w:p w:rsidRPr="00F37697" w:rsidR="00081F28" w:rsidP="004972DD" w:rsidRDefault="00081F28" w14:paraId="77C42131" w14:textId="77777777">
            <w:pPr>
              <w:spacing w:before="60" w:after="60"/>
              <w:rPr>
                <w:rFonts w:eastAsia="Arial" w:asciiTheme="minorHAnsi" w:hAnsiTheme="minorHAnsi" w:cstheme="minorHAnsi"/>
                <w:b/>
                <w:sz w:val="20"/>
                <w:szCs w:val="20"/>
              </w:rPr>
            </w:pPr>
            <w:r w:rsidRPr="00F37697">
              <w:rPr>
                <w:rFonts w:eastAsia="Arial" w:asciiTheme="minorHAnsi" w:hAnsiTheme="minorHAnsi" w:cstheme="minorHAnsi"/>
                <w:b/>
                <w:sz w:val="20"/>
                <w:szCs w:val="20"/>
              </w:rPr>
              <w:t>Digital Technologies processes and production skills</w:t>
            </w:r>
          </w:p>
        </w:tc>
      </w:tr>
      <w:tr w:rsidRPr="00F37697" w:rsidR="00081F28" w:rsidTr="004972DD" w14:paraId="697286D5" w14:textId="77777777">
        <w:trPr>
          <w:trHeight w:val="144"/>
        </w:trPr>
        <w:tc>
          <w:tcPr>
            <w:tcW w:w="2016" w:type="pct"/>
          </w:tcPr>
          <w:p w:rsidRPr="00F37697" w:rsidR="00081F28" w:rsidP="004972DD" w:rsidRDefault="00081F28" w14:paraId="67B13D94" w14:textId="77777777">
            <w:pPr>
              <w:spacing w:before="60" w:after="60"/>
              <w:rPr>
                <w:rFonts w:eastAsia="Arial" w:asciiTheme="minorHAnsi" w:hAnsiTheme="minorHAnsi" w:cstheme="minorHAnsi"/>
                <w:sz w:val="20"/>
                <w:szCs w:val="20"/>
              </w:rPr>
            </w:pPr>
            <w:r>
              <w:rPr>
                <w:rFonts w:eastAsia="Arial" w:asciiTheme="minorHAnsi" w:hAnsiTheme="minorHAnsi" w:cstheme="minorHAnsi"/>
                <w:sz w:val="20"/>
                <w:szCs w:val="20"/>
              </w:rPr>
              <w:t>Digital systems</w:t>
            </w:r>
          </w:p>
        </w:tc>
        <w:tc>
          <w:tcPr>
            <w:tcW w:w="229" w:type="pct"/>
            <w:tcBorders>
              <w:bottom w:val="single" w:color="auto" w:sz="4" w:space="0"/>
              <w:tl2br w:val="nil"/>
              <w:tr2bl w:val="nil"/>
            </w:tcBorders>
          </w:tcPr>
          <w:p w:rsidRPr="00184C7D" w:rsidR="00081F28" w:rsidP="004972DD" w:rsidRDefault="00081F28" w14:paraId="1594425E" w14:textId="160CD65E">
            <w:pPr>
              <w:spacing w:before="60" w:after="60"/>
              <w:jc w:val="center"/>
              <w:rPr>
                <w:rFonts w:ascii="Arial" w:hAnsi="Arial" w:eastAsia="Arial" w:cs="Arial"/>
                <w:sz w:val="20"/>
                <w:szCs w:val="20"/>
              </w:rPr>
            </w:pPr>
          </w:p>
        </w:tc>
        <w:tc>
          <w:tcPr>
            <w:tcW w:w="2529" w:type="pct"/>
          </w:tcPr>
          <w:p w:rsidRPr="00EC5771" w:rsidR="00081F28" w:rsidP="004972DD" w:rsidRDefault="00081F28" w14:paraId="73C2BD54" w14:textId="77777777">
            <w:pPr>
              <w:spacing w:before="60" w:after="60"/>
              <w:rPr>
                <w:rFonts w:ascii="Arial" w:hAnsi="Arial" w:eastAsia="Arial" w:cs="Arial"/>
                <w:sz w:val="20"/>
                <w:szCs w:val="20"/>
              </w:rPr>
            </w:pPr>
            <w:r>
              <w:rPr>
                <w:rFonts w:eastAsia="Arial" w:asciiTheme="minorHAnsi" w:hAnsiTheme="minorHAnsi" w:cstheme="minorHAnsi"/>
                <w:sz w:val="20"/>
                <w:szCs w:val="20"/>
              </w:rPr>
              <w:t>Creating digital solutions by:</w:t>
            </w:r>
          </w:p>
        </w:tc>
        <w:tc>
          <w:tcPr>
            <w:tcW w:w="226" w:type="pct"/>
          </w:tcPr>
          <w:p w:rsidRPr="00184C7D" w:rsidR="00081F28" w:rsidP="004972DD" w:rsidRDefault="00081F28" w14:paraId="10E62DAA" w14:textId="77777777">
            <w:pPr>
              <w:spacing w:before="60" w:after="60"/>
              <w:jc w:val="center"/>
              <w:rPr>
                <w:rFonts w:ascii="Arial" w:hAnsi="Arial" w:eastAsia="Arial" w:cs="Arial"/>
                <w:sz w:val="20"/>
                <w:szCs w:val="20"/>
              </w:rPr>
            </w:pPr>
          </w:p>
        </w:tc>
      </w:tr>
      <w:tr w:rsidRPr="00F37697" w:rsidR="00081F28" w:rsidTr="004972DD" w14:paraId="52F061E1" w14:textId="77777777">
        <w:trPr>
          <w:trHeight w:val="144"/>
        </w:trPr>
        <w:tc>
          <w:tcPr>
            <w:tcW w:w="2016" w:type="pct"/>
            <w:tcBorders>
              <w:bottom w:val="single" w:color="auto" w:sz="4" w:space="0"/>
            </w:tcBorders>
          </w:tcPr>
          <w:p w:rsidRPr="00F70968" w:rsidR="00081F28" w:rsidP="004972DD" w:rsidRDefault="00081F28" w14:paraId="69AB7C6F" w14:textId="77777777">
            <w:pPr>
              <w:spacing w:before="60" w:after="60"/>
              <w:rPr>
                <w:rFonts w:ascii="Arial" w:hAnsi="Arial" w:eastAsia="Arial" w:cs="Arial"/>
                <w:sz w:val="20"/>
                <w:szCs w:val="20"/>
              </w:rPr>
            </w:pPr>
            <w:r w:rsidRPr="0004581B">
              <w:rPr>
                <w:rFonts w:ascii="Arial" w:hAnsi="Arial" w:eastAsia="Arial" w:cs="Arial"/>
                <w:iCs/>
                <w:sz w:val="20"/>
                <w:szCs w:val="20"/>
              </w:rPr>
              <w:t>Representation of data</w:t>
            </w:r>
          </w:p>
        </w:tc>
        <w:tc>
          <w:tcPr>
            <w:tcW w:w="229" w:type="pct"/>
            <w:tcBorders>
              <w:bottom w:val="single" w:color="auto" w:sz="4" w:space="0"/>
              <w:tl2br w:val="nil"/>
              <w:tr2bl w:val="nil"/>
            </w:tcBorders>
          </w:tcPr>
          <w:p w:rsidRPr="00F67742" w:rsidR="00081F28" w:rsidP="004972DD" w:rsidRDefault="00081F28" w14:paraId="72D18D1B" w14:textId="4EA11E1B">
            <w:pPr>
              <w:spacing w:before="60" w:after="60"/>
              <w:jc w:val="center"/>
              <w:rPr>
                <w:rFonts w:ascii="Arial" w:hAnsi="Arial" w:cs="Arial" w:eastAsiaTheme="majorEastAsia"/>
                <w:noProof/>
                <w:sz w:val="20"/>
                <w:szCs w:val="20"/>
              </w:rPr>
            </w:pPr>
          </w:p>
        </w:tc>
        <w:tc>
          <w:tcPr>
            <w:tcW w:w="2529" w:type="pct"/>
          </w:tcPr>
          <w:p w:rsidRPr="00B4186C" w:rsidR="00081F28" w:rsidP="00C378CD" w:rsidRDefault="00081F28" w14:paraId="6C1F3C64" w14:textId="77777777">
            <w:pPr>
              <w:pStyle w:val="ListParagraph"/>
              <w:numPr>
                <w:ilvl w:val="0"/>
                <w:numId w:val="12"/>
              </w:numPr>
              <w:tabs>
                <w:tab w:val="clear" w:pos="720"/>
              </w:tabs>
              <w:spacing w:before="60" w:after="60"/>
              <w:ind w:left="271" w:hanging="270"/>
              <w:rPr>
                <w:rFonts w:eastAsia="Arial" w:asciiTheme="minorHAnsi" w:hAnsiTheme="minorHAnsi" w:cstheme="minorHAnsi"/>
                <w:sz w:val="20"/>
                <w:szCs w:val="20"/>
              </w:rPr>
            </w:pPr>
            <w:r>
              <w:rPr>
                <w:rFonts w:eastAsia="Arial" w:asciiTheme="minorHAnsi" w:hAnsiTheme="minorHAnsi" w:cstheme="minorHAnsi"/>
                <w:sz w:val="20"/>
                <w:szCs w:val="20"/>
              </w:rPr>
              <w:t>investigating and designing</w:t>
            </w:r>
          </w:p>
        </w:tc>
        <w:tc>
          <w:tcPr>
            <w:tcW w:w="226" w:type="pct"/>
          </w:tcPr>
          <w:p w:rsidRPr="00F67742" w:rsidR="00081F28" w:rsidP="004972DD" w:rsidRDefault="00081F28" w14:paraId="055CC4A3" w14:textId="04E13454">
            <w:pPr>
              <w:spacing w:before="60" w:after="60"/>
              <w:jc w:val="center"/>
              <w:rPr>
                <w:rFonts w:ascii="Arial" w:hAnsi="Arial" w:cs="Arial" w:eastAsiaTheme="majorEastAsia"/>
                <w:noProof/>
                <w:sz w:val="20"/>
                <w:szCs w:val="20"/>
              </w:rPr>
            </w:pPr>
          </w:p>
        </w:tc>
      </w:tr>
      <w:tr w:rsidRPr="00F37697" w:rsidR="00081F28" w:rsidTr="004972DD" w14:paraId="1DD39B05" w14:textId="77777777">
        <w:trPr>
          <w:trHeight w:val="144"/>
        </w:trPr>
        <w:tc>
          <w:tcPr>
            <w:tcW w:w="2245" w:type="pct"/>
            <w:gridSpan w:val="2"/>
            <w:vMerge w:val="restart"/>
            <w:tcBorders>
              <w:bottom w:val="single" w:color="auto" w:sz="4" w:space="0"/>
            </w:tcBorders>
          </w:tcPr>
          <w:p w:rsidRPr="00F67742" w:rsidR="00081F28" w:rsidP="004972DD" w:rsidRDefault="00081F28" w14:paraId="6AE7C535" w14:textId="77777777">
            <w:pPr>
              <w:spacing w:before="60" w:after="60"/>
              <w:jc w:val="center"/>
              <w:rPr>
                <w:rFonts w:ascii="Arial" w:hAnsi="Arial" w:cs="Arial" w:eastAsiaTheme="majorEastAsia"/>
                <w:noProof/>
                <w:sz w:val="20"/>
                <w:szCs w:val="20"/>
              </w:rPr>
            </w:pPr>
          </w:p>
        </w:tc>
        <w:tc>
          <w:tcPr>
            <w:tcW w:w="2529" w:type="pct"/>
          </w:tcPr>
          <w:p w:rsidRPr="0084230A" w:rsidR="00081F28" w:rsidP="00C378CD" w:rsidRDefault="00081F28" w14:paraId="5885859A" w14:textId="77777777">
            <w:pPr>
              <w:pStyle w:val="ListParagraph"/>
              <w:numPr>
                <w:ilvl w:val="0"/>
                <w:numId w:val="12"/>
              </w:numPr>
              <w:tabs>
                <w:tab w:val="clear" w:pos="720"/>
              </w:tabs>
              <w:spacing w:before="60" w:after="60"/>
              <w:ind w:left="271" w:hanging="270"/>
              <w:rPr>
                <w:rFonts w:eastAsia="Arial" w:asciiTheme="minorHAnsi" w:hAnsiTheme="minorHAnsi" w:cstheme="minorHAnsi"/>
                <w:sz w:val="20"/>
                <w:szCs w:val="20"/>
              </w:rPr>
            </w:pPr>
            <w:r>
              <w:rPr>
                <w:rFonts w:eastAsia="Arial" w:asciiTheme="minorHAnsi" w:hAnsiTheme="minorHAnsi" w:cstheme="minorHAnsi"/>
                <w:sz w:val="20"/>
                <w:szCs w:val="20"/>
              </w:rPr>
              <w:t>generating and designing</w:t>
            </w:r>
          </w:p>
        </w:tc>
        <w:tc>
          <w:tcPr>
            <w:tcW w:w="226" w:type="pct"/>
            <w:tcBorders>
              <w:bottom w:val="single" w:color="auto" w:sz="4" w:space="0"/>
            </w:tcBorders>
          </w:tcPr>
          <w:p w:rsidRPr="00F67742" w:rsidR="00081F28" w:rsidP="004972DD" w:rsidRDefault="00081F28" w14:paraId="15634ED2" w14:textId="2F73B486">
            <w:pPr>
              <w:spacing w:before="60" w:after="60"/>
              <w:jc w:val="center"/>
              <w:rPr>
                <w:rFonts w:ascii="Arial" w:hAnsi="Arial" w:cs="Arial" w:eastAsiaTheme="majorEastAsia"/>
                <w:noProof/>
                <w:sz w:val="20"/>
                <w:szCs w:val="20"/>
              </w:rPr>
            </w:pPr>
          </w:p>
        </w:tc>
      </w:tr>
      <w:tr w:rsidRPr="00F37697" w:rsidR="00081F28" w:rsidTr="004972DD" w14:paraId="47729F11" w14:textId="77777777">
        <w:trPr>
          <w:trHeight w:val="144"/>
        </w:trPr>
        <w:tc>
          <w:tcPr>
            <w:tcW w:w="2245" w:type="pct"/>
            <w:gridSpan w:val="2"/>
            <w:vMerge/>
            <w:tcBorders>
              <w:bottom w:val="single" w:color="auto" w:sz="4" w:space="0"/>
            </w:tcBorders>
          </w:tcPr>
          <w:p w:rsidRPr="00F67742" w:rsidR="00081F28" w:rsidP="004972DD" w:rsidRDefault="00081F28" w14:paraId="59EEC24A" w14:textId="77777777">
            <w:pPr>
              <w:spacing w:before="60" w:after="60"/>
              <w:jc w:val="center"/>
              <w:rPr>
                <w:rFonts w:ascii="Arial" w:hAnsi="Arial" w:cs="Arial" w:eastAsiaTheme="majorEastAsia"/>
                <w:noProof/>
                <w:sz w:val="20"/>
                <w:szCs w:val="20"/>
              </w:rPr>
            </w:pPr>
          </w:p>
        </w:tc>
        <w:tc>
          <w:tcPr>
            <w:tcW w:w="2529" w:type="pct"/>
          </w:tcPr>
          <w:p w:rsidRPr="0084230A" w:rsidR="00081F28" w:rsidP="00C378CD" w:rsidRDefault="00081F28" w14:paraId="37A088EB" w14:textId="77777777">
            <w:pPr>
              <w:pStyle w:val="ListParagraph"/>
              <w:numPr>
                <w:ilvl w:val="0"/>
                <w:numId w:val="12"/>
              </w:numPr>
              <w:tabs>
                <w:tab w:val="clear" w:pos="720"/>
              </w:tabs>
              <w:spacing w:before="60" w:after="60"/>
              <w:ind w:left="271" w:hanging="270"/>
              <w:rPr>
                <w:rFonts w:eastAsia="Arial" w:asciiTheme="minorHAnsi" w:hAnsiTheme="minorHAnsi" w:cstheme="minorHAnsi"/>
                <w:sz w:val="20"/>
                <w:szCs w:val="20"/>
              </w:rPr>
            </w:pPr>
            <w:r>
              <w:rPr>
                <w:rFonts w:asciiTheme="minorHAnsi" w:hAnsiTheme="minorHAnsi" w:cstheme="minorHAnsi"/>
                <w:sz w:val="20"/>
                <w:szCs w:val="20"/>
              </w:rPr>
              <w:t>producing and implementing</w:t>
            </w:r>
          </w:p>
        </w:tc>
        <w:tc>
          <w:tcPr>
            <w:tcW w:w="226" w:type="pct"/>
            <w:tcBorders>
              <w:bottom w:val="single" w:color="auto" w:sz="4" w:space="0"/>
              <w:tl2br w:val="nil"/>
              <w:tr2bl w:val="nil"/>
            </w:tcBorders>
          </w:tcPr>
          <w:p w:rsidRPr="00F67742" w:rsidR="00081F28" w:rsidP="004972DD" w:rsidRDefault="00081F28" w14:paraId="24B178C3" w14:textId="77777777">
            <w:pPr>
              <w:spacing w:before="60" w:after="60"/>
              <w:jc w:val="center"/>
              <w:rPr>
                <w:rFonts w:ascii="Arial" w:hAnsi="Arial" w:cs="Arial" w:eastAsiaTheme="majorEastAsia"/>
                <w:noProof/>
                <w:sz w:val="20"/>
                <w:szCs w:val="20"/>
              </w:rPr>
            </w:pPr>
          </w:p>
        </w:tc>
      </w:tr>
      <w:tr w:rsidRPr="00F37697" w:rsidR="00081F28" w:rsidTr="004972DD" w14:paraId="10FB4290" w14:textId="77777777">
        <w:trPr>
          <w:trHeight w:val="144"/>
        </w:trPr>
        <w:tc>
          <w:tcPr>
            <w:tcW w:w="2245" w:type="pct"/>
            <w:gridSpan w:val="2"/>
            <w:vMerge/>
            <w:tcBorders>
              <w:bottom w:val="single" w:color="auto" w:sz="4" w:space="0"/>
            </w:tcBorders>
          </w:tcPr>
          <w:p w:rsidRPr="00F67742" w:rsidR="00081F28" w:rsidP="004972DD" w:rsidRDefault="00081F28" w14:paraId="134D1AEE" w14:textId="77777777">
            <w:pPr>
              <w:spacing w:before="60" w:after="60"/>
              <w:jc w:val="center"/>
              <w:rPr>
                <w:rFonts w:ascii="Arial" w:hAnsi="Arial" w:cs="Arial" w:eastAsiaTheme="majorEastAsia"/>
                <w:noProof/>
                <w:sz w:val="20"/>
                <w:szCs w:val="20"/>
              </w:rPr>
            </w:pPr>
          </w:p>
        </w:tc>
        <w:tc>
          <w:tcPr>
            <w:tcW w:w="2529" w:type="pct"/>
          </w:tcPr>
          <w:p w:rsidRPr="00D66460" w:rsidR="00081F28" w:rsidP="00C378CD" w:rsidRDefault="00081F28" w14:paraId="100EE871" w14:textId="77777777">
            <w:pPr>
              <w:pStyle w:val="ListParagraph"/>
              <w:numPr>
                <w:ilvl w:val="0"/>
                <w:numId w:val="12"/>
              </w:numPr>
              <w:tabs>
                <w:tab w:val="clear" w:pos="720"/>
              </w:tabs>
              <w:spacing w:before="60" w:after="60"/>
              <w:ind w:left="271" w:hanging="270"/>
              <w:contextualSpacing w:val="0"/>
              <w:rPr>
                <w:rFonts w:asciiTheme="minorHAnsi" w:hAnsiTheme="minorHAnsi" w:cstheme="minorHAnsi"/>
                <w:sz w:val="20"/>
                <w:szCs w:val="20"/>
              </w:rPr>
            </w:pPr>
            <w:r>
              <w:rPr>
                <w:rFonts w:eastAsia="Arial" w:asciiTheme="minorHAnsi" w:hAnsiTheme="minorHAnsi" w:cstheme="minorHAnsi"/>
                <w:sz w:val="20"/>
                <w:szCs w:val="20"/>
              </w:rPr>
              <w:t>evaluating</w:t>
            </w:r>
          </w:p>
        </w:tc>
        <w:tc>
          <w:tcPr>
            <w:tcW w:w="226" w:type="pct"/>
            <w:tcBorders>
              <w:tl2br w:val="nil"/>
              <w:tr2bl w:val="nil"/>
            </w:tcBorders>
          </w:tcPr>
          <w:p w:rsidRPr="00F67742" w:rsidR="00081F28" w:rsidP="004972DD" w:rsidRDefault="00081F28" w14:paraId="26F7F192" w14:textId="5FDCAA07">
            <w:pPr>
              <w:spacing w:before="60" w:after="60"/>
              <w:jc w:val="center"/>
              <w:rPr>
                <w:rFonts w:ascii="Arial" w:hAnsi="Arial" w:cs="Arial" w:eastAsiaTheme="majorEastAsia"/>
                <w:noProof/>
                <w:sz w:val="20"/>
                <w:szCs w:val="20"/>
              </w:rPr>
            </w:pPr>
          </w:p>
        </w:tc>
      </w:tr>
      <w:tr w:rsidRPr="00F37697" w:rsidR="00081F28" w:rsidTr="004972DD" w14:paraId="4569C931" w14:textId="77777777">
        <w:trPr>
          <w:trHeight w:val="350"/>
        </w:trPr>
        <w:tc>
          <w:tcPr>
            <w:tcW w:w="2245" w:type="pct"/>
            <w:gridSpan w:val="2"/>
            <w:vMerge/>
            <w:tcBorders>
              <w:bottom w:val="single" w:color="auto" w:sz="4" w:space="0"/>
            </w:tcBorders>
          </w:tcPr>
          <w:p w:rsidRPr="00F67742" w:rsidR="00081F28" w:rsidP="004972DD" w:rsidRDefault="00081F28" w14:paraId="12353D98" w14:textId="77777777">
            <w:pPr>
              <w:spacing w:before="60" w:after="60"/>
              <w:jc w:val="center"/>
              <w:rPr>
                <w:rFonts w:ascii="Arial" w:hAnsi="Arial" w:cs="Arial" w:eastAsiaTheme="majorEastAsia"/>
                <w:noProof/>
                <w:sz w:val="20"/>
                <w:szCs w:val="20"/>
              </w:rPr>
            </w:pPr>
          </w:p>
        </w:tc>
        <w:tc>
          <w:tcPr>
            <w:tcW w:w="2529" w:type="pct"/>
          </w:tcPr>
          <w:p w:rsidRPr="0084230A" w:rsidR="00081F28" w:rsidP="00C378CD" w:rsidRDefault="00081F28" w14:paraId="1F88BB4D" w14:textId="77777777">
            <w:pPr>
              <w:pStyle w:val="ListParagraph"/>
              <w:numPr>
                <w:ilvl w:val="0"/>
                <w:numId w:val="12"/>
              </w:numPr>
              <w:tabs>
                <w:tab w:val="clear" w:pos="720"/>
              </w:tabs>
              <w:spacing w:before="60" w:after="60"/>
              <w:ind w:left="271" w:hanging="270"/>
              <w:rPr>
                <w:rFonts w:eastAsia="Arial" w:asciiTheme="minorHAnsi" w:hAnsiTheme="minorHAnsi" w:cstheme="minorHAnsi"/>
                <w:sz w:val="20"/>
                <w:szCs w:val="20"/>
              </w:rPr>
            </w:pPr>
            <w:r>
              <w:rPr>
                <w:rFonts w:eastAsia="Arial" w:asciiTheme="minorHAnsi" w:hAnsiTheme="minorHAnsi" w:cstheme="minorHAnsi"/>
                <w:sz w:val="20"/>
                <w:szCs w:val="20"/>
              </w:rPr>
              <w:t>collaborating and managing</w:t>
            </w:r>
          </w:p>
        </w:tc>
        <w:tc>
          <w:tcPr>
            <w:tcW w:w="226" w:type="pct"/>
            <w:tcBorders>
              <w:tl2br w:val="nil"/>
              <w:tr2bl w:val="nil"/>
            </w:tcBorders>
          </w:tcPr>
          <w:p w:rsidRPr="00F67742" w:rsidR="00081F28" w:rsidP="004972DD" w:rsidRDefault="00081F28" w14:paraId="5B862C99" w14:textId="0531BAEC">
            <w:pPr>
              <w:spacing w:before="60" w:after="60"/>
              <w:jc w:val="center"/>
              <w:rPr>
                <w:rFonts w:ascii="Arial" w:hAnsi="Arial" w:cs="Arial" w:eastAsiaTheme="majorEastAsia"/>
                <w:noProof/>
                <w:sz w:val="20"/>
                <w:szCs w:val="20"/>
              </w:rPr>
            </w:pPr>
          </w:p>
        </w:tc>
      </w:tr>
    </w:tbl>
    <w:p w:rsidRPr="001C6CCA" w:rsidR="00081F28" w:rsidP="00081F28" w:rsidRDefault="00081F28" w14:paraId="06582DF4" w14:textId="0C8978E7">
      <w:pPr>
        <w:pStyle w:val="Heading2"/>
        <w:spacing w:before="240" w:after="120"/>
        <w:rPr>
          <w:rFonts w:ascii="Arial" w:hAnsi="Arial" w:cs="Arial"/>
          <w:b/>
          <w:i w:val="0"/>
          <w:color w:val="2F5496" w:themeColor="accent1" w:themeShade="BF"/>
          <w:sz w:val="24"/>
          <w:szCs w:val="24"/>
        </w:rPr>
      </w:pPr>
      <w:r w:rsidRPr="007A142C">
        <w:rPr>
          <w:rFonts w:ascii="Arial" w:hAnsi="Arial" w:cs="Arial"/>
          <w:b/>
          <w:i w:val="0"/>
          <w:color w:val="2F5496" w:themeColor="accent1" w:themeShade="BF"/>
          <w:sz w:val="24"/>
          <w:szCs w:val="24"/>
        </w:rPr>
        <w:t xml:space="preserve">Links to </w:t>
      </w:r>
      <w:r>
        <w:rPr>
          <w:rFonts w:ascii="Arial" w:hAnsi="Arial" w:cs="Arial"/>
          <w:b/>
          <w:i w:val="0"/>
          <w:color w:val="2F5496" w:themeColor="accent1" w:themeShade="BF"/>
          <w:sz w:val="24"/>
          <w:szCs w:val="24"/>
        </w:rPr>
        <w:t>Technologies core concepts</w:t>
      </w:r>
      <w:r w:rsidRPr="007A142C">
        <w:rPr>
          <w:rFonts w:ascii="Arial" w:hAnsi="Arial" w:cs="Arial"/>
          <w:b/>
          <w:i w:val="0"/>
          <w:color w:val="2F5496" w:themeColor="accent1" w:themeShade="BF"/>
          <w:sz w:val="24"/>
          <w:szCs w:val="24"/>
        </w:rPr>
        <w:t xml:space="preserve"> </w:t>
      </w:r>
      <w:r w:rsidR="0010365B">
        <w:rPr>
          <w:rFonts w:ascii="Arial" w:hAnsi="Arial" w:cs="Arial"/>
          <w:b/>
          <w:i w:val="0"/>
          <w:color w:val="2F5496" w:themeColor="accent1" w:themeShade="BF"/>
          <w:sz w:val="24"/>
          <w:szCs w:val="24"/>
        </w:rPr>
        <w:t xml:space="preserve">(v9) </w:t>
      </w:r>
      <w:r w:rsidRPr="00BF0ACF" w:rsidR="00564F12">
        <w:rPr>
          <w:rFonts w:ascii="Arial" w:hAnsi="Arial" w:cs="Arial"/>
          <w:i w:val="0"/>
          <w:color w:val="auto"/>
          <w:sz w:val="24"/>
          <w:szCs w:val="24"/>
        </w:rPr>
        <w:t>[X a</w:t>
      </w:r>
      <w:r w:rsidR="00564F12">
        <w:rPr>
          <w:rFonts w:ascii="Arial" w:hAnsi="Arial" w:cs="Arial"/>
          <w:i w:val="0"/>
          <w:color w:val="auto"/>
          <w:sz w:val="24"/>
          <w:szCs w:val="24"/>
        </w:rPr>
        <w:t>ll</w:t>
      </w:r>
      <w:r w:rsidRPr="00BF0ACF" w:rsidR="00564F12">
        <w:rPr>
          <w:rFonts w:ascii="Arial" w:hAnsi="Arial" w:cs="Arial"/>
          <w:i w:val="0"/>
          <w:color w:val="auto"/>
          <w:sz w:val="24"/>
          <w:szCs w:val="24"/>
        </w:rPr>
        <w:t xml:space="preserve"> that apply]</w:t>
      </w:r>
    </w:p>
    <w:tbl>
      <w:tblPr>
        <w:tblStyle w:val="TableGrid"/>
        <w:tblW w:w="9458" w:type="dxa"/>
        <w:tblLook w:val="04A0" w:firstRow="1" w:lastRow="0" w:firstColumn="1" w:lastColumn="0" w:noHBand="0" w:noVBand="1"/>
      </w:tblPr>
      <w:tblGrid>
        <w:gridCol w:w="2356"/>
        <w:gridCol w:w="6683"/>
        <w:gridCol w:w="419"/>
      </w:tblGrid>
      <w:tr w:rsidRPr="005D2678" w:rsidR="00081F28" w:rsidTr="004972DD" w14:paraId="51F62FBB" w14:textId="77777777">
        <w:trPr>
          <w:trHeight w:val="469"/>
        </w:trPr>
        <w:tc>
          <w:tcPr>
            <w:tcW w:w="2356" w:type="dxa"/>
          </w:tcPr>
          <w:p w:rsidRPr="00BA039E" w:rsidR="00081F28" w:rsidP="004972DD" w:rsidRDefault="00081F28" w14:paraId="7FE79240" w14:textId="77777777">
            <w:pPr>
              <w:pStyle w:val="NormalWeb"/>
              <w:spacing w:before="40" w:beforeAutospacing="0" w:after="40" w:afterAutospacing="0"/>
              <w:rPr>
                <w:rFonts w:ascii="Arial" w:hAnsi="Arial" w:cs="Arial"/>
                <w:bCs/>
                <w:color w:val="222222"/>
                <w:sz w:val="20"/>
                <w:szCs w:val="20"/>
                <w:lang w:val="en-US"/>
              </w:rPr>
            </w:pPr>
            <w:r w:rsidRPr="00BA039E">
              <w:rPr>
                <w:rFonts w:ascii="Arial" w:hAnsi="Arial" w:cs="Arial"/>
                <w:bCs/>
                <w:color w:val="222222"/>
                <w:sz w:val="20"/>
                <w:szCs w:val="20"/>
                <w:lang w:val="en-US"/>
              </w:rPr>
              <w:t>Creating preferred futures</w:t>
            </w:r>
          </w:p>
        </w:tc>
        <w:tc>
          <w:tcPr>
            <w:tcW w:w="6683" w:type="dxa"/>
          </w:tcPr>
          <w:p w:rsidRPr="00126DC4" w:rsidR="00081F28" w:rsidP="004972DD" w:rsidRDefault="00081F28" w14:paraId="71E28C52" w14:textId="77777777">
            <w:pPr>
              <w:spacing w:before="40" w:after="40"/>
              <w:rPr>
                <w:rFonts w:ascii="Arial" w:hAnsi="Arial" w:cs="Arial"/>
                <w:sz w:val="20"/>
                <w:szCs w:val="20"/>
              </w:rPr>
            </w:pPr>
            <w:r>
              <w:rPr>
                <w:rFonts w:ascii="Arial" w:hAnsi="Arial" w:cs="Arial"/>
                <w:color w:val="222222"/>
                <w:sz w:val="20"/>
                <w:szCs w:val="20"/>
              </w:rPr>
              <w:t xml:space="preserve">Creating preferred futures </w:t>
            </w:r>
            <w:r w:rsidRPr="006F68B6">
              <w:rPr>
                <w:rFonts w:ascii="Arial" w:hAnsi="Arial" w:cs="Arial"/>
                <w:color w:val="222222"/>
                <w:sz w:val="20"/>
                <w:szCs w:val="20"/>
              </w:rPr>
              <w:t xml:space="preserve">is the overarching core concept. It involves identifying compelling visions of the future and making considered design decisions </w:t>
            </w:r>
            <w:proofErr w:type="gramStart"/>
            <w:r w:rsidRPr="006F68B6">
              <w:rPr>
                <w:rFonts w:ascii="Arial" w:hAnsi="Arial" w:cs="Arial"/>
                <w:color w:val="222222"/>
                <w:sz w:val="20"/>
                <w:szCs w:val="20"/>
              </w:rPr>
              <w:t>taking into account</w:t>
            </w:r>
            <w:proofErr w:type="gramEnd"/>
            <w:r w:rsidRPr="006F68B6">
              <w:rPr>
                <w:rFonts w:ascii="Arial" w:hAnsi="Arial" w:cs="Arial"/>
                <w:color w:val="222222"/>
                <w:sz w:val="20"/>
                <w:szCs w:val="20"/>
              </w:rPr>
              <w:t xml:space="preserve"> diversity; ethics; and economic, environmental and social sustainability factors. This overarching core concept is developed through the </w:t>
            </w:r>
            <w:r>
              <w:rPr>
                <w:rFonts w:ascii="Arial" w:hAnsi="Arial" w:cs="Arial"/>
                <w:color w:val="222222"/>
                <w:sz w:val="20"/>
                <w:szCs w:val="20"/>
              </w:rPr>
              <w:t>Technologies</w:t>
            </w:r>
            <w:r w:rsidRPr="006F68B6">
              <w:rPr>
                <w:rFonts w:ascii="Arial" w:hAnsi="Arial" w:cs="Arial"/>
                <w:color w:val="222222"/>
                <w:sz w:val="20"/>
                <w:szCs w:val="20"/>
              </w:rPr>
              <w:t xml:space="preserve"> core concepts</w:t>
            </w:r>
            <w:r>
              <w:rPr>
                <w:rFonts w:ascii="Arial" w:hAnsi="Arial" w:cs="Arial"/>
                <w:color w:val="222222"/>
                <w:sz w:val="20"/>
                <w:szCs w:val="20"/>
              </w:rPr>
              <w:t>.</w:t>
            </w:r>
          </w:p>
        </w:tc>
        <w:tc>
          <w:tcPr>
            <w:tcW w:w="419" w:type="dxa"/>
            <w:tcBorders>
              <w:tl2br w:val="nil"/>
              <w:tr2bl w:val="nil"/>
            </w:tcBorders>
          </w:tcPr>
          <w:p w:rsidRPr="00F73369" w:rsidR="00081F28" w:rsidP="004972DD" w:rsidRDefault="00081F28" w14:paraId="1B2E155C" w14:textId="32F1E6D8">
            <w:pPr>
              <w:spacing w:before="60" w:after="60"/>
              <w:jc w:val="center"/>
              <w:rPr>
                <w:rFonts w:ascii="Arial" w:hAnsi="Arial" w:cs="Arial" w:eastAsiaTheme="majorEastAsia"/>
                <w:noProof/>
                <w:sz w:val="20"/>
                <w:szCs w:val="20"/>
              </w:rPr>
            </w:pPr>
          </w:p>
        </w:tc>
      </w:tr>
      <w:tr w:rsidRPr="005D2678" w:rsidR="00081F28" w:rsidTr="004972DD" w14:paraId="79955B29" w14:textId="77777777">
        <w:trPr>
          <w:trHeight w:val="469"/>
        </w:trPr>
        <w:tc>
          <w:tcPr>
            <w:tcW w:w="2356" w:type="dxa"/>
          </w:tcPr>
          <w:p w:rsidRPr="00BA039E" w:rsidR="00081F28" w:rsidP="004972DD" w:rsidRDefault="00081F28" w14:paraId="6C91F372" w14:textId="777777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Systems</w:t>
            </w:r>
          </w:p>
        </w:tc>
        <w:tc>
          <w:tcPr>
            <w:tcW w:w="6683" w:type="dxa"/>
          </w:tcPr>
          <w:p w:rsidR="00081F28" w:rsidP="004972DD" w:rsidRDefault="00081F28" w14:paraId="36354670" w14:textId="77777777">
            <w:pPr>
              <w:spacing w:before="40" w:after="40"/>
              <w:rPr>
                <w:rFonts w:ascii="Arial" w:hAnsi="Arial" w:cs="Arial"/>
                <w:color w:val="222222"/>
                <w:sz w:val="20"/>
                <w:szCs w:val="20"/>
              </w:rPr>
            </w:pPr>
            <w:r w:rsidRPr="00682FD5">
              <w:rPr>
                <w:rFonts w:ascii="Arial" w:hAnsi="Arial" w:cs="Arial"/>
                <w:color w:val="222222"/>
                <w:sz w:val="20"/>
                <w:szCs w:val="20"/>
              </w:rPr>
              <w:t xml:space="preserve">Systems comprise the structure, properties, behaviour and interactivity of people and components (inputs, </w:t>
            </w:r>
            <w:proofErr w:type="gramStart"/>
            <w:r w:rsidRPr="00682FD5">
              <w:rPr>
                <w:rFonts w:ascii="Arial" w:hAnsi="Arial" w:cs="Arial"/>
                <w:color w:val="222222"/>
                <w:sz w:val="20"/>
                <w:szCs w:val="20"/>
              </w:rPr>
              <w:t>processes</w:t>
            </w:r>
            <w:proofErr w:type="gramEnd"/>
            <w:r w:rsidRPr="00682FD5">
              <w:rPr>
                <w:rFonts w:ascii="Arial" w:hAnsi="Arial" w:cs="Arial"/>
                <w:color w:val="222222"/>
                <w:sz w:val="20"/>
                <w:szCs w:val="20"/>
              </w:rPr>
              <w:t xml:space="preserve"> and outputs) within and between natural, managed, constructed and digital environments. </w:t>
            </w:r>
          </w:p>
        </w:tc>
        <w:tc>
          <w:tcPr>
            <w:tcW w:w="419" w:type="dxa"/>
            <w:tcBorders>
              <w:tl2br w:val="nil"/>
              <w:tr2bl w:val="nil"/>
            </w:tcBorders>
          </w:tcPr>
          <w:p w:rsidRPr="00F73369" w:rsidR="00081F28" w:rsidP="004972DD" w:rsidRDefault="00081F28" w14:paraId="34DC116D" w14:textId="7344D6D0">
            <w:pPr>
              <w:spacing w:before="60" w:after="60"/>
              <w:jc w:val="center"/>
              <w:rPr>
                <w:rFonts w:ascii="Arial" w:hAnsi="Arial" w:cs="Arial" w:eastAsiaTheme="majorEastAsia"/>
                <w:noProof/>
                <w:sz w:val="20"/>
                <w:szCs w:val="20"/>
              </w:rPr>
            </w:pPr>
          </w:p>
        </w:tc>
      </w:tr>
      <w:tr w:rsidRPr="005D2678" w:rsidR="00081F28" w:rsidTr="004972DD" w14:paraId="3F10D2A0" w14:textId="77777777">
        <w:trPr>
          <w:trHeight w:val="469"/>
        </w:trPr>
        <w:tc>
          <w:tcPr>
            <w:tcW w:w="2356" w:type="dxa"/>
          </w:tcPr>
          <w:p w:rsidR="00081F28" w:rsidP="004972DD" w:rsidRDefault="00081F28" w14:paraId="71D7288E" w14:textId="777777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Data</w:t>
            </w:r>
          </w:p>
        </w:tc>
        <w:tc>
          <w:tcPr>
            <w:tcW w:w="6683" w:type="dxa"/>
          </w:tcPr>
          <w:p w:rsidRPr="00682FD5" w:rsidR="00081F28" w:rsidP="004972DD" w:rsidRDefault="00081F28" w14:paraId="663BC8BE" w14:textId="77777777">
            <w:pPr>
              <w:spacing w:before="40" w:after="40"/>
              <w:rPr>
                <w:rFonts w:ascii="Arial" w:hAnsi="Arial" w:cs="Arial"/>
                <w:color w:val="222222"/>
                <w:sz w:val="20"/>
                <w:szCs w:val="20"/>
              </w:rPr>
            </w:pPr>
            <w:r w:rsidRPr="00B735B2">
              <w:rPr>
                <w:rFonts w:ascii="Arial" w:hAnsi="Arial" w:cs="Arial"/>
                <w:color w:val="222222"/>
                <w:sz w:val="20"/>
                <w:szCs w:val="20"/>
              </w:rPr>
              <w:t xml:space="preserve">Data can be acquired, </w:t>
            </w:r>
            <w:proofErr w:type="gramStart"/>
            <w:r w:rsidRPr="00B735B2">
              <w:rPr>
                <w:rFonts w:ascii="Arial" w:hAnsi="Arial" w:cs="Arial"/>
                <w:color w:val="222222"/>
                <w:sz w:val="20"/>
                <w:szCs w:val="20"/>
              </w:rPr>
              <w:t>interpreted</w:t>
            </w:r>
            <w:proofErr w:type="gramEnd"/>
            <w:r w:rsidRPr="00B735B2">
              <w:rPr>
                <w:rFonts w:ascii="Arial" w:hAnsi="Arial" w:cs="Arial"/>
                <w:color w:val="222222"/>
                <w:sz w:val="20"/>
                <w:szCs w:val="20"/>
              </w:rPr>
              <w:t xml:space="preserve"> and represented to help inform decision-making and can be manipulated, stored and communicated by digital systems. </w:t>
            </w:r>
          </w:p>
        </w:tc>
        <w:tc>
          <w:tcPr>
            <w:tcW w:w="419" w:type="dxa"/>
            <w:tcBorders>
              <w:tl2br w:val="nil"/>
              <w:tr2bl w:val="nil"/>
            </w:tcBorders>
          </w:tcPr>
          <w:p w:rsidRPr="00F73369" w:rsidR="00081F28" w:rsidP="004972DD" w:rsidRDefault="00081F28" w14:paraId="1E91164A" w14:textId="462ACE9A">
            <w:pPr>
              <w:spacing w:before="60" w:after="60"/>
              <w:jc w:val="center"/>
              <w:rPr>
                <w:rFonts w:ascii="Arial" w:hAnsi="Arial" w:cs="Arial" w:eastAsiaTheme="majorEastAsia"/>
                <w:noProof/>
                <w:sz w:val="20"/>
                <w:szCs w:val="20"/>
              </w:rPr>
            </w:pPr>
          </w:p>
        </w:tc>
      </w:tr>
      <w:tr w:rsidRPr="005D2678" w:rsidR="00081F28" w:rsidTr="004972DD" w14:paraId="4338275C" w14:textId="77777777">
        <w:trPr>
          <w:trHeight w:val="469"/>
        </w:trPr>
        <w:tc>
          <w:tcPr>
            <w:tcW w:w="2356" w:type="dxa"/>
          </w:tcPr>
          <w:p w:rsidR="00081F28" w:rsidP="004972DD" w:rsidRDefault="00081F28" w14:paraId="036D1161" w14:textId="77777777">
            <w:pPr>
              <w:pStyle w:val="NormalWeb"/>
              <w:spacing w:before="40" w:beforeAutospacing="0" w:after="40" w:afterAutospacing="0"/>
              <w:rPr>
                <w:rFonts w:ascii="Arial" w:hAnsi="Arial" w:cs="Arial"/>
                <w:bCs/>
                <w:color w:val="222222"/>
                <w:sz w:val="20"/>
                <w:szCs w:val="20"/>
                <w:lang w:val="en-US"/>
              </w:rPr>
            </w:pPr>
            <w:r>
              <w:rPr>
                <w:rFonts w:ascii="Arial" w:hAnsi="Arial" w:cs="Arial"/>
                <w:bCs/>
                <w:color w:val="222222"/>
                <w:sz w:val="20"/>
                <w:szCs w:val="20"/>
                <w:lang w:val="en-US"/>
              </w:rPr>
              <w:t>Interactions and impact</w:t>
            </w:r>
          </w:p>
        </w:tc>
        <w:tc>
          <w:tcPr>
            <w:tcW w:w="6683" w:type="dxa"/>
          </w:tcPr>
          <w:p w:rsidRPr="00B735B2" w:rsidR="00081F28" w:rsidP="004972DD" w:rsidRDefault="00081F28" w14:paraId="0A407422" w14:textId="77777777">
            <w:pPr>
              <w:spacing w:before="40" w:after="40"/>
              <w:rPr>
                <w:rFonts w:ascii="Arial" w:hAnsi="Arial" w:cs="Arial"/>
                <w:color w:val="222222"/>
                <w:sz w:val="20"/>
                <w:szCs w:val="20"/>
              </w:rPr>
            </w:pPr>
            <w:r w:rsidRPr="000A46A4">
              <w:rPr>
                <w:rFonts w:ascii="Arial" w:hAnsi="Arial" w:cs="Arial"/>
                <w:color w:val="222222"/>
                <w:sz w:val="20"/>
                <w:szCs w:val="20"/>
              </w:rPr>
              <w:t xml:space="preserve">Interactions and impact need to be considered when creating solutions; this involves examining the relationships between components of technologies systems, </w:t>
            </w:r>
            <w:proofErr w:type="gramStart"/>
            <w:r w:rsidRPr="000A46A4">
              <w:rPr>
                <w:rFonts w:ascii="Arial" w:hAnsi="Arial" w:cs="Arial"/>
                <w:color w:val="222222"/>
                <w:sz w:val="20"/>
                <w:szCs w:val="20"/>
              </w:rPr>
              <w:t>sustainability</w:t>
            </w:r>
            <w:proofErr w:type="gramEnd"/>
            <w:r w:rsidRPr="000A46A4">
              <w:rPr>
                <w:rFonts w:ascii="Arial" w:hAnsi="Arial" w:cs="Arial"/>
                <w:color w:val="222222"/>
                <w:sz w:val="20"/>
                <w:szCs w:val="20"/>
              </w:rPr>
              <w:t xml:space="preserve"> and the effects of design decisions on users. </w:t>
            </w:r>
          </w:p>
        </w:tc>
        <w:tc>
          <w:tcPr>
            <w:tcW w:w="419" w:type="dxa"/>
            <w:tcBorders>
              <w:tl2br w:val="nil"/>
              <w:tr2bl w:val="nil"/>
            </w:tcBorders>
          </w:tcPr>
          <w:p w:rsidR="00081F28" w:rsidP="004972DD" w:rsidRDefault="00081F28" w14:paraId="65B3F12D" w14:textId="54D3387C">
            <w:pPr>
              <w:spacing w:before="60" w:after="60"/>
              <w:jc w:val="center"/>
              <w:rPr>
                <w:rFonts w:ascii="Arial" w:hAnsi="Arial" w:cs="Arial" w:eastAsiaTheme="majorEastAsia"/>
                <w:noProof/>
                <w:sz w:val="20"/>
                <w:szCs w:val="20"/>
              </w:rPr>
            </w:pPr>
          </w:p>
        </w:tc>
      </w:tr>
      <w:tr w:rsidRPr="005D2678" w:rsidR="00081F28" w:rsidTr="004972DD" w14:paraId="16596097" w14:textId="77777777">
        <w:trPr>
          <w:trHeight w:val="290"/>
        </w:trPr>
        <w:tc>
          <w:tcPr>
            <w:tcW w:w="2356" w:type="dxa"/>
            <w:tcBorders>
              <w:top w:val="single" w:color="auto" w:sz="4" w:space="0"/>
              <w:bottom w:val="single" w:color="auto" w:sz="4" w:space="0"/>
            </w:tcBorders>
          </w:tcPr>
          <w:p w:rsidRPr="00BA039E" w:rsidR="00081F28" w:rsidP="004972DD" w:rsidRDefault="00081F28" w14:paraId="5C4AD05C" w14:textId="77777777">
            <w:pPr>
              <w:spacing w:before="40" w:after="40"/>
              <w:ind w:left="27"/>
              <w:rPr>
                <w:rFonts w:ascii="Arial" w:hAnsi="Arial" w:eastAsia="Arial" w:cs="Arial"/>
                <w:iCs/>
                <w:sz w:val="20"/>
                <w:szCs w:val="20"/>
              </w:rPr>
            </w:pPr>
            <w:r w:rsidRPr="00BA039E">
              <w:rPr>
                <w:rFonts w:ascii="Arial" w:hAnsi="Arial" w:eastAsia="Arial" w:cs="Arial"/>
                <w:iCs/>
                <w:sz w:val="20"/>
                <w:szCs w:val="20"/>
              </w:rPr>
              <w:t>Systems thinking</w:t>
            </w:r>
            <w:r w:rsidRPr="00BA039E" w:rsidDel="00AB1B12">
              <w:rPr>
                <w:rFonts w:ascii="Arial" w:hAnsi="Arial" w:eastAsia="Arial" w:cs="Arial"/>
                <w:iCs/>
                <w:sz w:val="20"/>
                <w:szCs w:val="20"/>
              </w:rPr>
              <w:t xml:space="preserve"> </w:t>
            </w:r>
          </w:p>
        </w:tc>
        <w:tc>
          <w:tcPr>
            <w:tcW w:w="6683" w:type="dxa"/>
            <w:tcBorders>
              <w:top w:val="single" w:color="auto" w:sz="4" w:space="0"/>
              <w:bottom w:val="single" w:color="auto" w:sz="4" w:space="0"/>
            </w:tcBorders>
          </w:tcPr>
          <w:p w:rsidRPr="009F5632" w:rsidR="00081F28" w:rsidP="004972DD" w:rsidRDefault="00081F28" w14:paraId="3D282E64" w14:textId="77777777">
            <w:pPr>
              <w:spacing w:before="40" w:after="40"/>
              <w:rPr>
                <w:rFonts w:ascii="Arial" w:hAnsi="Arial" w:cs="Arial"/>
                <w:color w:val="222222"/>
                <w:sz w:val="20"/>
                <w:szCs w:val="20"/>
              </w:rPr>
            </w:pPr>
            <w:r w:rsidRPr="00126DC4">
              <w:rPr>
                <w:rFonts w:ascii="Arial" w:hAnsi="Arial" w:cs="Arial"/>
                <w:color w:val="222222"/>
                <w:sz w:val="20"/>
                <w:szCs w:val="20"/>
              </w:rPr>
              <w:t xml:space="preserve">Systems thinking </w:t>
            </w:r>
            <w:r w:rsidRPr="009F5632">
              <w:rPr>
                <w:rFonts w:ascii="Arial" w:hAnsi="Arial" w:cs="Arial"/>
                <w:color w:val="222222"/>
                <w:sz w:val="20"/>
                <w:szCs w:val="20"/>
              </w:rPr>
              <w:t xml:space="preserve">helps people to think holistically about the interactions and interconnections that shape the behaviour of systems. </w:t>
            </w:r>
          </w:p>
        </w:tc>
        <w:tc>
          <w:tcPr>
            <w:tcW w:w="419" w:type="dxa"/>
            <w:tcBorders>
              <w:top w:val="single" w:color="auto" w:sz="4" w:space="0"/>
              <w:bottom w:val="single" w:color="auto" w:sz="4" w:space="0"/>
              <w:tl2br w:val="nil"/>
              <w:tr2bl w:val="nil"/>
            </w:tcBorders>
          </w:tcPr>
          <w:p w:rsidRPr="00F73369" w:rsidR="00081F28" w:rsidP="004972DD" w:rsidRDefault="00081F28" w14:paraId="49888B6B" w14:textId="574D8AD0">
            <w:pPr>
              <w:spacing w:before="40" w:after="40"/>
              <w:jc w:val="center"/>
              <w:rPr>
                <w:rFonts w:asciiTheme="minorHAnsi" w:hAnsiTheme="minorHAnsi" w:cstheme="minorHAnsi"/>
                <w:sz w:val="20"/>
                <w:szCs w:val="20"/>
              </w:rPr>
            </w:pPr>
          </w:p>
        </w:tc>
      </w:tr>
      <w:tr w:rsidRPr="005D2678" w:rsidR="00081F28" w:rsidTr="004972DD" w14:paraId="13F66F7E" w14:textId="77777777">
        <w:trPr>
          <w:trHeight w:val="480"/>
        </w:trPr>
        <w:tc>
          <w:tcPr>
            <w:tcW w:w="2356" w:type="dxa"/>
            <w:tcBorders>
              <w:top w:val="single" w:color="auto" w:sz="4" w:space="0"/>
              <w:bottom w:val="single" w:color="auto" w:sz="4" w:space="0"/>
            </w:tcBorders>
          </w:tcPr>
          <w:p w:rsidRPr="00BA039E" w:rsidR="00081F28" w:rsidP="004972DD" w:rsidRDefault="00081F28" w14:paraId="7DDB36BA" w14:textId="77777777">
            <w:pPr>
              <w:spacing w:before="40" w:after="40"/>
              <w:ind w:left="27"/>
              <w:rPr>
                <w:rFonts w:ascii="Arial" w:hAnsi="Arial" w:eastAsia="Arial" w:cs="Arial"/>
                <w:iCs/>
                <w:sz w:val="20"/>
                <w:szCs w:val="20"/>
              </w:rPr>
            </w:pPr>
            <w:r w:rsidRPr="00BA039E">
              <w:rPr>
                <w:rFonts w:ascii="Arial" w:hAnsi="Arial" w:eastAsia="Arial" w:cs="Arial"/>
                <w:iCs/>
                <w:sz w:val="20"/>
                <w:szCs w:val="20"/>
              </w:rPr>
              <w:t>Computational thinking</w:t>
            </w:r>
          </w:p>
        </w:tc>
        <w:tc>
          <w:tcPr>
            <w:tcW w:w="6683" w:type="dxa"/>
            <w:tcBorders>
              <w:top w:val="single" w:color="auto" w:sz="4" w:space="0"/>
              <w:bottom w:val="single" w:color="auto" w:sz="4" w:space="0"/>
            </w:tcBorders>
          </w:tcPr>
          <w:p w:rsidRPr="00391695" w:rsidR="00081F28" w:rsidP="004972DD" w:rsidRDefault="00081F28" w14:paraId="5DCF6E69" w14:textId="77777777">
            <w:pPr>
              <w:pStyle w:val="Default"/>
            </w:pPr>
            <w:r w:rsidRPr="00126DC4">
              <w:rPr>
                <w:color w:val="222222"/>
                <w:sz w:val="20"/>
                <w:szCs w:val="20"/>
              </w:rPr>
              <w:t xml:space="preserve">Computational </w:t>
            </w:r>
            <w:r w:rsidRPr="00391695">
              <w:rPr>
                <w:rFonts w:eastAsia="Times New Roman"/>
                <w:color w:val="222222"/>
                <w:sz w:val="20"/>
                <w:szCs w:val="20"/>
                <w:lang w:val="en-AU"/>
              </w:rPr>
              <w:t xml:space="preserve">thinking helps people to organise data logically by breaking down problems into parts; defining abstract concepts; and designing and using algorithms, </w:t>
            </w:r>
            <w:proofErr w:type="gramStart"/>
            <w:r w:rsidRPr="00391695">
              <w:rPr>
                <w:rFonts w:eastAsia="Times New Roman"/>
                <w:color w:val="222222"/>
                <w:sz w:val="20"/>
                <w:szCs w:val="20"/>
                <w:lang w:val="en-AU"/>
              </w:rPr>
              <w:t>patterns</w:t>
            </w:r>
            <w:proofErr w:type="gramEnd"/>
            <w:r w:rsidRPr="00391695">
              <w:rPr>
                <w:rFonts w:eastAsia="Times New Roman"/>
                <w:color w:val="222222"/>
                <w:sz w:val="20"/>
                <w:szCs w:val="20"/>
                <w:lang w:val="en-AU"/>
              </w:rPr>
              <w:t xml:space="preserve"> and models.</w:t>
            </w:r>
            <w:r>
              <w:rPr>
                <w:sz w:val="22"/>
                <w:szCs w:val="22"/>
              </w:rPr>
              <w:t xml:space="preserve"> </w:t>
            </w:r>
          </w:p>
        </w:tc>
        <w:tc>
          <w:tcPr>
            <w:tcW w:w="419" w:type="dxa"/>
            <w:tcBorders>
              <w:top w:val="single" w:color="auto" w:sz="4" w:space="0"/>
              <w:bottom w:val="single" w:color="auto" w:sz="4" w:space="0"/>
              <w:tl2br w:val="nil"/>
              <w:tr2bl w:val="nil"/>
            </w:tcBorders>
          </w:tcPr>
          <w:p w:rsidRPr="00FD6E8A" w:rsidR="00081F28" w:rsidP="004972DD" w:rsidRDefault="00081F28" w14:paraId="79CBA143" w14:textId="12BF7DE6">
            <w:pPr>
              <w:spacing w:before="40" w:after="40"/>
              <w:jc w:val="center"/>
              <w:rPr>
                <w:rFonts w:ascii="Arial" w:hAnsi="Arial" w:cs="Arial" w:eastAsiaTheme="majorEastAsia"/>
                <w:noProof/>
                <w:sz w:val="20"/>
                <w:szCs w:val="20"/>
              </w:rPr>
            </w:pPr>
          </w:p>
        </w:tc>
      </w:tr>
      <w:tr w:rsidRPr="005D2678" w:rsidR="00081F28" w:rsidTr="004972DD" w14:paraId="12F236E1" w14:textId="77777777">
        <w:trPr>
          <w:trHeight w:val="480"/>
        </w:trPr>
        <w:tc>
          <w:tcPr>
            <w:tcW w:w="2356" w:type="dxa"/>
            <w:tcBorders>
              <w:top w:val="single" w:color="auto" w:sz="4" w:space="0"/>
              <w:bottom w:val="single" w:color="auto" w:sz="4" w:space="0"/>
            </w:tcBorders>
          </w:tcPr>
          <w:p w:rsidRPr="00BA039E" w:rsidR="00081F28" w:rsidP="004972DD" w:rsidRDefault="00081F28" w14:paraId="701FFAD4"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Design thinking</w:t>
            </w:r>
          </w:p>
        </w:tc>
        <w:tc>
          <w:tcPr>
            <w:tcW w:w="6683" w:type="dxa"/>
            <w:tcBorders>
              <w:top w:val="single" w:color="auto" w:sz="4" w:space="0"/>
              <w:bottom w:val="single" w:color="auto" w:sz="4" w:space="0"/>
            </w:tcBorders>
          </w:tcPr>
          <w:p w:rsidRPr="0046359F" w:rsidR="00081F28" w:rsidP="004972DD" w:rsidRDefault="00081F28" w14:paraId="15E690DA"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Design thinking helps people to empathise and understand needs, </w:t>
            </w:r>
            <w:proofErr w:type="gramStart"/>
            <w:r w:rsidRPr="0046359F">
              <w:rPr>
                <w:rFonts w:ascii="Arial" w:hAnsi="Arial" w:cs="Arial"/>
                <w:color w:val="222222"/>
                <w:sz w:val="20"/>
                <w:szCs w:val="20"/>
              </w:rPr>
              <w:t>opportunities</w:t>
            </w:r>
            <w:proofErr w:type="gramEnd"/>
            <w:r w:rsidRPr="0046359F">
              <w:rPr>
                <w:rFonts w:ascii="Arial" w:hAnsi="Arial" w:cs="Arial"/>
                <w:color w:val="222222"/>
                <w:sz w:val="20"/>
                <w:szCs w:val="20"/>
              </w:rPr>
              <w:t xml:space="preserve"> and problems; generate, iterate and represent innovative, user-centred ideas; and analyse and evaluate those ideas. </w:t>
            </w:r>
          </w:p>
        </w:tc>
        <w:tc>
          <w:tcPr>
            <w:tcW w:w="419" w:type="dxa"/>
            <w:tcBorders>
              <w:top w:val="single" w:color="auto" w:sz="4" w:space="0"/>
              <w:bottom w:val="single" w:color="auto" w:sz="4" w:space="0"/>
              <w:tl2br w:val="nil"/>
              <w:tr2bl w:val="nil"/>
            </w:tcBorders>
          </w:tcPr>
          <w:p w:rsidR="00081F28" w:rsidP="004972DD" w:rsidRDefault="00081F28" w14:paraId="494FBC28" w14:textId="77777777">
            <w:pPr>
              <w:spacing w:before="40" w:after="40"/>
              <w:jc w:val="center"/>
              <w:rPr>
                <w:rFonts w:ascii="Arial" w:hAnsi="Arial" w:cs="Arial" w:eastAsiaTheme="majorEastAsia"/>
                <w:noProof/>
                <w:sz w:val="20"/>
                <w:szCs w:val="20"/>
              </w:rPr>
            </w:pPr>
          </w:p>
        </w:tc>
      </w:tr>
      <w:tr w:rsidRPr="005D2678" w:rsidR="00081F28" w:rsidTr="004972DD" w14:paraId="0D360567" w14:textId="77777777">
        <w:trPr>
          <w:trHeight w:val="480"/>
        </w:trPr>
        <w:tc>
          <w:tcPr>
            <w:tcW w:w="2356" w:type="dxa"/>
            <w:tcBorders>
              <w:top w:val="single" w:color="auto" w:sz="4" w:space="0"/>
              <w:bottom w:val="single" w:color="auto" w:sz="4" w:space="0"/>
            </w:tcBorders>
          </w:tcPr>
          <w:p w:rsidRPr="00BA039E" w:rsidR="00081F28" w:rsidP="004972DD" w:rsidRDefault="00081F28" w14:paraId="7130223D"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Technologies processes and production skills</w:t>
            </w:r>
          </w:p>
        </w:tc>
        <w:tc>
          <w:tcPr>
            <w:tcW w:w="6683" w:type="dxa"/>
            <w:tcBorders>
              <w:top w:val="single" w:color="auto" w:sz="4" w:space="0"/>
              <w:bottom w:val="single" w:color="auto" w:sz="4" w:space="0"/>
            </w:tcBorders>
          </w:tcPr>
          <w:p w:rsidRPr="0046359F" w:rsidR="00081F28" w:rsidP="004972DD" w:rsidRDefault="00081F28" w14:paraId="5E9E6975"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Technologies processes and production skills help people to safely create solutions for a range of purposes and involve investigating and defining, </w:t>
            </w:r>
            <w:proofErr w:type="gramStart"/>
            <w:r w:rsidRPr="0046359F">
              <w:rPr>
                <w:rFonts w:ascii="Arial" w:hAnsi="Arial" w:cs="Arial"/>
                <w:color w:val="222222"/>
                <w:sz w:val="20"/>
                <w:szCs w:val="20"/>
              </w:rPr>
              <w:t>generating</w:t>
            </w:r>
            <w:proofErr w:type="gramEnd"/>
            <w:r w:rsidRPr="0046359F">
              <w:rPr>
                <w:rFonts w:ascii="Arial" w:hAnsi="Arial" w:cs="Arial"/>
                <w:color w:val="222222"/>
                <w:sz w:val="20"/>
                <w:szCs w:val="20"/>
              </w:rPr>
              <w:t xml:space="preserve"> and designing, producing and implementing, evaluating, and collaborating and managing. </w:t>
            </w:r>
          </w:p>
        </w:tc>
        <w:tc>
          <w:tcPr>
            <w:tcW w:w="419" w:type="dxa"/>
            <w:tcBorders>
              <w:top w:val="single" w:color="auto" w:sz="4" w:space="0"/>
              <w:bottom w:val="single" w:color="auto" w:sz="4" w:space="0"/>
              <w:tl2br w:val="nil"/>
              <w:tr2bl w:val="nil"/>
            </w:tcBorders>
          </w:tcPr>
          <w:p w:rsidR="00081F28" w:rsidP="004972DD" w:rsidRDefault="00081F28" w14:paraId="7E408B89" w14:textId="77777777">
            <w:pPr>
              <w:spacing w:before="40" w:after="40"/>
              <w:jc w:val="center"/>
              <w:rPr>
                <w:rFonts w:ascii="Arial" w:hAnsi="Arial" w:cs="Arial" w:eastAsiaTheme="majorEastAsia"/>
                <w:noProof/>
                <w:sz w:val="20"/>
                <w:szCs w:val="20"/>
              </w:rPr>
            </w:pPr>
          </w:p>
        </w:tc>
      </w:tr>
      <w:tr w:rsidRPr="005D2678" w:rsidR="00081F28" w:rsidTr="004972DD" w14:paraId="554AE461" w14:textId="77777777">
        <w:trPr>
          <w:trHeight w:val="480"/>
        </w:trPr>
        <w:tc>
          <w:tcPr>
            <w:tcW w:w="2356" w:type="dxa"/>
            <w:tcBorders>
              <w:top w:val="single" w:color="auto" w:sz="4" w:space="0"/>
              <w:bottom w:val="single" w:color="auto" w:sz="4" w:space="0"/>
            </w:tcBorders>
          </w:tcPr>
          <w:p w:rsidRPr="00BA039E" w:rsidR="00081F28" w:rsidP="004972DD" w:rsidRDefault="00081F28" w14:paraId="6C79F2FE"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Project management skills</w:t>
            </w:r>
          </w:p>
        </w:tc>
        <w:tc>
          <w:tcPr>
            <w:tcW w:w="6683" w:type="dxa"/>
            <w:tcBorders>
              <w:top w:val="single" w:color="auto" w:sz="4" w:space="0"/>
              <w:bottom w:val="single" w:color="auto" w:sz="4" w:space="0"/>
            </w:tcBorders>
          </w:tcPr>
          <w:p w:rsidRPr="0046359F" w:rsidR="00081F28" w:rsidP="004972DD" w:rsidRDefault="00081F28" w14:paraId="1D6BEB6B"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Project management skills help people to </w:t>
            </w:r>
            <w:proofErr w:type="gramStart"/>
            <w:r w:rsidRPr="0046359F">
              <w:rPr>
                <w:rFonts w:ascii="Arial" w:hAnsi="Arial" w:cs="Arial"/>
                <w:color w:val="222222"/>
                <w:sz w:val="20"/>
                <w:szCs w:val="20"/>
              </w:rPr>
              <w:t>successfully and efficiently plan, manage and complete projects to meet identified design criteria</w:t>
            </w:r>
            <w:proofErr w:type="gramEnd"/>
            <w:r w:rsidRPr="0046359F">
              <w:rPr>
                <w:rFonts w:ascii="Arial" w:hAnsi="Arial" w:cs="Arial"/>
                <w:color w:val="222222"/>
                <w:sz w:val="20"/>
                <w:szCs w:val="20"/>
              </w:rPr>
              <w:t xml:space="preserve">. </w:t>
            </w:r>
          </w:p>
        </w:tc>
        <w:tc>
          <w:tcPr>
            <w:tcW w:w="419" w:type="dxa"/>
            <w:tcBorders>
              <w:top w:val="single" w:color="auto" w:sz="4" w:space="0"/>
              <w:bottom w:val="single" w:color="auto" w:sz="4" w:space="0"/>
              <w:tl2br w:val="nil"/>
              <w:tr2bl w:val="nil"/>
            </w:tcBorders>
          </w:tcPr>
          <w:p w:rsidR="00081F28" w:rsidP="004972DD" w:rsidRDefault="00081F28" w14:paraId="50332623" w14:textId="77777777">
            <w:pPr>
              <w:spacing w:before="40" w:after="40"/>
              <w:jc w:val="center"/>
              <w:rPr>
                <w:rFonts w:ascii="Arial" w:hAnsi="Arial" w:cs="Arial" w:eastAsiaTheme="majorEastAsia"/>
                <w:noProof/>
                <w:sz w:val="20"/>
                <w:szCs w:val="20"/>
              </w:rPr>
            </w:pPr>
          </w:p>
        </w:tc>
      </w:tr>
      <w:tr w:rsidRPr="005D2678" w:rsidR="00081F28" w:rsidTr="004972DD" w14:paraId="0DC544EE" w14:textId="77777777">
        <w:trPr>
          <w:trHeight w:val="480"/>
        </w:trPr>
        <w:tc>
          <w:tcPr>
            <w:tcW w:w="2356" w:type="dxa"/>
            <w:tcBorders>
              <w:top w:val="single" w:color="auto" w:sz="4" w:space="0"/>
              <w:bottom w:val="single" w:color="auto" w:sz="4" w:space="0"/>
            </w:tcBorders>
          </w:tcPr>
          <w:p w:rsidRPr="00BA039E" w:rsidR="00081F28" w:rsidP="004972DD" w:rsidRDefault="00081F28" w14:paraId="35284B02" w14:textId="77777777">
            <w:pPr>
              <w:spacing w:before="40" w:after="40"/>
              <w:ind w:left="27"/>
              <w:rPr>
                <w:rFonts w:ascii="Arial" w:hAnsi="Arial" w:eastAsia="Arial" w:cs="Arial"/>
                <w:iCs/>
                <w:sz w:val="20"/>
                <w:szCs w:val="20"/>
              </w:rPr>
            </w:pPr>
            <w:r w:rsidRPr="0046359F">
              <w:rPr>
                <w:rFonts w:ascii="Arial" w:hAnsi="Arial" w:cs="Arial"/>
                <w:color w:val="222222"/>
                <w:sz w:val="20"/>
                <w:szCs w:val="20"/>
              </w:rPr>
              <w:t>Enterprise skills and innovation</w:t>
            </w:r>
          </w:p>
        </w:tc>
        <w:tc>
          <w:tcPr>
            <w:tcW w:w="6683" w:type="dxa"/>
            <w:tcBorders>
              <w:top w:val="single" w:color="auto" w:sz="4" w:space="0"/>
              <w:bottom w:val="single" w:color="auto" w:sz="4" w:space="0"/>
            </w:tcBorders>
          </w:tcPr>
          <w:p w:rsidRPr="0046359F" w:rsidR="00081F28" w:rsidP="004972DD" w:rsidRDefault="00081F28" w14:paraId="65D26989" w14:textId="77777777">
            <w:pPr>
              <w:spacing w:before="40" w:after="40"/>
              <w:rPr>
                <w:rFonts w:ascii="Arial" w:hAnsi="Arial" w:cs="Arial"/>
                <w:color w:val="222222"/>
                <w:sz w:val="20"/>
                <w:szCs w:val="20"/>
              </w:rPr>
            </w:pPr>
            <w:r w:rsidRPr="0046359F">
              <w:rPr>
                <w:rFonts w:ascii="Arial" w:hAnsi="Arial" w:cs="Arial"/>
                <w:color w:val="222222"/>
                <w:sz w:val="20"/>
                <w:szCs w:val="20"/>
              </w:rPr>
              <w:t xml:space="preserve">Enterprise skills and innovation helps people to identify opportunities to </w:t>
            </w:r>
            <w:proofErr w:type="gramStart"/>
            <w:r w:rsidRPr="0046359F">
              <w:rPr>
                <w:rFonts w:ascii="Arial" w:hAnsi="Arial" w:cs="Arial"/>
                <w:color w:val="222222"/>
                <w:sz w:val="20"/>
                <w:szCs w:val="20"/>
              </w:rPr>
              <w:t>take action</w:t>
            </w:r>
            <w:proofErr w:type="gramEnd"/>
            <w:r w:rsidRPr="0046359F">
              <w:rPr>
                <w:rFonts w:ascii="Arial" w:hAnsi="Arial" w:cs="Arial"/>
                <w:color w:val="222222"/>
                <w:sz w:val="20"/>
                <w:szCs w:val="20"/>
              </w:rPr>
              <w:t xml:space="preserve"> and create change; follow through on initiatives; and generate new ideas, processes and solutions. </w:t>
            </w:r>
          </w:p>
        </w:tc>
        <w:tc>
          <w:tcPr>
            <w:tcW w:w="419" w:type="dxa"/>
            <w:tcBorders>
              <w:top w:val="single" w:color="auto" w:sz="4" w:space="0"/>
              <w:bottom w:val="single" w:color="auto" w:sz="4" w:space="0"/>
              <w:tl2br w:val="nil"/>
              <w:tr2bl w:val="nil"/>
            </w:tcBorders>
          </w:tcPr>
          <w:p w:rsidR="00081F28" w:rsidP="004972DD" w:rsidRDefault="00081F28" w14:paraId="5427967E" w14:textId="1399EA55">
            <w:pPr>
              <w:spacing w:before="40" w:after="40"/>
              <w:jc w:val="center"/>
              <w:rPr>
                <w:rFonts w:ascii="Arial" w:hAnsi="Arial" w:cs="Arial" w:eastAsiaTheme="majorEastAsia"/>
                <w:noProof/>
                <w:sz w:val="20"/>
                <w:szCs w:val="20"/>
              </w:rPr>
            </w:pPr>
          </w:p>
        </w:tc>
      </w:tr>
    </w:tbl>
    <w:p w:rsidR="00081F28" w:rsidP="00081F28" w:rsidRDefault="00081F28" w14:paraId="63F21A2D" w14:textId="54E2D3D8">
      <w:pPr>
        <w:spacing w:before="240"/>
        <w:rPr>
          <w:rFonts w:ascii="Arial" w:hAnsi="Arial" w:cs="Arial"/>
          <w:b/>
          <w:color w:val="2F5496" w:themeColor="accent1" w:themeShade="BF"/>
        </w:rPr>
      </w:pPr>
      <w:r w:rsidRPr="00126DC4">
        <w:rPr>
          <w:rFonts w:ascii="Arial" w:hAnsi="Arial" w:cs="Arial"/>
          <w:b/>
          <w:color w:val="2F5496" w:themeColor="accent1" w:themeShade="BF"/>
        </w:rPr>
        <w:t xml:space="preserve">Links to the </w:t>
      </w:r>
      <w:r>
        <w:rPr>
          <w:rFonts w:ascii="Arial" w:hAnsi="Arial" w:cs="Arial"/>
          <w:b/>
          <w:color w:val="2F5496" w:themeColor="accent1" w:themeShade="BF"/>
        </w:rPr>
        <w:t>Digital Technologies core</w:t>
      </w:r>
      <w:r w:rsidRPr="00126DC4">
        <w:rPr>
          <w:rFonts w:ascii="Arial" w:hAnsi="Arial" w:cs="Arial"/>
          <w:b/>
          <w:color w:val="2F5496" w:themeColor="accent1" w:themeShade="BF"/>
        </w:rPr>
        <w:t xml:space="preserve"> concepts </w:t>
      </w:r>
      <w:r w:rsidR="0010365B">
        <w:rPr>
          <w:rFonts w:ascii="Arial" w:hAnsi="Arial" w:cs="Arial"/>
          <w:b/>
          <w:color w:val="2F5496" w:themeColor="accent1" w:themeShade="BF"/>
        </w:rPr>
        <w:t>(v9)</w:t>
      </w:r>
    </w:p>
    <w:p w:rsidRPr="00126DC4" w:rsidR="00A90B14" w:rsidP="00081F28" w:rsidRDefault="00A90B14" w14:paraId="2682EC4C" w14:textId="7E8C1AD5">
      <w:pPr>
        <w:spacing w:before="240"/>
        <w:rPr>
          <w:rFonts w:ascii="Arial" w:hAnsi="Arial" w:cs="Arial"/>
          <w:sz w:val="20"/>
          <w:szCs w:val="20"/>
        </w:rPr>
      </w:pPr>
      <w:r w:rsidRPr="006A09CA">
        <w:rPr>
          <w:rFonts w:ascii="Arial" w:hAnsi="Arial" w:cs="Arial"/>
          <w:sz w:val="20"/>
          <w:szCs w:val="20"/>
        </w:rPr>
        <w:t>[X any that apply and insert ideas about how they could be addressed]</w:t>
      </w:r>
    </w:p>
    <w:p w:rsidRPr="00126DC4" w:rsidR="00081F28" w:rsidP="00081F28" w:rsidRDefault="00081F28" w14:paraId="59E327A2" w14:textId="2EF1D96E">
      <w:pPr>
        <w:pStyle w:val="paragraph"/>
        <w:spacing w:before="120" w:beforeAutospacing="0" w:after="120" w:afterAutospacing="0" w:line="276" w:lineRule="auto"/>
        <w:textAlignment w:val="baseline"/>
        <w:rPr>
          <w:rStyle w:val="normaltextrun"/>
          <w:rFonts w:ascii="Arial" w:hAnsi="Arial" w:cs="Arial"/>
          <w:sz w:val="20"/>
          <w:szCs w:val="20"/>
        </w:rPr>
      </w:pPr>
      <w:r w:rsidRPr="007A142C">
        <w:rPr>
          <w:rStyle w:val="normaltextrun"/>
          <w:rFonts w:ascii="Arial" w:hAnsi="Arial" w:cs="Arial" w:eastAsiaTheme="majorEastAsia"/>
          <w:sz w:val="20"/>
          <w:szCs w:val="20"/>
        </w:rPr>
        <w:t>The </w:t>
      </w:r>
      <w:r>
        <w:rPr>
          <w:rFonts w:ascii="Arial" w:hAnsi="Arial" w:cs="Arial" w:eastAsiaTheme="majorEastAsia"/>
          <w:sz w:val="20"/>
          <w:szCs w:val="20"/>
        </w:rPr>
        <w:t>core</w:t>
      </w:r>
      <w:r w:rsidRPr="00BD4487">
        <w:rPr>
          <w:rFonts w:ascii="Arial" w:hAnsi="Arial" w:cs="Arial" w:eastAsiaTheme="majorEastAsia"/>
          <w:sz w:val="20"/>
          <w:szCs w:val="20"/>
        </w:rPr>
        <w:t xml:space="preserve"> concepts</w:t>
      </w:r>
      <w:r w:rsidRPr="007A142C">
        <w:rPr>
          <w:rStyle w:val="normaltextrun"/>
          <w:rFonts w:ascii="Arial" w:hAnsi="Arial" w:cs="Arial" w:eastAsiaTheme="majorEastAsia"/>
          <w:b/>
          <w:bCs/>
          <w:sz w:val="20"/>
          <w:szCs w:val="20"/>
        </w:rPr>
        <w:t xml:space="preserve"> </w:t>
      </w:r>
      <w:r w:rsidRPr="007A142C">
        <w:rPr>
          <w:rStyle w:val="normaltextrun"/>
          <w:rFonts w:ascii="Arial" w:hAnsi="Arial" w:cs="Arial" w:eastAsiaTheme="majorEastAsia"/>
          <w:bCs/>
          <w:sz w:val="20"/>
          <w:szCs w:val="20"/>
        </w:rPr>
        <w:t xml:space="preserve">that underpin the Digital Technologies </w:t>
      </w:r>
      <w:r>
        <w:rPr>
          <w:rStyle w:val="normaltextrun"/>
          <w:rFonts w:ascii="Arial" w:hAnsi="Arial" w:cs="Arial" w:eastAsiaTheme="majorEastAsia"/>
          <w:bCs/>
          <w:sz w:val="20"/>
          <w:szCs w:val="20"/>
        </w:rPr>
        <w:t>c</w:t>
      </w:r>
      <w:r w:rsidRPr="007A142C">
        <w:rPr>
          <w:rStyle w:val="normaltextrun"/>
          <w:rFonts w:ascii="Arial" w:hAnsi="Arial" w:cs="Arial" w:eastAsiaTheme="majorEastAsia"/>
          <w:bCs/>
          <w:sz w:val="20"/>
          <w:szCs w:val="20"/>
        </w:rPr>
        <w:t>urriculum</w:t>
      </w:r>
      <w:r w:rsidRPr="007A142C">
        <w:rPr>
          <w:rStyle w:val="normaltextrun"/>
          <w:rFonts w:ascii="Arial" w:hAnsi="Arial" w:cs="Arial" w:eastAsiaTheme="majorEastAsia"/>
          <w:sz w:val="20"/>
          <w:szCs w:val="20"/>
        </w:rPr>
        <w:t xml:space="preserve"> establish a way of thinking about problems, opportunities and </w:t>
      </w:r>
      <w:r w:rsidR="00F6795C">
        <w:rPr>
          <w:rStyle w:val="normaltextrun"/>
          <w:rFonts w:ascii="Arial" w:hAnsi="Arial" w:cs="Arial" w:eastAsiaTheme="majorEastAsia"/>
          <w:sz w:val="20"/>
          <w:szCs w:val="20"/>
        </w:rPr>
        <w:t>digital</w:t>
      </w:r>
      <w:r w:rsidRPr="007A142C">
        <w:rPr>
          <w:rStyle w:val="normaltextrun"/>
          <w:rFonts w:ascii="Arial" w:hAnsi="Arial" w:cs="Arial" w:eastAsiaTheme="majorEastAsia"/>
          <w:sz w:val="20"/>
          <w:szCs w:val="20"/>
        </w:rPr>
        <w:t xml:space="preserve"> systems and provide a framework for knowledge and practice.</w:t>
      </w:r>
      <w:r>
        <w:rPr>
          <w:rStyle w:val="normaltextrun"/>
          <w:rFonts w:ascii="Arial" w:hAnsi="Arial" w:cs="Arial" w:eastAsiaTheme="majorEastAsia"/>
          <w:sz w:val="20"/>
          <w:szCs w:val="20"/>
        </w:rPr>
        <w:t xml:space="preserve"> (</w:t>
      </w:r>
      <w:r w:rsidRPr="007A142C">
        <w:rPr>
          <w:rStyle w:val="normaltextrun"/>
          <w:rFonts w:ascii="Arial" w:hAnsi="Arial" w:cs="Arial" w:eastAsiaTheme="majorEastAsia"/>
          <w:sz w:val="20"/>
          <w:szCs w:val="20"/>
        </w:rPr>
        <w:t xml:space="preserve">Colour coding </w:t>
      </w:r>
      <w:r>
        <w:rPr>
          <w:rStyle w:val="normaltextrun"/>
          <w:rFonts w:ascii="Arial" w:hAnsi="Arial" w:cs="Arial" w:eastAsiaTheme="majorEastAsia"/>
          <w:sz w:val="20"/>
          <w:szCs w:val="20"/>
        </w:rPr>
        <w:t xml:space="preserve">is </w:t>
      </w:r>
      <w:r w:rsidRPr="007A142C">
        <w:rPr>
          <w:rStyle w:val="normaltextrun"/>
          <w:rFonts w:ascii="Arial" w:hAnsi="Arial" w:cs="Arial" w:eastAsiaTheme="majorEastAsia"/>
          <w:sz w:val="20"/>
          <w:szCs w:val="20"/>
        </w:rPr>
        <w:t>based on</w:t>
      </w:r>
      <w:r>
        <w:rPr>
          <w:rStyle w:val="normaltextrun"/>
          <w:rFonts w:ascii="Arial" w:hAnsi="Arial" w:cs="Arial" w:eastAsiaTheme="majorEastAsia"/>
          <w:sz w:val="20"/>
          <w:szCs w:val="20"/>
        </w:rPr>
        <w:t xml:space="preserve"> the v8.4</w:t>
      </w:r>
      <w:r w:rsidRPr="007A142C">
        <w:rPr>
          <w:rStyle w:val="normaltextrun"/>
          <w:rFonts w:ascii="Arial" w:hAnsi="Arial" w:cs="Arial" w:eastAsiaTheme="majorEastAsia"/>
          <w:sz w:val="20"/>
          <w:szCs w:val="20"/>
        </w:rPr>
        <w:t xml:space="preserve"> </w:t>
      </w:r>
      <w:hyperlink w:history="1" w:anchor="what-is-the-digital-technologies-curriculum" r:id="rId45">
        <w:r w:rsidRPr="00992B71">
          <w:rPr>
            <w:rStyle w:val="Hyperlink"/>
            <w:rFonts w:ascii="Arial" w:hAnsi="Arial" w:cs="Arial" w:eastAsiaTheme="majorEastAsia"/>
            <w:sz w:val="20"/>
            <w:szCs w:val="20"/>
          </w:rPr>
          <w:t>Australian Computing Academy scheme</w:t>
        </w:r>
      </w:hyperlink>
      <w:r>
        <w:rPr>
          <w:rStyle w:val="normaltextrun"/>
          <w:rFonts w:ascii="Arial" w:hAnsi="Arial" w:cs="Arial" w:eastAsiaTheme="majorEastAsia"/>
          <w:sz w:val="20"/>
          <w:szCs w:val="20"/>
        </w:rPr>
        <w:t>.)</w:t>
      </w:r>
    </w:p>
    <w:tbl>
      <w:tblPr>
        <w:tblStyle w:val="TableGrid"/>
        <w:tblW w:w="9243" w:type="dxa"/>
        <w:tblInd w:w="108" w:type="dxa"/>
        <w:tblCellMar>
          <w:top w:w="113" w:type="dxa"/>
          <w:bottom w:w="113" w:type="dxa"/>
        </w:tblCellMar>
        <w:tblLook w:val="04A0" w:firstRow="1" w:lastRow="0" w:firstColumn="1" w:lastColumn="0" w:noHBand="0" w:noVBand="1"/>
      </w:tblPr>
      <w:tblGrid>
        <w:gridCol w:w="558"/>
        <w:gridCol w:w="1855"/>
        <w:gridCol w:w="6402"/>
        <w:gridCol w:w="428"/>
      </w:tblGrid>
      <w:tr w:rsidRPr="007A142C" w:rsidR="00081F28" w:rsidTr="004972DD" w14:paraId="6E312D74" w14:textId="77777777">
        <w:trPr>
          <w:trHeight w:val="546"/>
        </w:trPr>
        <w:tc>
          <w:tcPr>
            <w:tcW w:w="558" w:type="dxa"/>
            <w:shd w:val="clear" w:color="auto" w:fill="754CDC"/>
            <w:vAlign w:val="center"/>
          </w:tcPr>
          <w:p w:rsidRPr="007A142C" w:rsidR="00081F28" w:rsidP="004972DD" w:rsidRDefault="00081F28" w14:paraId="7A745248" w14:textId="77777777">
            <w:pPr>
              <w:spacing w:before="40" w:after="40"/>
              <w:rPr>
                <w:rFonts w:ascii="Arial" w:hAnsi="Arial" w:cs="Arial"/>
                <w:sz w:val="20"/>
                <w:szCs w:val="20"/>
              </w:rPr>
            </w:pPr>
          </w:p>
        </w:tc>
        <w:tc>
          <w:tcPr>
            <w:tcW w:w="1855" w:type="dxa"/>
          </w:tcPr>
          <w:p w:rsidRPr="007A142C" w:rsidR="00081F28" w:rsidP="004972DD" w:rsidRDefault="00081F28" w14:paraId="5B858B97"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digital systems</w:t>
            </w:r>
            <w:r w:rsidRPr="007A142C">
              <w:rPr>
                <w:rStyle w:val="normaltextrun"/>
                <w:rFonts w:ascii="Arial" w:hAnsi="Arial" w:cs="Arial" w:eastAsiaTheme="majorEastAsia"/>
                <w:sz w:val="20"/>
                <w:szCs w:val="20"/>
              </w:rPr>
              <w:t> </w:t>
            </w:r>
          </w:p>
        </w:tc>
        <w:tc>
          <w:tcPr>
            <w:tcW w:w="6402" w:type="dxa"/>
          </w:tcPr>
          <w:p w:rsidRPr="00FC74D3" w:rsidR="00081F28" w:rsidP="004972DD" w:rsidRDefault="00081F28" w14:paraId="2D490E60"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processing data in binary, made up of hardware, controlled by software, and connected to form networks </w:t>
            </w:r>
          </w:p>
        </w:tc>
        <w:tc>
          <w:tcPr>
            <w:tcW w:w="428" w:type="dxa"/>
          </w:tcPr>
          <w:p w:rsidRPr="00FC74D3" w:rsidR="00081F28" w:rsidP="004972DD" w:rsidRDefault="00081F28" w14:paraId="66B94FA4" w14:textId="4B303624">
            <w:pPr>
              <w:spacing w:before="40" w:after="40"/>
              <w:rPr>
                <w:rStyle w:val="normaltextrun"/>
                <w:rFonts w:ascii="Arial" w:hAnsi="Arial" w:cs="Arial" w:eastAsiaTheme="majorEastAsia"/>
                <w:sz w:val="20"/>
                <w:szCs w:val="20"/>
              </w:rPr>
            </w:pPr>
          </w:p>
        </w:tc>
      </w:tr>
      <w:tr w:rsidRPr="007A142C" w:rsidR="00081F28" w:rsidTr="004972DD" w14:paraId="4C276FAD" w14:textId="77777777">
        <w:trPr>
          <w:trHeight w:val="446"/>
        </w:trPr>
        <w:tc>
          <w:tcPr>
            <w:tcW w:w="558" w:type="dxa"/>
            <w:shd w:val="clear" w:color="auto" w:fill="CE50D5"/>
            <w:vAlign w:val="center"/>
          </w:tcPr>
          <w:p w:rsidRPr="007A142C" w:rsidR="00081F28" w:rsidP="004972DD" w:rsidRDefault="00081F28" w14:paraId="6FA9A40A" w14:textId="77777777">
            <w:pPr>
              <w:spacing w:before="40" w:after="40"/>
              <w:jc w:val="center"/>
              <w:rPr>
                <w:rFonts w:ascii="Arial" w:hAnsi="Arial" w:cs="Arial"/>
                <w:sz w:val="20"/>
                <w:szCs w:val="20"/>
              </w:rPr>
            </w:pPr>
          </w:p>
        </w:tc>
        <w:tc>
          <w:tcPr>
            <w:tcW w:w="1855" w:type="dxa"/>
            <w:shd w:val="clear" w:color="auto" w:fill="auto"/>
          </w:tcPr>
          <w:p w:rsidRPr="007A142C" w:rsidR="00081F28" w:rsidP="004972DD" w:rsidRDefault="00081F28" w14:paraId="5A06F8DC"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data representation</w:t>
            </w:r>
            <w:r w:rsidRPr="007A142C">
              <w:rPr>
                <w:rStyle w:val="normaltextrun"/>
                <w:rFonts w:ascii="Arial" w:hAnsi="Arial" w:cs="Arial" w:eastAsiaTheme="majorEastAsia"/>
                <w:sz w:val="20"/>
                <w:szCs w:val="20"/>
              </w:rPr>
              <w:t> </w:t>
            </w:r>
          </w:p>
        </w:tc>
        <w:tc>
          <w:tcPr>
            <w:tcW w:w="6402" w:type="dxa"/>
          </w:tcPr>
          <w:p w:rsidRPr="00FC74D3" w:rsidR="00081F28" w:rsidP="004972DD" w:rsidRDefault="00081F28" w14:paraId="5885F90C"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data being represented and structured symbolically for storage, use and communication, by people and in digital systems </w:t>
            </w:r>
          </w:p>
        </w:tc>
        <w:tc>
          <w:tcPr>
            <w:tcW w:w="428" w:type="dxa"/>
            <w:tcBorders>
              <w:bottom w:val="single" w:color="auto" w:sz="4" w:space="0"/>
              <w:tl2br w:val="nil"/>
              <w:tr2bl w:val="nil"/>
            </w:tcBorders>
          </w:tcPr>
          <w:p w:rsidRPr="00B71EE4" w:rsidR="00081F28" w:rsidP="004972DD" w:rsidRDefault="00081F28" w14:paraId="26B01522" w14:textId="3E61DB8B">
            <w:pPr>
              <w:spacing w:before="60" w:after="60"/>
              <w:jc w:val="center"/>
              <w:textAlignment w:val="baseline"/>
              <w:rPr>
                <w:rFonts w:ascii="Arial" w:hAnsi="Arial" w:cs="Arial" w:eastAsiaTheme="majorEastAsia"/>
                <w:sz w:val="20"/>
                <w:szCs w:val="20"/>
              </w:rPr>
            </w:pPr>
          </w:p>
        </w:tc>
      </w:tr>
      <w:tr w:rsidRPr="007A142C" w:rsidR="00081F28" w:rsidTr="004972DD" w14:paraId="5D131374" w14:textId="77777777">
        <w:trPr>
          <w:trHeight w:val="446"/>
        </w:trPr>
        <w:tc>
          <w:tcPr>
            <w:tcW w:w="558" w:type="dxa"/>
            <w:shd w:val="clear" w:color="auto" w:fill="C53636"/>
            <w:vAlign w:val="center"/>
          </w:tcPr>
          <w:p w:rsidRPr="007A142C" w:rsidR="00081F28" w:rsidP="004972DD" w:rsidRDefault="00081F28" w14:paraId="1FF40DC6" w14:textId="77777777">
            <w:pPr>
              <w:spacing w:before="40" w:after="40"/>
              <w:jc w:val="center"/>
              <w:rPr>
                <w:rFonts w:ascii="Arial" w:hAnsi="Arial" w:cs="Arial" w:eastAsiaTheme="majorEastAsia"/>
                <w:noProof/>
                <w:sz w:val="20"/>
                <w:szCs w:val="20"/>
                <w:lang w:eastAsia="en-AU"/>
              </w:rPr>
            </w:pPr>
          </w:p>
        </w:tc>
        <w:tc>
          <w:tcPr>
            <w:tcW w:w="1855" w:type="dxa"/>
            <w:shd w:val="clear" w:color="auto" w:fill="auto"/>
            <w:vAlign w:val="center"/>
          </w:tcPr>
          <w:p w:rsidRPr="007A142C" w:rsidR="00081F28" w:rsidP="004972DD" w:rsidRDefault="00081F28" w14:paraId="70C13B2B" w14:textId="365D695A">
            <w:pPr>
              <w:spacing w:before="40" w:after="40"/>
              <w:rPr>
                <w:rStyle w:val="normaltextrun"/>
                <w:rFonts w:ascii="Arial" w:hAnsi="Arial" w:cs="Arial" w:eastAsiaTheme="majorEastAsia"/>
                <w:b/>
                <w:bCs/>
                <w:sz w:val="20"/>
                <w:szCs w:val="20"/>
              </w:rPr>
            </w:pPr>
            <w:r w:rsidRPr="007A142C">
              <w:rPr>
                <w:rStyle w:val="normaltextrun"/>
                <w:rFonts w:ascii="Arial" w:hAnsi="Arial" w:cs="Arial" w:eastAsiaTheme="majorEastAsia"/>
                <w:b/>
                <w:bCs/>
                <w:sz w:val="20"/>
                <w:szCs w:val="20"/>
              </w:rPr>
              <w:t xml:space="preserve">data </w:t>
            </w:r>
            <w:r>
              <w:rPr>
                <w:rStyle w:val="normaltextrun"/>
                <w:rFonts w:ascii="Arial" w:hAnsi="Arial" w:cs="Arial" w:eastAsiaTheme="majorEastAsia"/>
                <w:b/>
                <w:bCs/>
                <w:sz w:val="20"/>
                <w:szCs w:val="20"/>
              </w:rPr>
              <w:t>ac</w:t>
            </w:r>
            <w:r w:rsidRPr="004D234B">
              <w:rPr>
                <w:rStyle w:val="normaltextrun"/>
                <w:rFonts w:ascii="Arial" w:hAnsi="Arial" w:cs="Arial" w:eastAsiaTheme="majorEastAsia"/>
                <w:b/>
                <w:bCs/>
                <w:sz w:val="20"/>
                <w:szCs w:val="20"/>
              </w:rPr>
              <w:t>quisit</w:t>
            </w:r>
            <w:r>
              <w:rPr>
                <w:rStyle w:val="normaltextrun"/>
                <w:rFonts w:ascii="Arial" w:hAnsi="Arial" w:cs="Arial" w:eastAsiaTheme="majorEastAsia"/>
                <w:b/>
                <w:bCs/>
                <w:sz w:val="20"/>
                <w:szCs w:val="20"/>
              </w:rPr>
              <w:t>i</w:t>
            </w:r>
            <w:r w:rsidRPr="004D234B">
              <w:rPr>
                <w:rStyle w:val="normaltextrun"/>
                <w:rFonts w:ascii="Arial" w:hAnsi="Arial" w:cs="Arial" w:eastAsiaTheme="majorEastAsia"/>
                <w:b/>
                <w:bCs/>
                <w:sz w:val="20"/>
                <w:szCs w:val="20"/>
              </w:rPr>
              <w:t>on</w:t>
            </w:r>
            <w:r w:rsidR="00AC3D90">
              <w:rPr>
                <w:rFonts w:ascii="Arial" w:hAnsi="Arial" w:cs="Arial" w:eastAsiaTheme="majorEastAsia"/>
                <w:sz w:val="20"/>
                <w:szCs w:val="20"/>
              </w:rPr>
              <w:t>*</w:t>
            </w:r>
            <w:r w:rsidRPr="004D234B">
              <w:rPr>
                <w:rStyle w:val="normaltextrun"/>
                <w:rFonts w:ascii="Arial" w:hAnsi="Arial" w:cs="Arial" w:eastAsiaTheme="majorEastAsia"/>
                <w:b/>
                <w:bCs/>
                <w:sz w:val="20"/>
                <w:szCs w:val="20"/>
              </w:rPr>
              <w:t> </w:t>
            </w:r>
            <w:r w:rsidRPr="007A142C">
              <w:rPr>
                <w:rFonts w:ascii="Arial" w:hAnsi="Arial" w:cs="Arial" w:eastAsiaTheme="majorEastAsia"/>
                <w:noProof/>
                <w:sz w:val="20"/>
                <w:szCs w:val="20"/>
                <w:lang w:eastAsia="en-AU"/>
              </w:rPr>
              <w:t xml:space="preserve"> </w:t>
            </w:r>
          </w:p>
        </w:tc>
        <w:tc>
          <w:tcPr>
            <w:tcW w:w="6402" w:type="dxa"/>
          </w:tcPr>
          <w:p w:rsidRPr="007A142C" w:rsidR="00081F28" w:rsidP="004972DD" w:rsidRDefault="00081F28" w14:paraId="4007E372"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numerical, </w:t>
            </w:r>
            <w:proofErr w:type="gramStart"/>
            <w:r w:rsidRPr="00FC74D3">
              <w:rPr>
                <w:rStyle w:val="normaltextrun"/>
                <w:rFonts w:ascii="Arial" w:hAnsi="Arial" w:cs="Arial" w:eastAsiaTheme="majorEastAsia"/>
                <w:sz w:val="20"/>
                <w:szCs w:val="20"/>
              </w:rPr>
              <w:t>categorical</w:t>
            </w:r>
            <w:proofErr w:type="gramEnd"/>
            <w:r w:rsidRPr="00FC74D3">
              <w:rPr>
                <w:rStyle w:val="normaltextrun"/>
                <w:rFonts w:ascii="Arial" w:hAnsi="Arial" w:cs="Arial" w:eastAsiaTheme="majorEastAsia"/>
                <w:sz w:val="20"/>
                <w:szCs w:val="20"/>
              </w:rPr>
              <w:t xml:space="preserve"> or structured values acquired or calculated to create information </w:t>
            </w:r>
          </w:p>
        </w:tc>
        <w:tc>
          <w:tcPr>
            <w:tcW w:w="428" w:type="dxa"/>
            <w:tcBorders>
              <w:bottom w:val="single" w:color="auto" w:sz="4" w:space="0"/>
              <w:tl2br w:val="nil"/>
              <w:tr2bl w:val="nil"/>
            </w:tcBorders>
          </w:tcPr>
          <w:p w:rsidR="00081F28" w:rsidP="004972DD" w:rsidRDefault="00081F28" w14:paraId="09AD6BF4" w14:textId="57284166">
            <w:pPr>
              <w:spacing w:before="60" w:after="60"/>
              <w:jc w:val="center"/>
              <w:textAlignment w:val="baseline"/>
              <w:rPr>
                <w:rFonts w:ascii="Arial" w:hAnsi="Arial" w:cs="Arial" w:eastAsiaTheme="majorEastAsia"/>
                <w:sz w:val="20"/>
                <w:szCs w:val="20"/>
              </w:rPr>
            </w:pPr>
          </w:p>
        </w:tc>
      </w:tr>
      <w:tr w:rsidRPr="007A142C" w:rsidR="00081F28" w:rsidTr="004972DD" w14:paraId="76C4E054" w14:textId="77777777">
        <w:trPr>
          <w:trHeight w:val="446"/>
        </w:trPr>
        <w:tc>
          <w:tcPr>
            <w:tcW w:w="558" w:type="dxa"/>
            <w:shd w:val="clear" w:color="auto" w:fill="C53636"/>
            <w:vAlign w:val="center"/>
          </w:tcPr>
          <w:p w:rsidRPr="007A142C" w:rsidR="00081F28" w:rsidP="004972DD" w:rsidRDefault="00081F28" w14:paraId="3FDE429A" w14:textId="77777777">
            <w:pPr>
              <w:spacing w:before="40" w:after="40"/>
              <w:jc w:val="center"/>
              <w:rPr>
                <w:rFonts w:ascii="Arial" w:hAnsi="Arial" w:cs="Arial"/>
                <w:sz w:val="20"/>
                <w:szCs w:val="20"/>
              </w:rPr>
            </w:pPr>
          </w:p>
        </w:tc>
        <w:tc>
          <w:tcPr>
            <w:tcW w:w="1855" w:type="dxa"/>
          </w:tcPr>
          <w:p w:rsidRPr="007A142C" w:rsidR="00081F28" w:rsidP="004972DD" w:rsidRDefault="00081F28" w14:paraId="4CADD248" w14:textId="02BD8200">
            <w:pPr>
              <w:spacing w:before="40" w:after="40"/>
              <w:rPr>
                <w:rFonts w:ascii="Arial" w:hAnsi="Arial" w:cs="Arial"/>
                <w:sz w:val="20"/>
                <w:szCs w:val="20"/>
              </w:rPr>
            </w:pPr>
            <w:r w:rsidRPr="007A142C">
              <w:rPr>
                <w:rStyle w:val="normaltextrun"/>
                <w:rFonts w:ascii="Arial" w:hAnsi="Arial" w:cs="Arial" w:eastAsiaTheme="majorEastAsia"/>
                <w:b/>
                <w:bCs/>
                <w:sz w:val="20"/>
                <w:szCs w:val="20"/>
              </w:rPr>
              <w:t>data interpretation</w:t>
            </w:r>
            <w:r w:rsidR="00AC3D90">
              <w:rPr>
                <w:rFonts w:ascii="Arial" w:hAnsi="Arial" w:cs="Arial" w:eastAsiaTheme="majorEastAsia"/>
                <w:sz w:val="20"/>
                <w:szCs w:val="20"/>
              </w:rPr>
              <w:t>*</w:t>
            </w:r>
            <w:r w:rsidRPr="007A142C">
              <w:rPr>
                <w:rStyle w:val="normaltextrun"/>
                <w:rFonts w:ascii="Arial" w:hAnsi="Arial" w:cs="Arial" w:eastAsiaTheme="majorEastAsia"/>
                <w:b/>
                <w:bCs/>
                <w:sz w:val="20"/>
                <w:szCs w:val="20"/>
              </w:rPr>
              <w:t> </w:t>
            </w:r>
          </w:p>
        </w:tc>
        <w:tc>
          <w:tcPr>
            <w:tcW w:w="6402" w:type="dxa"/>
          </w:tcPr>
          <w:p w:rsidRPr="00FC74D3" w:rsidR="00081F28" w:rsidP="004972DD" w:rsidRDefault="00081F28" w14:paraId="4368E0CF"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extracting meaning from data </w:t>
            </w:r>
          </w:p>
        </w:tc>
        <w:tc>
          <w:tcPr>
            <w:tcW w:w="428" w:type="dxa"/>
            <w:tcBorders>
              <w:bottom w:val="single" w:color="auto" w:sz="4" w:space="0"/>
              <w:tl2br w:val="nil"/>
              <w:tr2bl w:val="nil"/>
            </w:tcBorders>
          </w:tcPr>
          <w:p w:rsidRPr="00B71EE4" w:rsidR="00081F28" w:rsidP="004972DD" w:rsidRDefault="00081F28" w14:paraId="29853812" w14:textId="389F6D13">
            <w:pPr>
              <w:spacing w:before="60" w:after="60"/>
              <w:jc w:val="center"/>
              <w:rPr>
                <w:rStyle w:val="normaltextrun"/>
                <w:rFonts w:ascii="Arial" w:hAnsi="Arial" w:cs="Arial" w:eastAsiaTheme="majorEastAsia"/>
                <w:sz w:val="20"/>
                <w:szCs w:val="20"/>
              </w:rPr>
            </w:pPr>
          </w:p>
        </w:tc>
      </w:tr>
      <w:tr w:rsidRPr="007A142C" w:rsidR="00081F28" w:rsidTr="004972DD" w14:paraId="6CFFCB9E" w14:textId="77777777">
        <w:trPr>
          <w:trHeight w:val="446"/>
        </w:trPr>
        <w:tc>
          <w:tcPr>
            <w:tcW w:w="558" w:type="dxa"/>
            <w:shd w:val="clear" w:color="auto" w:fill="636363"/>
            <w:vAlign w:val="center"/>
          </w:tcPr>
          <w:p w:rsidRPr="007A142C" w:rsidR="00081F28" w:rsidP="004972DD" w:rsidRDefault="00081F28" w14:paraId="79DEF5E4" w14:textId="77777777">
            <w:pPr>
              <w:spacing w:before="40" w:after="40"/>
              <w:jc w:val="center"/>
              <w:rPr>
                <w:rFonts w:ascii="Arial" w:hAnsi="Arial" w:cs="Arial"/>
                <w:sz w:val="20"/>
                <w:szCs w:val="20"/>
              </w:rPr>
            </w:pPr>
          </w:p>
        </w:tc>
        <w:tc>
          <w:tcPr>
            <w:tcW w:w="1855" w:type="dxa"/>
          </w:tcPr>
          <w:p w:rsidRPr="007A142C" w:rsidR="00081F28" w:rsidP="004972DD" w:rsidRDefault="00081F28" w14:paraId="798C23EF" w14:textId="77777777">
            <w:pPr>
              <w:spacing w:before="40" w:after="40"/>
              <w:rPr>
                <w:rStyle w:val="normaltextrun"/>
                <w:rFonts w:ascii="Arial" w:hAnsi="Arial" w:cs="Arial" w:eastAsiaTheme="majorEastAsia"/>
                <w:b/>
                <w:bCs/>
                <w:sz w:val="20"/>
                <w:szCs w:val="20"/>
              </w:rPr>
            </w:pPr>
            <w:r w:rsidRPr="007A142C">
              <w:rPr>
                <w:rStyle w:val="normaltextrun"/>
                <w:rFonts w:ascii="Arial" w:hAnsi="Arial" w:cs="Arial" w:eastAsiaTheme="majorEastAsia"/>
                <w:b/>
                <w:bCs/>
                <w:sz w:val="20"/>
                <w:szCs w:val="20"/>
              </w:rPr>
              <w:t>abstraction</w:t>
            </w:r>
          </w:p>
        </w:tc>
        <w:tc>
          <w:tcPr>
            <w:tcW w:w="6402" w:type="dxa"/>
          </w:tcPr>
          <w:p w:rsidRPr="00FC74D3" w:rsidR="00081F28" w:rsidP="004972DD" w:rsidRDefault="00081F28" w14:paraId="104B8EA0"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reducing complexity by hiding details so that the main idea, problem or solution can be </w:t>
            </w:r>
            <w:proofErr w:type="gramStart"/>
            <w:r w:rsidRPr="00FC74D3">
              <w:rPr>
                <w:rStyle w:val="normaltextrun"/>
                <w:rFonts w:ascii="Arial" w:hAnsi="Arial" w:cs="Arial" w:eastAsiaTheme="majorEastAsia"/>
                <w:sz w:val="20"/>
                <w:szCs w:val="20"/>
              </w:rPr>
              <w:t>defined</w:t>
            </w:r>
            <w:proofErr w:type="gramEnd"/>
            <w:r w:rsidRPr="00FC74D3">
              <w:rPr>
                <w:rStyle w:val="normaltextrun"/>
                <w:rFonts w:ascii="Arial" w:hAnsi="Arial" w:cs="Arial" w:eastAsiaTheme="majorEastAsia"/>
                <w:sz w:val="20"/>
                <w:szCs w:val="20"/>
              </w:rPr>
              <w:t xml:space="preserve"> and focus can be on a manageable number of aspects </w:t>
            </w:r>
          </w:p>
        </w:tc>
        <w:tc>
          <w:tcPr>
            <w:tcW w:w="428" w:type="dxa"/>
            <w:tcBorders>
              <w:tl2br w:val="nil"/>
              <w:tr2bl w:val="nil"/>
            </w:tcBorders>
          </w:tcPr>
          <w:p w:rsidRPr="00B71EE4" w:rsidR="00081F28" w:rsidP="004972DD" w:rsidRDefault="00081F28" w14:paraId="3DAB3AE9" w14:textId="77777777">
            <w:pPr>
              <w:spacing w:before="60" w:after="60"/>
              <w:jc w:val="center"/>
              <w:rPr>
                <w:rFonts w:ascii="Arial" w:hAnsi="Arial" w:cs="Arial" w:eastAsiaTheme="majorEastAsia"/>
                <w:sz w:val="20"/>
                <w:szCs w:val="20"/>
              </w:rPr>
            </w:pPr>
          </w:p>
        </w:tc>
      </w:tr>
      <w:tr w:rsidRPr="007A142C" w:rsidR="00081F28" w:rsidTr="004972DD" w14:paraId="6D610091" w14:textId="77777777">
        <w:trPr>
          <w:trHeight w:val="446"/>
        </w:trPr>
        <w:tc>
          <w:tcPr>
            <w:tcW w:w="558" w:type="dxa"/>
            <w:shd w:val="clear" w:color="auto" w:fill="E17A2F"/>
            <w:vAlign w:val="center"/>
          </w:tcPr>
          <w:p w:rsidRPr="007A142C" w:rsidR="00081F28" w:rsidP="004972DD" w:rsidRDefault="00081F28" w14:paraId="2C335779" w14:textId="77777777">
            <w:pPr>
              <w:spacing w:before="40" w:after="40"/>
              <w:jc w:val="center"/>
              <w:rPr>
                <w:rFonts w:ascii="Arial" w:hAnsi="Arial" w:cs="Arial"/>
                <w:sz w:val="20"/>
                <w:szCs w:val="20"/>
              </w:rPr>
            </w:pPr>
          </w:p>
        </w:tc>
        <w:tc>
          <w:tcPr>
            <w:tcW w:w="1855" w:type="dxa"/>
          </w:tcPr>
          <w:p w:rsidRPr="007A142C" w:rsidR="00081F28" w:rsidP="004972DD" w:rsidRDefault="00081F28" w14:paraId="48AF8629"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specification</w:t>
            </w:r>
          </w:p>
        </w:tc>
        <w:tc>
          <w:tcPr>
            <w:tcW w:w="6402" w:type="dxa"/>
          </w:tcPr>
          <w:p w:rsidRPr="00FC74D3" w:rsidR="00081F28" w:rsidP="004972DD" w:rsidRDefault="00081F28" w14:paraId="10BABE7F" w14:textId="77777777">
            <w:pPr>
              <w:spacing w:before="40" w:after="40"/>
              <w:rPr>
                <w:rStyle w:val="normaltextrun"/>
                <w:rFonts w:ascii="Arial" w:hAnsi="Arial" w:cs="Arial" w:eastAsiaTheme="majorEastAsia"/>
                <w:sz w:val="20"/>
                <w:szCs w:val="20"/>
              </w:rPr>
            </w:pPr>
            <w:r w:rsidRPr="00FC74D3">
              <w:rPr>
                <w:rStyle w:val="normaltextrun"/>
                <w:rFonts w:ascii="Arial" w:hAnsi="Arial" w:cs="Arial" w:eastAsiaTheme="majorEastAsia"/>
                <w:sz w:val="20"/>
                <w:szCs w:val="20"/>
              </w:rPr>
              <w:t xml:space="preserve">defining a problem precisely and clearly, identifying the requirements, and breaking the problem into manageable pieces </w:t>
            </w:r>
          </w:p>
        </w:tc>
        <w:tc>
          <w:tcPr>
            <w:tcW w:w="428" w:type="dxa"/>
          </w:tcPr>
          <w:p w:rsidRPr="00B71EE4" w:rsidR="00081F28" w:rsidP="004972DD" w:rsidRDefault="00081F28" w14:paraId="672ABB51" w14:textId="77777777">
            <w:pPr>
              <w:spacing w:before="60" w:after="60"/>
              <w:jc w:val="center"/>
              <w:rPr>
                <w:rFonts w:ascii="Arial" w:hAnsi="Arial" w:cs="Arial" w:eastAsiaTheme="majorEastAsia"/>
                <w:sz w:val="20"/>
                <w:szCs w:val="20"/>
              </w:rPr>
            </w:pPr>
          </w:p>
        </w:tc>
      </w:tr>
      <w:tr w:rsidRPr="007A142C" w:rsidR="00081F28" w:rsidTr="004972DD" w14:paraId="4F5DC3CE" w14:textId="77777777">
        <w:trPr>
          <w:trHeight w:val="446"/>
        </w:trPr>
        <w:tc>
          <w:tcPr>
            <w:tcW w:w="558" w:type="dxa"/>
            <w:shd w:val="clear" w:color="auto" w:fill="EFB530"/>
            <w:vAlign w:val="center"/>
          </w:tcPr>
          <w:p w:rsidRPr="007A142C" w:rsidR="00081F28" w:rsidP="004972DD" w:rsidRDefault="00081F28" w14:paraId="3D5FBB54" w14:textId="77777777">
            <w:pPr>
              <w:spacing w:before="40" w:after="40"/>
              <w:jc w:val="center"/>
              <w:rPr>
                <w:rFonts w:ascii="Arial" w:hAnsi="Arial" w:cs="Arial"/>
                <w:sz w:val="20"/>
                <w:szCs w:val="20"/>
              </w:rPr>
            </w:pPr>
          </w:p>
        </w:tc>
        <w:tc>
          <w:tcPr>
            <w:tcW w:w="1855" w:type="dxa"/>
          </w:tcPr>
          <w:p w:rsidRPr="007A142C" w:rsidR="00081F28" w:rsidP="004972DD" w:rsidRDefault="00081F28" w14:paraId="1CA25AB6"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algorithms</w:t>
            </w:r>
          </w:p>
        </w:tc>
        <w:tc>
          <w:tcPr>
            <w:tcW w:w="6402" w:type="dxa"/>
          </w:tcPr>
          <w:p w:rsidRPr="005224A8" w:rsidR="00081F28" w:rsidP="004972DD" w:rsidRDefault="00081F28" w14:paraId="1B7EBFC0" w14:textId="77777777">
            <w:pPr>
              <w:spacing w:before="40" w:after="40"/>
              <w:rPr>
                <w:rFonts w:ascii="Arial" w:hAnsi="Arial" w:cs="Arial" w:eastAsiaTheme="majorEastAsia"/>
                <w:sz w:val="20"/>
                <w:szCs w:val="20"/>
              </w:rPr>
            </w:pPr>
            <w:r w:rsidRPr="00FC74D3">
              <w:rPr>
                <w:rStyle w:val="normaltextrun"/>
                <w:rFonts w:ascii="Arial" w:hAnsi="Arial" w:cs="Arial" w:eastAsiaTheme="majorEastAsia"/>
                <w:sz w:val="20"/>
                <w:szCs w:val="20"/>
              </w:rPr>
              <w:t xml:space="preserve">the precise sequences of steps and decisions needed to solve a problem, often involving iterative (repeated) processes </w:t>
            </w:r>
          </w:p>
        </w:tc>
        <w:tc>
          <w:tcPr>
            <w:tcW w:w="428" w:type="dxa"/>
          </w:tcPr>
          <w:p w:rsidRPr="00B71EE4" w:rsidR="00081F28" w:rsidP="004972DD" w:rsidRDefault="00081F28" w14:paraId="688EF51A" w14:textId="77777777">
            <w:pPr>
              <w:spacing w:before="60" w:after="60"/>
              <w:jc w:val="center"/>
              <w:rPr>
                <w:rFonts w:ascii="Arial" w:hAnsi="Arial" w:cs="Arial" w:eastAsiaTheme="majorEastAsia"/>
                <w:sz w:val="20"/>
                <w:szCs w:val="20"/>
              </w:rPr>
            </w:pPr>
          </w:p>
        </w:tc>
      </w:tr>
      <w:tr w:rsidRPr="007A142C" w:rsidR="00081F28" w:rsidTr="004972DD" w14:paraId="35C3BD10" w14:textId="77777777">
        <w:trPr>
          <w:trHeight w:val="446"/>
        </w:trPr>
        <w:tc>
          <w:tcPr>
            <w:tcW w:w="558" w:type="dxa"/>
            <w:shd w:val="clear" w:color="auto" w:fill="65C225"/>
            <w:vAlign w:val="center"/>
          </w:tcPr>
          <w:p w:rsidRPr="007A142C" w:rsidR="00081F28" w:rsidP="004972DD" w:rsidRDefault="00081F28" w14:paraId="5B2D9C1D" w14:textId="77777777">
            <w:pPr>
              <w:spacing w:before="40" w:after="40"/>
              <w:jc w:val="center"/>
              <w:rPr>
                <w:rFonts w:ascii="Arial" w:hAnsi="Arial" w:cs="Arial"/>
                <w:sz w:val="20"/>
                <w:szCs w:val="20"/>
              </w:rPr>
            </w:pPr>
          </w:p>
        </w:tc>
        <w:tc>
          <w:tcPr>
            <w:tcW w:w="1855" w:type="dxa"/>
          </w:tcPr>
          <w:p w:rsidRPr="007A142C" w:rsidR="00081F28" w:rsidP="004972DD" w:rsidRDefault="00081F28" w14:paraId="7FCADC0C" w14:textId="77777777">
            <w:pPr>
              <w:spacing w:before="40" w:after="40"/>
              <w:rPr>
                <w:rFonts w:ascii="Arial" w:hAnsi="Arial" w:cs="Arial"/>
                <w:sz w:val="20"/>
                <w:szCs w:val="20"/>
              </w:rPr>
            </w:pPr>
            <w:r w:rsidRPr="007A142C">
              <w:rPr>
                <w:rStyle w:val="normaltextrun"/>
                <w:rFonts w:ascii="Arial" w:hAnsi="Arial" w:cs="Arial" w:eastAsiaTheme="majorEastAsia"/>
                <w:b/>
                <w:bCs/>
                <w:sz w:val="20"/>
                <w:szCs w:val="20"/>
              </w:rPr>
              <w:t>implementation</w:t>
            </w:r>
          </w:p>
        </w:tc>
        <w:tc>
          <w:tcPr>
            <w:tcW w:w="6402" w:type="dxa"/>
          </w:tcPr>
          <w:p w:rsidRPr="005224A8" w:rsidR="00081F28" w:rsidP="004972DD" w:rsidRDefault="00081F28" w14:paraId="2468BE8F" w14:textId="77777777">
            <w:pPr>
              <w:spacing w:before="40" w:after="40"/>
              <w:rPr>
                <w:rFonts w:ascii="Arial" w:hAnsi="Arial" w:cs="Arial" w:eastAsiaTheme="majorEastAsia"/>
                <w:sz w:val="20"/>
                <w:szCs w:val="20"/>
              </w:rPr>
            </w:pPr>
            <w:r w:rsidRPr="00FC74D3">
              <w:rPr>
                <w:rFonts w:ascii="Arial" w:hAnsi="Arial" w:cs="Arial" w:eastAsiaTheme="majorEastAsia"/>
                <w:sz w:val="20"/>
                <w:szCs w:val="20"/>
              </w:rPr>
              <w:t xml:space="preserve">the automation of an algorithm, typically by writing a computer program or using appropriate software </w:t>
            </w:r>
          </w:p>
        </w:tc>
        <w:tc>
          <w:tcPr>
            <w:tcW w:w="428" w:type="dxa"/>
            <w:tcBorders>
              <w:bottom w:val="single" w:color="auto" w:sz="4" w:space="0"/>
            </w:tcBorders>
          </w:tcPr>
          <w:p w:rsidRPr="00B71EE4" w:rsidR="00081F28" w:rsidP="004972DD" w:rsidRDefault="00081F28" w14:paraId="616333B6" w14:textId="77777777">
            <w:pPr>
              <w:spacing w:before="60" w:after="60"/>
              <w:jc w:val="center"/>
              <w:rPr>
                <w:rFonts w:ascii="Arial" w:hAnsi="Arial" w:cs="Arial" w:eastAsiaTheme="majorEastAsia"/>
                <w:sz w:val="20"/>
                <w:szCs w:val="20"/>
              </w:rPr>
            </w:pPr>
          </w:p>
        </w:tc>
      </w:tr>
      <w:tr w:rsidRPr="007A142C" w:rsidR="00081F28" w:rsidTr="004972DD" w14:paraId="6F796B17" w14:textId="77777777">
        <w:trPr>
          <w:trHeight w:val="446"/>
        </w:trPr>
        <w:tc>
          <w:tcPr>
            <w:tcW w:w="558" w:type="dxa"/>
            <w:shd w:val="clear" w:color="auto" w:fill="auto"/>
            <w:vAlign w:val="center"/>
          </w:tcPr>
          <w:p w:rsidRPr="009E2BE6" w:rsidR="00081F28" w:rsidP="004972DD" w:rsidRDefault="00081F28" w14:paraId="3138D087" w14:textId="77777777">
            <w:pPr>
              <w:spacing w:before="40" w:after="40"/>
              <w:rPr>
                <w:rStyle w:val="normaltextrun"/>
                <w:rFonts w:eastAsiaTheme="majorEastAsia"/>
                <w:b/>
                <w:bCs/>
              </w:rPr>
            </w:pPr>
          </w:p>
        </w:tc>
        <w:tc>
          <w:tcPr>
            <w:tcW w:w="1855" w:type="dxa"/>
          </w:tcPr>
          <w:p w:rsidRPr="009E2BE6" w:rsidR="00081F28" w:rsidP="004972DD" w:rsidRDefault="00081F28" w14:paraId="6BA489FB" w14:textId="77777777">
            <w:pPr>
              <w:spacing w:before="40" w:after="40"/>
              <w:rPr>
                <w:rStyle w:val="normaltextrun"/>
                <w:rFonts w:eastAsiaTheme="majorEastAsia"/>
                <w:b/>
                <w:bCs/>
              </w:rPr>
            </w:pPr>
            <w:r>
              <w:rPr>
                <w:rStyle w:val="normaltextrun"/>
                <w:rFonts w:ascii="Arial" w:hAnsi="Arial" w:cs="Arial" w:eastAsiaTheme="majorEastAsia"/>
                <w:b/>
                <w:bCs/>
                <w:sz w:val="20"/>
                <w:szCs w:val="20"/>
              </w:rPr>
              <w:t>p</w:t>
            </w:r>
            <w:r w:rsidRPr="009E2BE6">
              <w:rPr>
                <w:rStyle w:val="normaltextrun"/>
                <w:rFonts w:ascii="Arial" w:hAnsi="Arial" w:cs="Arial" w:eastAsiaTheme="majorEastAsia"/>
                <w:b/>
                <w:bCs/>
                <w:sz w:val="20"/>
                <w:szCs w:val="20"/>
              </w:rPr>
              <w:t>rivacy and security</w:t>
            </w:r>
          </w:p>
        </w:tc>
        <w:tc>
          <w:tcPr>
            <w:tcW w:w="6402" w:type="dxa"/>
          </w:tcPr>
          <w:p w:rsidRPr="00FC74D3" w:rsidR="00081F28" w:rsidP="004972DD" w:rsidRDefault="00081F28" w14:paraId="224E5234" w14:textId="77777777">
            <w:pPr>
              <w:spacing w:before="40" w:after="40"/>
              <w:rPr>
                <w:rFonts w:ascii="Arial" w:hAnsi="Arial" w:cs="Arial" w:eastAsiaTheme="majorEastAsia"/>
                <w:sz w:val="20"/>
                <w:szCs w:val="20"/>
              </w:rPr>
            </w:pPr>
            <w:r w:rsidRPr="00FC74D3">
              <w:rPr>
                <w:rFonts w:ascii="Arial" w:hAnsi="Arial" w:cs="Arial" w:eastAsiaTheme="majorEastAsia"/>
                <w:sz w:val="20"/>
                <w:szCs w:val="20"/>
              </w:rPr>
              <w:t>the protection of data when it is stored or transmitted through digital systems</w:t>
            </w:r>
          </w:p>
        </w:tc>
        <w:tc>
          <w:tcPr>
            <w:tcW w:w="428" w:type="dxa"/>
            <w:tcBorders>
              <w:bottom w:val="single" w:color="auto" w:sz="4" w:space="0"/>
              <w:tl2br w:val="nil"/>
              <w:tr2bl w:val="nil"/>
            </w:tcBorders>
          </w:tcPr>
          <w:p w:rsidRPr="00B71EE4" w:rsidR="00081F28" w:rsidP="004972DD" w:rsidRDefault="00081F28" w14:paraId="31B45DA6" w14:textId="77777777">
            <w:pPr>
              <w:pStyle w:val="paragraph"/>
              <w:spacing w:before="40" w:beforeAutospacing="0" w:after="40" w:afterAutospacing="0"/>
              <w:jc w:val="center"/>
              <w:textAlignment w:val="baseline"/>
              <w:rPr>
                <w:rStyle w:val="normaltextrun"/>
                <w:rFonts w:ascii="Arial" w:hAnsi="Arial" w:cs="Arial" w:eastAsiaTheme="majorEastAsia"/>
                <w:sz w:val="20"/>
                <w:szCs w:val="20"/>
              </w:rPr>
            </w:pPr>
          </w:p>
        </w:tc>
      </w:tr>
    </w:tbl>
    <w:p w:rsidRPr="00263148" w:rsidR="00081F28" w:rsidP="00081F28" w:rsidRDefault="00081F28" w14:paraId="200E3DA1" w14:textId="77777777">
      <w:pPr>
        <w:spacing w:before="40" w:after="40"/>
        <w:rPr>
          <w:rFonts w:ascii="Arial" w:hAnsi="Arial" w:cs="Arial" w:eastAsiaTheme="majorEastAsia"/>
          <w:sz w:val="20"/>
          <w:szCs w:val="20"/>
        </w:rPr>
      </w:pPr>
      <w:r w:rsidRPr="00263148">
        <w:rPr>
          <w:rFonts w:ascii="Arial" w:hAnsi="Arial" w:cs="Arial" w:eastAsiaTheme="majorEastAsia"/>
          <w:sz w:val="20"/>
          <w:szCs w:val="20"/>
        </w:rPr>
        <w:t>*Through Mathematics content</w:t>
      </w:r>
    </w:p>
    <w:p w:rsidRPr="008722CE" w:rsidR="00081F28" w:rsidP="00081F28" w:rsidRDefault="00081F28" w14:paraId="22D3021C" w14:textId="35A15E19">
      <w:pPr>
        <w:pStyle w:val="Heading2"/>
        <w:spacing w:before="240" w:after="120"/>
        <w:rPr>
          <w:rFonts w:cstheme="majorHAnsi"/>
          <w:b/>
          <w:i w:val="0"/>
          <w:color w:val="2F5496" w:themeColor="accent1" w:themeShade="BF"/>
          <w:sz w:val="28"/>
          <w:szCs w:val="28"/>
        </w:rPr>
      </w:pPr>
      <w:r w:rsidRPr="007A142C">
        <w:rPr>
          <w:rFonts w:ascii="Arial" w:hAnsi="Arial" w:cs="Arial"/>
          <w:b/>
          <w:i w:val="0"/>
          <w:color w:val="2F5496" w:themeColor="accent1" w:themeShade="BF"/>
          <w:sz w:val="24"/>
          <w:szCs w:val="24"/>
        </w:rPr>
        <w:t>Cross-curriculum priorities</w:t>
      </w:r>
      <w:r w:rsidR="000D26F3">
        <w:rPr>
          <w:rFonts w:ascii="Arial" w:hAnsi="Arial" w:cs="Arial"/>
          <w:b/>
          <w:i w:val="0"/>
          <w:color w:val="2F5496" w:themeColor="accent1" w:themeShade="BF"/>
          <w:sz w:val="24"/>
          <w:szCs w:val="24"/>
        </w:rPr>
        <w:t xml:space="preserve"> </w:t>
      </w:r>
      <w:r w:rsidRPr="000D26F3" w:rsidR="000D26F3">
        <w:rPr>
          <w:rFonts w:ascii="Arial" w:hAnsi="Arial" w:cs="Arial"/>
          <w:i w:val="0"/>
          <w:iCs/>
          <w:sz w:val="20"/>
          <w:szCs w:val="20"/>
        </w:rPr>
        <w:t>[X any that apply]</w:t>
      </w:r>
      <w:r w:rsidRPr="00B552E8" w:rsidR="000D26F3">
        <w:rPr>
          <w:rFonts w:ascii="Arial" w:hAnsi="Arial" w:cs="Arial"/>
          <w:sz w:val="20"/>
          <w:szCs w:val="20"/>
        </w:rPr>
        <w:t xml:space="preserve"> </w:t>
      </w:r>
      <w:r>
        <w:rPr>
          <w:rFonts w:cstheme="majorHAnsi"/>
          <w:b/>
          <w:i w:val="0"/>
          <w:color w:val="2F5496" w:themeColor="accent1" w:themeShade="BF"/>
          <w:sz w:val="28"/>
          <w:szCs w:val="28"/>
        </w:rPr>
        <w:t xml:space="preserve"> </w:t>
      </w:r>
      <w:hyperlink w:history="1" r:id="rId46">
        <w:r w:rsidRPr="00FD1F5E">
          <w:rPr>
            <w:rStyle w:val="Hyperlink"/>
            <w:i w:val="0"/>
            <w:sz w:val="20"/>
            <w:szCs w:val="20"/>
          </w:rPr>
          <w:t>Read more…</w:t>
        </w:r>
      </w:hyperlink>
    </w:p>
    <w:tbl>
      <w:tblPr>
        <w:tblStyle w:val="TableGrid"/>
        <w:tblW w:w="9787" w:type="dxa"/>
        <w:tblInd w:w="108" w:type="dxa"/>
        <w:tblLook w:val="04A0" w:firstRow="1" w:lastRow="0" w:firstColumn="1" w:lastColumn="0" w:noHBand="0" w:noVBand="1"/>
      </w:tblPr>
      <w:tblGrid>
        <w:gridCol w:w="3262"/>
        <w:gridCol w:w="3262"/>
        <w:gridCol w:w="3263"/>
      </w:tblGrid>
      <w:tr w:rsidRPr="000672D2" w:rsidR="00081F28" w:rsidTr="004972DD" w14:paraId="279EC908" w14:textId="77777777">
        <w:trPr>
          <w:trHeight w:val="583" w:hRule="exact"/>
        </w:trPr>
        <w:tc>
          <w:tcPr>
            <w:tcW w:w="3262" w:type="dxa"/>
            <w:shd w:val="clear" w:color="auto" w:fill="D9E2F3" w:themeFill="accent1" w:themeFillTint="33"/>
          </w:tcPr>
          <w:p w:rsidRPr="00B5130F" w:rsidR="00081F28" w:rsidP="004972DD" w:rsidRDefault="00081F28" w14:paraId="14049F5A" w14:textId="77777777">
            <w:pPr>
              <w:spacing w:before="120" w:after="120"/>
              <w:jc w:val="center"/>
              <w:rPr>
                <w:rStyle w:val="Heading2Char"/>
                <w:b/>
                <w:i w:val="0"/>
                <w:color w:val="2F5496" w:themeColor="accent1" w:themeShade="BF"/>
                <w:sz w:val="18"/>
                <w:szCs w:val="18"/>
              </w:rPr>
            </w:pPr>
            <w:r w:rsidRPr="00B5130F">
              <w:rPr>
                <w:rFonts w:ascii="Arial" w:hAnsi="Arial" w:eastAsia="Arial" w:cs="Arial"/>
                <w:b/>
                <w:sz w:val="18"/>
                <w:szCs w:val="18"/>
              </w:rPr>
              <w:t>Aboriginal and Torres Strait Islander histories and cultures</w:t>
            </w:r>
          </w:p>
        </w:tc>
        <w:tc>
          <w:tcPr>
            <w:tcW w:w="3262" w:type="dxa"/>
            <w:shd w:val="clear" w:color="auto" w:fill="D9E2F3" w:themeFill="accent1" w:themeFillTint="33"/>
          </w:tcPr>
          <w:p w:rsidRPr="00B5130F" w:rsidR="00081F28" w:rsidP="004972DD" w:rsidRDefault="00081F28" w14:paraId="1061F57F" w14:textId="77777777">
            <w:pPr>
              <w:spacing w:before="120" w:after="120"/>
              <w:jc w:val="center"/>
              <w:rPr>
                <w:rStyle w:val="Heading2Char"/>
                <w:b/>
                <w:i w:val="0"/>
                <w:color w:val="2F5496" w:themeColor="accent1" w:themeShade="BF"/>
                <w:sz w:val="18"/>
                <w:szCs w:val="18"/>
              </w:rPr>
            </w:pPr>
            <w:r w:rsidRPr="00B5130F">
              <w:rPr>
                <w:rFonts w:ascii="Arial" w:hAnsi="Arial" w:eastAsia="Arial" w:cs="Arial"/>
                <w:b/>
                <w:sz w:val="18"/>
                <w:szCs w:val="18"/>
              </w:rPr>
              <w:t>Asia and Australia’s engagement with Asia</w:t>
            </w:r>
          </w:p>
        </w:tc>
        <w:tc>
          <w:tcPr>
            <w:tcW w:w="3263" w:type="dxa"/>
            <w:shd w:val="clear" w:color="auto" w:fill="D9E2F3" w:themeFill="accent1" w:themeFillTint="33"/>
          </w:tcPr>
          <w:p w:rsidRPr="00B5130F" w:rsidR="00081F28" w:rsidP="004972DD" w:rsidRDefault="00081F28" w14:paraId="1913CCA6" w14:textId="77777777">
            <w:pPr>
              <w:spacing w:before="120" w:after="120"/>
              <w:jc w:val="center"/>
              <w:rPr>
                <w:rStyle w:val="Heading2Char"/>
                <w:b/>
                <w:i w:val="0"/>
                <w:color w:val="2F5496" w:themeColor="accent1" w:themeShade="BF"/>
                <w:sz w:val="18"/>
                <w:szCs w:val="18"/>
              </w:rPr>
            </w:pPr>
            <w:r w:rsidRPr="00B5130F">
              <w:rPr>
                <w:rFonts w:ascii="Arial" w:hAnsi="Arial" w:eastAsia="Arial" w:cs="Arial"/>
                <w:b/>
                <w:sz w:val="18"/>
                <w:szCs w:val="18"/>
              </w:rPr>
              <w:t>Sustainability</w:t>
            </w:r>
          </w:p>
        </w:tc>
      </w:tr>
      <w:tr w:rsidRPr="000672D2" w:rsidR="00081F28" w:rsidTr="004972DD" w14:paraId="2856CC55" w14:textId="77777777">
        <w:trPr>
          <w:trHeight w:val="435" w:hRule="exact"/>
        </w:trPr>
        <w:tc>
          <w:tcPr>
            <w:tcW w:w="3262" w:type="dxa"/>
          </w:tcPr>
          <w:p w:rsidRPr="00B5130F" w:rsidR="00081F28" w:rsidP="004972DD" w:rsidRDefault="00081F28" w14:paraId="119311C0" w14:textId="77777777">
            <w:pPr>
              <w:spacing w:before="120" w:after="120"/>
              <w:rPr>
                <w:rStyle w:val="Heading2Char"/>
                <w:b/>
                <w:i w:val="0"/>
                <w:color w:val="2F5496" w:themeColor="accent1" w:themeShade="BF"/>
                <w:sz w:val="18"/>
                <w:szCs w:val="18"/>
              </w:rPr>
            </w:pPr>
          </w:p>
        </w:tc>
        <w:tc>
          <w:tcPr>
            <w:tcW w:w="3262" w:type="dxa"/>
          </w:tcPr>
          <w:p w:rsidRPr="00B5130F" w:rsidR="00081F28" w:rsidP="004972DD" w:rsidRDefault="00081F28" w14:paraId="521C9E0F" w14:textId="77777777">
            <w:pPr>
              <w:spacing w:before="120" w:after="120"/>
              <w:rPr>
                <w:rStyle w:val="Heading2Char"/>
                <w:b/>
                <w:i w:val="0"/>
                <w:color w:val="2F5496" w:themeColor="accent1" w:themeShade="BF"/>
                <w:sz w:val="18"/>
                <w:szCs w:val="18"/>
              </w:rPr>
            </w:pPr>
          </w:p>
        </w:tc>
        <w:tc>
          <w:tcPr>
            <w:tcW w:w="3263" w:type="dxa"/>
          </w:tcPr>
          <w:p w:rsidRPr="00B5130F" w:rsidR="00081F28" w:rsidP="004972DD" w:rsidRDefault="00081F28" w14:paraId="2EE87ED7" w14:textId="36DBA1B8">
            <w:pPr>
              <w:spacing w:before="60" w:after="60"/>
              <w:jc w:val="center"/>
              <w:rPr>
                <w:rFonts w:asciiTheme="minorHAnsi" w:hAnsiTheme="minorHAnsi" w:eastAsiaTheme="majorEastAsia" w:cstheme="minorBidi"/>
                <w:sz w:val="18"/>
                <w:szCs w:val="18"/>
                <w:highlight w:val="yellow"/>
              </w:rPr>
            </w:pPr>
          </w:p>
        </w:tc>
      </w:tr>
    </w:tbl>
    <w:p w:rsidRPr="00331F21" w:rsidR="00081F28" w:rsidP="00081F28" w:rsidRDefault="00081F28" w14:paraId="24E9A4A2" w14:textId="10E36A04">
      <w:pPr>
        <w:pStyle w:val="Heading2"/>
        <w:spacing w:before="120" w:after="120"/>
        <w:rPr>
          <w:b/>
          <w:bCs/>
          <w:i w:val="0"/>
          <w:color w:val="2F5496" w:themeColor="accent1" w:themeShade="BF"/>
          <w:sz w:val="28"/>
          <w:szCs w:val="28"/>
        </w:rPr>
      </w:pPr>
      <w:r w:rsidRPr="10236829">
        <w:rPr>
          <w:rFonts w:ascii="Arial" w:hAnsi="Arial" w:cs="Arial"/>
          <w:b/>
          <w:bCs/>
          <w:i w:val="0"/>
          <w:color w:val="2F5496" w:themeColor="accent1" w:themeShade="BF"/>
          <w:sz w:val="24"/>
          <w:szCs w:val="24"/>
        </w:rPr>
        <w:t>General capabilities</w:t>
      </w:r>
      <w:r w:rsidR="000D26F3">
        <w:rPr>
          <w:rFonts w:ascii="Arial" w:hAnsi="Arial" w:cs="Arial"/>
          <w:b/>
          <w:bCs/>
          <w:i w:val="0"/>
          <w:color w:val="2F5496" w:themeColor="accent1" w:themeShade="BF"/>
          <w:sz w:val="24"/>
          <w:szCs w:val="24"/>
        </w:rPr>
        <w:t xml:space="preserve"> </w:t>
      </w:r>
      <w:r w:rsidR="0010365B">
        <w:rPr>
          <w:rFonts w:ascii="Arial" w:hAnsi="Arial" w:cs="Arial"/>
          <w:b/>
          <w:bCs/>
          <w:i w:val="0"/>
          <w:color w:val="2F5496" w:themeColor="accent1" w:themeShade="BF"/>
          <w:sz w:val="24"/>
          <w:szCs w:val="24"/>
        </w:rPr>
        <w:t xml:space="preserve">(v9) </w:t>
      </w:r>
      <w:r w:rsidRPr="000D26F3" w:rsidR="000D26F3">
        <w:rPr>
          <w:rFonts w:ascii="Arial" w:hAnsi="Arial" w:cs="Arial"/>
          <w:i w:val="0"/>
          <w:iCs/>
          <w:sz w:val="20"/>
          <w:szCs w:val="20"/>
        </w:rPr>
        <w:t>[X any that apply]</w:t>
      </w:r>
      <w:r w:rsidRPr="00B552E8" w:rsidR="000D26F3">
        <w:rPr>
          <w:rFonts w:ascii="Arial" w:hAnsi="Arial" w:cs="Arial"/>
          <w:sz w:val="20"/>
          <w:szCs w:val="20"/>
        </w:rPr>
        <w:t xml:space="preserve"> </w:t>
      </w:r>
      <w:r w:rsidRPr="10236829">
        <w:rPr>
          <w:b/>
          <w:bCs/>
          <w:i w:val="0"/>
          <w:color w:val="2F5496" w:themeColor="accent1" w:themeShade="BF"/>
          <w:sz w:val="28"/>
          <w:szCs w:val="28"/>
        </w:rPr>
        <w:t xml:space="preserve"> </w:t>
      </w:r>
      <w:hyperlink w:history="1" r:id="rId47">
        <w:r w:rsidRPr="10236829">
          <w:rPr>
            <w:rStyle w:val="Hyperlink"/>
            <w:i w:val="0"/>
            <w:sz w:val="20"/>
            <w:szCs w:val="20"/>
          </w:rPr>
          <w:t>Read more</w:t>
        </w:r>
        <w:r w:rsidRPr="008B2CBF">
          <w:rPr>
            <w:rStyle w:val="Hyperlink"/>
            <w:i w:val="0"/>
            <w:sz w:val="20"/>
            <w:szCs w:val="20"/>
          </w:rPr>
          <w:t>…</w:t>
        </w:r>
      </w:hyperlink>
    </w:p>
    <w:tbl>
      <w:tblPr>
        <w:tblStyle w:val="TableGrid"/>
        <w:tblW w:w="4948" w:type="pct"/>
        <w:tblInd w:w="108" w:type="dxa"/>
        <w:tblLayout w:type="fixed"/>
        <w:tblCellMar>
          <w:left w:w="57" w:type="dxa"/>
          <w:right w:w="57" w:type="dxa"/>
        </w:tblCellMar>
        <w:tblLook w:val="06A0" w:firstRow="1" w:lastRow="0" w:firstColumn="1" w:lastColumn="0" w:noHBand="1" w:noVBand="1"/>
      </w:tblPr>
      <w:tblGrid>
        <w:gridCol w:w="1397"/>
        <w:gridCol w:w="1398"/>
        <w:gridCol w:w="1398"/>
        <w:gridCol w:w="1398"/>
        <w:gridCol w:w="1398"/>
        <w:gridCol w:w="1398"/>
        <w:gridCol w:w="1400"/>
      </w:tblGrid>
      <w:tr w:rsidRPr="0053152A" w:rsidR="00081F28" w:rsidTr="004972DD" w14:paraId="598EA826" w14:textId="77777777">
        <w:trPr>
          <w:trHeight w:val="924"/>
        </w:trPr>
        <w:tc>
          <w:tcPr>
            <w:tcW w:w="714" w:type="pct"/>
            <w:shd w:val="clear" w:color="auto" w:fill="D9E2F3" w:themeFill="accent1" w:themeFillTint="33"/>
          </w:tcPr>
          <w:p w:rsidRPr="00B5130F" w:rsidR="00081F28" w:rsidP="004972DD" w:rsidRDefault="00081F28" w14:paraId="325DA6D4" w14:textId="77777777">
            <w:pPr>
              <w:spacing w:before="120" w:after="120"/>
              <w:jc w:val="center"/>
              <w:rPr>
                <w:rFonts w:ascii="Arial" w:hAnsi="Arial" w:eastAsia="Arial" w:cs="Arial"/>
                <w:b/>
                <w:sz w:val="18"/>
                <w:szCs w:val="18"/>
              </w:rPr>
            </w:pPr>
            <w:r w:rsidRPr="00B5130F">
              <w:rPr>
                <w:rFonts w:ascii="Arial" w:hAnsi="Arial" w:eastAsia="Arial" w:cs="Arial"/>
                <w:b/>
                <w:sz w:val="18"/>
                <w:szCs w:val="18"/>
              </w:rPr>
              <w:t>Literacy</w:t>
            </w:r>
          </w:p>
        </w:tc>
        <w:tc>
          <w:tcPr>
            <w:tcW w:w="714" w:type="pct"/>
            <w:shd w:val="clear" w:color="auto" w:fill="D9E2F3" w:themeFill="accent1" w:themeFillTint="33"/>
          </w:tcPr>
          <w:p w:rsidRPr="00B5130F" w:rsidR="00081F28" w:rsidP="004972DD" w:rsidRDefault="00081F28" w14:paraId="4DD5F3E6" w14:textId="77777777">
            <w:pPr>
              <w:spacing w:before="120" w:after="120"/>
              <w:jc w:val="center"/>
              <w:rPr>
                <w:rFonts w:ascii="Arial" w:hAnsi="Arial" w:eastAsia="Arial" w:cs="Arial"/>
                <w:b/>
                <w:sz w:val="18"/>
                <w:szCs w:val="18"/>
              </w:rPr>
            </w:pPr>
            <w:r w:rsidRPr="00B5130F">
              <w:rPr>
                <w:rFonts w:ascii="Arial" w:hAnsi="Arial" w:eastAsia="Arial" w:cs="Arial"/>
                <w:b/>
                <w:sz w:val="18"/>
                <w:szCs w:val="18"/>
              </w:rPr>
              <w:t>Numeracy</w:t>
            </w:r>
          </w:p>
        </w:tc>
        <w:tc>
          <w:tcPr>
            <w:tcW w:w="714" w:type="pct"/>
            <w:shd w:val="clear" w:color="auto" w:fill="D9E2F3" w:themeFill="accent1" w:themeFillTint="33"/>
          </w:tcPr>
          <w:p w:rsidRPr="00B5130F" w:rsidR="00081F28" w:rsidP="004972DD" w:rsidRDefault="00081F28" w14:paraId="23FA9313" w14:textId="77777777">
            <w:pPr>
              <w:spacing w:before="120" w:after="120"/>
              <w:jc w:val="center"/>
              <w:rPr>
                <w:rFonts w:ascii="Arial" w:hAnsi="Arial" w:eastAsia="Arial" w:cs="Arial"/>
                <w:b/>
                <w:sz w:val="18"/>
                <w:szCs w:val="18"/>
              </w:rPr>
            </w:pPr>
            <w:r>
              <w:rPr>
                <w:rFonts w:ascii="Arial" w:hAnsi="Arial" w:eastAsia="Arial" w:cs="Arial"/>
                <w:b/>
                <w:sz w:val="18"/>
                <w:szCs w:val="18"/>
              </w:rPr>
              <w:t>Digital Literacy</w:t>
            </w:r>
          </w:p>
        </w:tc>
        <w:tc>
          <w:tcPr>
            <w:tcW w:w="714" w:type="pct"/>
            <w:shd w:val="clear" w:color="auto" w:fill="D9E2F3" w:themeFill="accent1" w:themeFillTint="33"/>
          </w:tcPr>
          <w:p w:rsidRPr="00B5130F" w:rsidR="00081F28" w:rsidP="004972DD" w:rsidRDefault="00081F28" w14:paraId="5EE9158B" w14:textId="77777777">
            <w:pPr>
              <w:spacing w:before="120" w:after="120"/>
              <w:jc w:val="center"/>
              <w:rPr>
                <w:rFonts w:ascii="Arial" w:hAnsi="Arial" w:eastAsia="Arial" w:cs="Arial"/>
                <w:b/>
                <w:sz w:val="18"/>
                <w:szCs w:val="18"/>
              </w:rPr>
            </w:pPr>
            <w:r w:rsidRPr="00B5130F">
              <w:rPr>
                <w:rFonts w:ascii="Arial" w:hAnsi="Arial" w:eastAsia="Arial" w:cs="Arial"/>
                <w:b/>
                <w:sz w:val="18"/>
                <w:szCs w:val="18"/>
              </w:rPr>
              <w:t>Critical and Creative Thinking</w:t>
            </w:r>
          </w:p>
        </w:tc>
        <w:tc>
          <w:tcPr>
            <w:tcW w:w="714" w:type="pct"/>
            <w:shd w:val="clear" w:color="auto" w:fill="D9E2F3" w:themeFill="accent1" w:themeFillTint="33"/>
          </w:tcPr>
          <w:p w:rsidRPr="00A66FFB" w:rsidR="00081F28" w:rsidP="004972DD" w:rsidRDefault="00081F28" w14:paraId="2EEC66F0" w14:textId="77777777">
            <w:pPr>
              <w:spacing w:before="120" w:after="120"/>
              <w:jc w:val="center"/>
              <w:rPr>
                <w:rFonts w:ascii="Arial" w:hAnsi="Arial" w:eastAsia="Arial" w:cs="Arial"/>
                <w:b/>
                <w:spacing w:val="-2"/>
                <w:sz w:val="18"/>
                <w:szCs w:val="18"/>
              </w:rPr>
            </w:pPr>
            <w:r w:rsidRPr="00A66FFB">
              <w:rPr>
                <w:rFonts w:ascii="Arial" w:hAnsi="Arial" w:eastAsia="Arial" w:cs="Arial"/>
                <w:b/>
                <w:spacing w:val="-2"/>
                <w:sz w:val="18"/>
                <w:szCs w:val="18"/>
              </w:rPr>
              <w:t>Ethical Understanding</w:t>
            </w:r>
          </w:p>
        </w:tc>
        <w:tc>
          <w:tcPr>
            <w:tcW w:w="714" w:type="pct"/>
            <w:shd w:val="clear" w:color="auto" w:fill="D9E2F3" w:themeFill="accent1" w:themeFillTint="33"/>
          </w:tcPr>
          <w:p w:rsidRPr="00B5130F" w:rsidR="00081F28" w:rsidP="004972DD" w:rsidRDefault="00081F28" w14:paraId="3E35DF2D" w14:textId="77777777">
            <w:pPr>
              <w:spacing w:before="120" w:after="120"/>
              <w:jc w:val="center"/>
              <w:rPr>
                <w:rFonts w:ascii="Arial" w:hAnsi="Arial" w:eastAsia="Arial" w:cs="Arial"/>
                <w:b/>
                <w:sz w:val="18"/>
                <w:szCs w:val="18"/>
              </w:rPr>
            </w:pPr>
            <w:r w:rsidRPr="00B5130F">
              <w:rPr>
                <w:rFonts w:ascii="Arial" w:hAnsi="Arial" w:eastAsia="Arial" w:cs="Arial"/>
                <w:b/>
                <w:sz w:val="18"/>
                <w:szCs w:val="18"/>
              </w:rPr>
              <w:t>Personal and Social Capability</w:t>
            </w:r>
          </w:p>
        </w:tc>
        <w:tc>
          <w:tcPr>
            <w:tcW w:w="715" w:type="pct"/>
            <w:shd w:val="clear" w:color="auto" w:fill="D9E2F3" w:themeFill="accent1" w:themeFillTint="33"/>
          </w:tcPr>
          <w:p w:rsidRPr="00B5130F" w:rsidR="00081F28" w:rsidP="004972DD" w:rsidRDefault="00081F28" w14:paraId="33BFA0F5" w14:textId="77777777">
            <w:pPr>
              <w:spacing w:before="120" w:after="120"/>
              <w:jc w:val="center"/>
              <w:rPr>
                <w:rFonts w:ascii="Arial" w:hAnsi="Arial" w:eastAsia="Arial" w:cs="Arial"/>
                <w:b/>
                <w:sz w:val="18"/>
                <w:szCs w:val="18"/>
              </w:rPr>
            </w:pPr>
            <w:r w:rsidRPr="00B5130F">
              <w:rPr>
                <w:rFonts w:ascii="Arial" w:hAnsi="Arial" w:eastAsia="Arial" w:cs="Arial"/>
                <w:b/>
                <w:sz w:val="18"/>
                <w:szCs w:val="18"/>
              </w:rPr>
              <w:t>Intercultural Understanding</w:t>
            </w:r>
          </w:p>
        </w:tc>
      </w:tr>
      <w:tr w:rsidRPr="00B5130F" w:rsidR="00081F28" w:rsidTr="004972DD" w14:paraId="3090D5D1" w14:textId="77777777">
        <w:trPr>
          <w:trHeight w:val="391" w:hRule="exact"/>
        </w:trPr>
        <w:tc>
          <w:tcPr>
            <w:tcW w:w="714" w:type="pct"/>
          </w:tcPr>
          <w:p w:rsidRPr="003B771E" w:rsidR="00081F28" w:rsidP="004972DD" w:rsidRDefault="00081F28" w14:paraId="50D5AF24" w14:textId="166EE1DD">
            <w:pPr>
              <w:spacing w:before="60" w:after="60"/>
              <w:jc w:val="center"/>
              <w:rPr>
                <w:rFonts w:asciiTheme="minorHAnsi" w:hAnsiTheme="minorHAnsi" w:eastAsiaTheme="majorEastAsia" w:cstheme="minorBidi"/>
                <w:sz w:val="20"/>
                <w:szCs w:val="20"/>
                <w:highlight w:val="yellow"/>
              </w:rPr>
            </w:pPr>
          </w:p>
        </w:tc>
        <w:tc>
          <w:tcPr>
            <w:tcW w:w="714" w:type="pct"/>
          </w:tcPr>
          <w:p w:rsidRPr="003B771E" w:rsidR="00081F28" w:rsidP="004972DD" w:rsidRDefault="00081F28" w14:paraId="30ACE327" w14:textId="1A71AFB8">
            <w:pPr>
              <w:spacing w:before="60" w:after="60"/>
              <w:jc w:val="center"/>
              <w:rPr>
                <w:rFonts w:asciiTheme="minorHAnsi" w:hAnsiTheme="minorHAnsi" w:eastAsiaTheme="majorEastAsia" w:cstheme="minorBidi"/>
                <w:sz w:val="20"/>
                <w:szCs w:val="20"/>
                <w:highlight w:val="yellow"/>
              </w:rPr>
            </w:pPr>
          </w:p>
        </w:tc>
        <w:tc>
          <w:tcPr>
            <w:tcW w:w="714" w:type="pct"/>
          </w:tcPr>
          <w:p w:rsidRPr="003B771E" w:rsidR="00081F28" w:rsidP="004972DD" w:rsidRDefault="00081F28" w14:paraId="7393184C" w14:textId="338BEF8C">
            <w:pPr>
              <w:spacing w:before="60" w:after="60"/>
              <w:jc w:val="center"/>
              <w:rPr>
                <w:rFonts w:asciiTheme="minorHAnsi" w:hAnsiTheme="minorHAnsi" w:eastAsiaTheme="majorEastAsia" w:cstheme="minorBidi"/>
                <w:sz w:val="20"/>
                <w:szCs w:val="20"/>
                <w:highlight w:val="yellow"/>
              </w:rPr>
            </w:pPr>
          </w:p>
        </w:tc>
        <w:tc>
          <w:tcPr>
            <w:tcW w:w="714" w:type="pct"/>
          </w:tcPr>
          <w:p w:rsidRPr="00B5130F" w:rsidR="00081F28" w:rsidP="004972DD" w:rsidRDefault="00081F28" w14:paraId="6D18003C" w14:textId="77777777">
            <w:pPr>
              <w:spacing w:before="120" w:after="120"/>
              <w:jc w:val="center"/>
              <w:rPr>
                <w:rFonts w:asciiTheme="minorHAnsi" w:hAnsiTheme="minorHAnsi" w:eastAsiaTheme="minorEastAsia" w:cstheme="minorBidi"/>
                <w:b/>
                <w:sz w:val="20"/>
                <w:szCs w:val="20"/>
              </w:rPr>
            </w:pPr>
          </w:p>
        </w:tc>
        <w:tc>
          <w:tcPr>
            <w:tcW w:w="714" w:type="pct"/>
          </w:tcPr>
          <w:p w:rsidRPr="003B771E" w:rsidR="00081F28" w:rsidP="004972DD" w:rsidRDefault="00081F28" w14:paraId="4CCDFBE7" w14:textId="77777777">
            <w:pPr>
              <w:spacing w:before="60" w:after="60"/>
              <w:jc w:val="center"/>
              <w:rPr>
                <w:rFonts w:asciiTheme="minorHAnsi" w:hAnsiTheme="minorHAnsi" w:eastAsiaTheme="majorEastAsia" w:cstheme="minorBidi"/>
                <w:sz w:val="20"/>
                <w:szCs w:val="20"/>
                <w:highlight w:val="yellow"/>
              </w:rPr>
            </w:pPr>
          </w:p>
        </w:tc>
        <w:tc>
          <w:tcPr>
            <w:tcW w:w="714" w:type="pct"/>
          </w:tcPr>
          <w:p w:rsidRPr="003B771E" w:rsidR="00081F28" w:rsidP="004972DD" w:rsidRDefault="00081F28" w14:paraId="15459B5F" w14:textId="77777777">
            <w:pPr>
              <w:spacing w:before="60" w:after="60"/>
              <w:jc w:val="center"/>
              <w:rPr>
                <w:rFonts w:asciiTheme="minorHAnsi" w:hAnsiTheme="minorHAnsi" w:eastAsiaTheme="majorEastAsia" w:cstheme="minorBidi"/>
                <w:sz w:val="20"/>
                <w:szCs w:val="20"/>
                <w:highlight w:val="yellow"/>
              </w:rPr>
            </w:pPr>
          </w:p>
        </w:tc>
        <w:tc>
          <w:tcPr>
            <w:tcW w:w="715" w:type="pct"/>
          </w:tcPr>
          <w:p w:rsidRPr="00B5130F" w:rsidR="00081F28" w:rsidP="004972DD" w:rsidRDefault="00081F28" w14:paraId="2A6645CF" w14:textId="77777777">
            <w:pPr>
              <w:spacing w:before="120" w:after="120"/>
              <w:jc w:val="center"/>
              <w:rPr>
                <w:rFonts w:asciiTheme="minorHAnsi" w:hAnsiTheme="minorHAnsi" w:eastAsiaTheme="minorEastAsia" w:cstheme="minorBidi"/>
                <w:b/>
                <w:sz w:val="20"/>
                <w:szCs w:val="20"/>
              </w:rPr>
            </w:pPr>
          </w:p>
        </w:tc>
      </w:tr>
    </w:tbl>
    <w:p w:rsidR="00081F28" w:rsidP="00081F28" w:rsidRDefault="00081F28" w14:paraId="3F676E92" w14:textId="0124E5D2">
      <w:pPr>
        <w:spacing w:before="200" w:after="120" w:line="276" w:lineRule="auto"/>
      </w:pPr>
      <w:r w:rsidRPr="531EFBC2">
        <w:rPr>
          <w:rFonts w:ascii="Arial" w:hAnsi="Arial" w:cs="Arial" w:eastAsiaTheme="majorEastAsia"/>
          <w:b/>
          <w:bCs/>
          <w:color w:val="2F5496" w:themeColor="accent1" w:themeShade="BF"/>
        </w:rPr>
        <w:t xml:space="preserve">Links to </w:t>
      </w:r>
      <w:r>
        <w:rPr>
          <w:rFonts w:ascii="Arial" w:hAnsi="Arial" w:cs="Arial" w:eastAsiaTheme="majorEastAsia"/>
          <w:b/>
          <w:bCs/>
          <w:color w:val="2F5496" w:themeColor="accent1" w:themeShade="BF"/>
        </w:rPr>
        <w:t>Digital Literacy</w:t>
      </w:r>
      <w:r w:rsidRPr="531EFBC2">
        <w:rPr>
          <w:rFonts w:ascii="Arial" w:hAnsi="Arial" w:cs="Arial" w:eastAsiaTheme="majorEastAsia"/>
          <w:b/>
          <w:bCs/>
          <w:color w:val="2F5496" w:themeColor="accent1" w:themeShade="BF"/>
        </w:rPr>
        <w:t xml:space="preserve"> continu</w:t>
      </w:r>
      <w:r>
        <w:rPr>
          <w:rFonts w:ascii="Arial" w:hAnsi="Arial" w:cs="Arial" w:eastAsiaTheme="majorEastAsia"/>
          <w:b/>
          <w:bCs/>
          <w:color w:val="2F5496" w:themeColor="accent1" w:themeShade="BF"/>
        </w:rPr>
        <w:t>um</w:t>
      </w:r>
      <w:r w:rsidR="0010365B">
        <w:rPr>
          <w:rFonts w:ascii="Arial" w:hAnsi="Arial" w:cs="Arial" w:eastAsiaTheme="majorEastAsia"/>
          <w:b/>
          <w:bCs/>
          <w:color w:val="2F5496" w:themeColor="accent1" w:themeShade="BF"/>
        </w:rPr>
        <w:t xml:space="preserve"> (v9)</w:t>
      </w:r>
      <w:r>
        <w:rPr>
          <w:rFonts w:ascii="Arial" w:hAnsi="Arial" w:cs="Arial" w:eastAsiaTheme="majorEastAsia"/>
          <w:b/>
          <w:bCs/>
          <w:color w:val="2F5496" w:themeColor="accent1" w:themeShade="BF"/>
        </w:rPr>
        <w:t xml:space="preserve">: </w:t>
      </w:r>
      <w:r w:rsidRPr="531EFBC2">
        <w:rPr>
          <w:rFonts w:ascii="Arial" w:hAnsi="Arial" w:cs="Arial" w:eastAsiaTheme="majorEastAsia"/>
          <w:b/>
          <w:bCs/>
          <w:color w:val="2F5496" w:themeColor="accent1" w:themeShade="BF"/>
        </w:rPr>
        <w:t xml:space="preserve">Level </w:t>
      </w:r>
      <w:r w:rsidR="000D26F3">
        <w:rPr>
          <w:rFonts w:ascii="Arial" w:hAnsi="Arial" w:cs="Arial" w:eastAsiaTheme="majorEastAsia"/>
          <w:b/>
          <w:bCs/>
          <w:color w:val="2F5496" w:themeColor="accent1" w:themeShade="BF"/>
        </w:rPr>
        <w:t xml:space="preserve">[insert] </w:t>
      </w:r>
      <w:r w:rsidRPr="000D26F3" w:rsidR="000D26F3">
        <w:rPr>
          <w:rFonts w:ascii="Arial" w:hAnsi="Arial" w:cs="Arial"/>
          <w:sz w:val="20"/>
          <w:szCs w:val="20"/>
        </w:rPr>
        <w:t>[X any that apply]</w:t>
      </w:r>
      <w:r w:rsidRPr="00B552E8" w:rsidR="000D26F3">
        <w:rPr>
          <w:rFonts w:ascii="Arial" w:hAnsi="Arial" w:cs="Arial"/>
          <w:sz w:val="20"/>
          <w:szCs w:val="20"/>
        </w:rPr>
        <w:t xml:space="preserve"> </w:t>
      </w:r>
      <w:r w:rsidR="000D26F3">
        <w:rPr>
          <w:rFonts w:cstheme="majorHAnsi"/>
          <w:b/>
          <w:color w:val="2F5496" w:themeColor="accent1" w:themeShade="BF"/>
          <w:sz w:val="28"/>
          <w:szCs w:val="28"/>
        </w:rPr>
        <w:t xml:space="preserve"> </w:t>
      </w:r>
    </w:p>
    <w:p w:rsidRPr="00A66FFB" w:rsidR="00081F28" w:rsidP="00081F28" w:rsidRDefault="00081F28" w14:paraId="7E09A0FD" w14:textId="229B0840">
      <w:pPr>
        <w:spacing w:before="120" w:after="120" w:line="276" w:lineRule="auto"/>
        <w:rPr>
          <w:rFonts w:ascii="Arial" w:hAnsi="Arial" w:eastAsia="Arial" w:cs="Arial"/>
          <w:sz w:val="22"/>
          <w:szCs w:val="20"/>
        </w:rPr>
      </w:pPr>
      <w:r w:rsidRPr="00A66FFB">
        <w:rPr>
          <w:rFonts w:ascii="Arial" w:hAnsi="Arial" w:eastAsia="Arial" w:cs="Arial"/>
          <w:sz w:val="22"/>
          <w:szCs w:val="20"/>
        </w:rPr>
        <w:t>Depending on the year level this activity is being used</w:t>
      </w:r>
      <w:r>
        <w:rPr>
          <w:rFonts w:ascii="Arial" w:hAnsi="Arial" w:eastAsia="Arial" w:cs="Arial"/>
          <w:sz w:val="22"/>
          <w:szCs w:val="20"/>
        </w:rPr>
        <w:t xml:space="preserve"> with,</w:t>
      </w:r>
      <w:r w:rsidRPr="00A66FFB">
        <w:rPr>
          <w:rFonts w:ascii="Arial" w:hAnsi="Arial" w:eastAsia="Arial" w:cs="Arial"/>
          <w:sz w:val="22"/>
          <w:szCs w:val="20"/>
        </w:rPr>
        <w:t xml:space="preserve"> adjust content to </w:t>
      </w:r>
      <w:r>
        <w:rPr>
          <w:rFonts w:ascii="Arial" w:hAnsi="Arial" w:eastAsia="Arial" w:cs="Arial"/>
          <w:sz w:val="22"/>
          <w:szCs w:val="20"/>
        </w:rPr>
        <w:t xml:space="preserve">the </w:t>
      </w:r>
      <w:r w:rsidRPr="00A66FFB">
        <w:rPr>
          <w:rFonts w:ascii="Arial" w:hAnsi="Arial" w:eastAsia="Arial" w:cs="Arial"/>
          <w:sz w:val="22"/>
          <w:szCs w:val="20"/>
        </w:rPr>
        <w:t>appropriate level</w:t>
      </w:r>
      <w:r w:rsidR="000D26F3">
        <w:rPr>
          <w:rFonts w:ascii="Arial" w:hAnsi="Arial" w:eastAsia="Arial" w:cs="Arial"/>
          <w:sz w:val="22"/>
          <w:szCs w:val="20"/>
        </w:rPr>
        <w:t>.</w:t>
      </w:r>
    </w:p>
    <w:tbl>
      <w:tblPr>
        <w:tblStyle w:val="TableGrid"/>
        <w:tblW w:w="9790" w:type="dxa"/>
        <w:tblInd w:w="108" w:type="dxa"/>
        <w:tblLayout w:type="fixed"/>
        <w:tblLook w:val="04A0" w:firstRow="1" w:lastRow="0" w:firstColumn="1" w:lastColumn="0" w:noHBand="0" w:noVBand="1"/>
      </w:tblPr>
      <w:tblGrid>
        <w:gridCol w:w="9351"/>
        <w:gridCol w:w="439"/>
      </w:tblGrid>
      <w:tr w:rsidRPr="0004581B" w:rsidR="00081F28" w:rsidTr="004972DD" w14:paraId="7D95D9DC" w14:textId="77777777">
        <w:trPr>
          <w:trHeight w:val="350"/>
        </w:trPr>
        <w:tc>
          <w:tcPr>
            <w:tcW w:w="9790" w:type="dxa"/>
            <w:gridSpan w:val="2"/>
            <w:shd w:val="clear" w:color="auto" w:fill="D9E2F3" w:themeFill="accent1" w:themeFillTint="33"/>
            <w:vAlign w:val="center"/>
          </w:tcPr>
          <w:p w:rsidRPr="003D7384" w:rsidR="00081F28" w:rsidP="004972DD" w:rsidRDefault="00081F28" w14:paraId="527214D4" w14:textId="77777777">
            <w:pPr>
              <w:spacing w:before="40" w:after="40" w:line="276" w:lineRule="auto"/>
              <w:rPr>
                <w:rFonts w:ascii="Arial" w:hAnsi="Arial" w:cs="Arial"/>
                <w:b/>
                <w:sz w:val="20"/>
                <w:szCs w:val="20"/>
              </w:rPr>
            </w:pPr>
            <w:r>
              <w:rPr>
                <w:rFonts w:ascii="Arial" w:hAnsi="Arial" w:cs="Arial"/>
                <w:b/>
                <w:sz w:val="20"/>
                <w:szCs w:val="20"/>
              </w:rPr>
              <w:t>Practising digital safety and wellbeing</w:t>
            </w:r>
          </w:p>
        </w:tc>
      </w:tr>
      <w:tr w:rsidRPr="0004581B" w:rsidR="00081F28" w:rsidTr="004972DD" w14:paraId="1616E95D" w14:textId="77777777">
        <w:trPr>
          <w:trHeight w:val="413"/>
        </w:trPr>
        <w:tc>
          <w:tcPr>
            <w:tcW w:w="9351" w:type="dxa"/>
          </w:tcPr>
          <w:p w:rsidR="00081F28" w:rsidP="004972DD" w:rsidRDefault="00081F28" w14:paraId="6C9C81D7" w14:textId="77777777">
            <w:pPr>
              <w:spacing w:before="40" w:after="40" w:line="276" w:lineRule="auto"/>
              <w:rPr>
                <w:rFonts w:ascii="Arial" w:hAnsi="Arial" w:cs="Arial"/>
                <w:sz w:val="20"/>
                <w:szCs w:val="20"/>
              </w:rPr>
            </w:pPr>
            <w:r>
              <w:rPr>
                <w:rFonts w:ascii="Arial" w:hAnsi="Arial" w:cs="Arial"/>
                <w:sz w:val="20"/>
                <w:szCs w:val="20"/>
              </w:rPr>
              <w:t>Manage online safety</w:t>
            </w:r>
          </w:p>
          <w:p w:rsidRPr="00F162CD" w:rsidR="00F162CD" w:rsidP="00F162CD" w:rsidRDefault="00F162CD" w14:paraId="78D3CCBF" w14:textId="63EB49EC">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7062B717" w14:textId="77777777">
            <w:pPr>
              <w:spacing w:before="40" w:after="40" w:line="276" w:lineRule="auto"/>
              <w:jc w:val="center"/>
              <w:rPr>
                <w:rFonts w:ascii="Arial" w:hAnsi="Arial" w:cs="Arial"/>
                <w:sz w:val="20"/>
                <w:szCs w:val="20"/>
              </w:rPr>
            </w:pPr>
          </w:p>
        </w:tc>
      </w:tr>
      <w:tr w:rsidRPr="0004581B" w:rsidR="00081F28" w:rsidTr="004972DD" w14:paraId="64A975ED" w14:textId="77777777">
        <w:tc>
          <w:tcPr>
            <w:tcW w:w="9351" w:type="dxa"/>
          </w:tcPr>
          <w:p w:rsidR="00081F28" w:rsidP="004972DD" w:rsidRDefault="00081F28" w14:paraId="38EF06F3" w14:textId="77777777">
            <w:pPr>
              <w:spacing w:before="40" w:after="40" w:line="276" w:lineRule="auto"/>
              <w:rPr>
                <w:rFonts w:ascii="Arial" w:hAnsi="Arial" w:cs="Arial"/>
                <w:sz w:val="20"/>
                <w:szCs w:val="20"/>
              </w:rPr>
            </w:pPr>
            <w:r>
              <w:rPr>
                <w:rFonts w:ascii="Arial" w:hAnsi="Arial" w:cs="Arial"/>
                <w:sz w:val="20"/>
                <w:szCs w:val="20"/>
              </w:rPr>
              <w:t>Manage digital privacy and identity</w:t>
            </w:r>
          </w:p>
          <w:p w:rsidRPr="00F162CD" w:rsidR="00F162CD" w:rsidP="00F162CD" w:rsidRDefault="00F162CD" w14:paraId="08035FF1" w14:textId="31919432">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04845B26" w14:textId="77777777">
            <w:pPr>
              <w:spacing w:before="40" w:after="40" w:line="276" w:lineRule="auto"/>
              <w:jc w:val="center"/>
              <w:rPr>
                <w:rFonts w:ascii="Arial" w:hAnsi="Arial" w:cs="Arial"/>
                <w:noProof/>
                <w:sz w:val="20"/>
                <w:szCs w:val="20"/>
              </w:rPr>
            </w:pPr>
          </w:p>
        </w:tc>
      </w:tr>
      <w:tr w:rsidRPr="0004581B" w:rsidR="00081F28" w:rsidTr="004972DD" w14:paraId="303BA578" w14:textId="77777777">
        <w:tc>
          <w:tcPr>
            <w:tcW w:w="9351" w:type="dxa"/>
          </w:tcPr>
          <w:p w:rsidR="00081F28" w:rsidP="004972DD" w:rsidRDefault="00081F28" w14:paraId="6FB30B61" w14:textId="77777777">
            <w:pPr>
              <w:spacing w:before="40" w:after="40" w:line="276" w:lineRule="auto"/>
              <w:rPr>
                <w:rFonts w:ascii="Arial" w:hAnsi="Arial" w:cs="Arial"/>
                <w:sz w:val="20"/>
                <w:szCs w:val="20"/>
              </w:rPr>
            </w:pPr>
            <w:r>
              <w:rPr>
                <w:rFonts w:ascii="Arial" w:hAnsi="Arial" w:cs="Arial"/>
                <w:sz w:val="20"/>
                <w:szCs w:val="20"/>
              </w:rPr>
              <w:t>Manage digital wellbeing</w:t>
            </w:r>
          </w:p>
          <w:p w:rsidRPr="00F162CD" w:rsidR="00F162CD" w:rsidP="00F162CD" w:rsidRDefault="00F162CD" w14:paraId="541DFCFB" w14:textId="44EA6860">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1D7F1B01" w14:textId="77777777">
            <w:pPr>
              <w:spacing w:before="40" w:after="40" w:line="276" w:lineRule="auto"/>
              <w:jc w:val="center"/>
              <w:rPr>
                <w:rFonts w:ascii="Arial" w:hAnsi="Arial" w:cs="Arial"/>
                <w:noProof/>
                <w:sz w:val="20"/>
                <w:szCs w:val="20"/>
              </w:rPr>
            </w:pPr>
          </w:p>
        </w:tc>
      </w:tr>
      <w:tr w:rsidRPr="0004581B" w:rsidR="00081F28" w:rsidTr="004972DD" w14:paraId="095B3B9B" w14:textId="77777777">
        <w:tc>
          <w:tcPr>
            <w:tcW w:w="9790" w:type="dxa"/>
            <w:gridSpan w:val="2"/>
            <w:shd w:val="clear" w:color="auto" w:fill="D9E2F3" w:themeFill="accent1" w:themeFillTint="33"/>
            <w:vAlign w:val="center"/>
          </w:tcPr>
          <w:p w:rsidRPr="003D7384" w:rsidR="00081F28" w:rsidP="004972DD" w:rsidRDefault="00081F28" w14:paraId="7B47B798" w14:textId="77777777">
            <w:pPr>
              <w:spacing w:before="40" w:after="40" w:line="276" w:lineRule="auto"/>
              <w:rPr>
                <w:rFonts w:ascii="Arial" w:hAnsi="Arial" w:cs="Arial"/>
                <w:b/>
                <w:sz w:val="20"/>
                <w:szCs w:val="20"/>
              </w:rPr>
            </w:pPr>
            <w:r w:rsidRPr="003D7384">
              <w:rPr>
                <w:rFonts w:ascii="Arial" w:hAnsi="Arial" w:cs="Arial"/>
                <w:b/>
                <w:sz w:val="20"/>
                <w:szCs w:val="20"/>
              </w:rPr>
              <w:t xml:space="preserve">Investigating </w:t>
            </w:r>
          </w:p>
        </w:tc>
      </w:tr>
      <w:tr w:rsidRPr="0004581B" w:rsidR="00081F28" w:rsidTr="004972DD" w14:paraId="73BD6541" w14:textId="77777777">
        <w:tc>
          <w:tcPr>
            <w:tcW w:w="9351" w:type="dxa"/>
            <w:shd w:val="clear" w:color="auto" w:fill="auto"/>
            <w:vAlign w:val="center"/>
          </w:tcPr>
          <w:p w:rsidR="00081F28" w:rsidP="004972DD" w:rsidRDefault="00081F28" w14:paraId="600367DA" w14:textId="77777777">
            <w:pPr>
              <w:spacing w:before="40" w:after="40" w:line="276" w:lineRule="auto"/>
              <w:rPr>
                <w:rFonts w:ascii="Arial" w:hAnsi="Arial" w:cs="Arial"/>
                <w:sz w:val="20"/>
                <w:szCs w:val="20"/>
              </w:rPr>
            </w:pPr>
            <w:r>
              <w:rPr>
                <w:rFonts w:ascii="Arial" w:hAnsi="Arial" w:cs="Arial"/>
                <w:sz w:val="20"/>
                <w:szCs w:val="20"/>
              </w:rPr>
              <w:t>Locate information</w:t>
            </w:r>
          </w:p>
          <w:p w:rsidRPr="00F162CD" w:rsidR="00F162CD" w:rsidP="00F162CD" w:rsidRDefault="00F162CD" w14:paraId="0C0A66AE" w14:textId="1C68153C">
            <w:pPr>
              <w:pStyle w:val="ListParagraph"/>
              <w:numPr>
                <w:ilvl w:val="0"/>
                <w:numId w:val="25"/>
              </w:numPr>
              <w:spacing w:before="40" w:after="40" w:line="276" w:lineRule="auto"/>
              <w:ind w:left="343"/>
              <w:rPr>
                <w:rFonts w:ascii="Arial" w:hAnsi="Arial" w:cs="Arial"/>
                <w:b/>
                <w:sz w:val="20"/>
                <w:szCs w:val="20"/>
              </w:rPr>
            </w:pPr>
          </w:p>
        </w:tc>
        <w:tc>
          <w:tcPr>
            <w:tcW w:w="439" w:type="dxa"/>
            <w:shd w:val="clear" w:color="auto" w:fill="auto"/>
            <w:vAlign w:val="center"/>
          </w:tcPr>
          <w:p w:rsidRPr="000A188C" w:rsidR="00081F28" w:rsidP="004972DD" w:rsidRDefault="00081F28" w14:paraId="0611CBA0" w14:textId="40D91C0F">
            <w:pPr>
              <w:spacing w:before="40" w:after="40" w:line="276" w:lineRule="auto"/>
              <w:rPr>
                <w:rFonts w:ascii="Arial" w:hAnsi="Arial" w:cs="Arial"/>
                <w:bCs/>
                <w:sz w:val="20"/>
                <w:szCs w:val="20"/>
              </w:rPr>
            </w:pPr>
          </w:p>
        </w:tc>
      </w:tr>
      <w:tr w:rsidRPr="0004581B" w:rsidR="00081F28" w:rsidTr="004972DD" w14:paraId="0D6FF6BE" w14:textId="77777777">
        <w:tc>
          <w:tcPr>
            <w:tcW w:w="9351" w:type="dxa"/>
            <w:shd w:val="clear" w:color="auto" w:fill="auto"/>
            <w:vAlign w:val="center"/>
          </w:tcPr>
          <w:p w:rsidR="00081F28" w:rsidP="004972DD" w:rsidRDefault="00081F28" w14:paraId="76DA1CD5" w14:textId="77777777">
            <w:pPr>
              <w:spacing w:before="40" w:after="40" w:line="276" w:lineRule="auto"/>
              <w:rPr>
                <w:rFonts w:ascii="Arial" w:hAnsi="Arial" w:cs="Arial"/>
                <w:sz w:val="20"/>
                <w:szCs w:val="20"/>
              </w:rPr>
            </w:pPr>
            <w:r>
              <w:rPr>
                <w:rFonts w:ascii="Arial" w:hAnsi="Arial" w:cs="Arial"/>
                <w:sz w:val="20"/>
                <w:szCs w:val="20"/>
              </w:rPr>
              <w:t>Acquire and collate data</w:t>
            </w:r>
          </w:p>
          <w:p w:rsidRPr="00F162CD" w:rsidR="00F162CD" w:rsidP="00F162CD" w:rsidRDefault="00F162CD" w14:paraId="43E26E4B" w14:textId="696C327F">
            <w:pPr>
              <w:pStyle w:val="ListParagraph"/>
              <w:numPr>
                <w:ilvl w:val="0"/>
                <w:numId w:val="25"/>
              </w:numPr>
              <w:spacing w:before="40" w:after="40" w:line="276" w:lineRule="auto"/>
              <w:ind w:left="343"/>
              <w:rPr>
                <w:rFonts w:ascii="Arial" w:hAnsi="Arial" w:cs="Arial"/>
                <w:b/>
                <w:sz w:val="20"/>
                <w:szCs w:val="20"/>
              </w:rPr>
            </w:pPr>
          </w:p>
        </w:tc>
        <w:tc>
          <w:tcPr>
            <w:tcW w:w="439" w:type="dxa"/>
            <w:shd w:val="clear" w:color="auto" w:fill="auto"/>
            <w:vAlign w:val="center"/>
          </w:tcPr>
          <w:p w:rsidRPr="000A188C" w:rsidR="00081F28" w:rsidP="004972DD" w:rsidRDefault="00081F28" w14:paraId="60ADFA80" w14:textId="641646DC">
            <w:pPr>
              <w:spacing w:before="40" w:after="40" w:line="276" w:lineRule="auto"/>
              <w:rPr>
                <w:rFonts w:ascii="Arial" w:hAnsi="Arial" w:cs="Arial"/>
                <w:bCs/>
                <w:sz w:val="20"/>
                <w:szCs w:val="20"/>
              </w:rPr>
            </w:pPr>
          </w:p>
        </w:tc>
      </w:tr>
      <w:tr w:rsidRPr="0004581B" w:rsidR="00081F28" w:rsidTr="004972DD" w14:paraId="67A03425" w14:textId="77777777">
        <w:tc>
          <w:tcPr>
            <w:tcW w:w="9351" w:type="dxa"/>
            <w:shd w:val="clear" w:color="auto" w:fill="auto"/>
            <w:vAlign w:val="center"/>
          </w:tcPr>
          <w:p w:rsidR="00081F28" w:rsidP="004972DD" w:rsidRDefault="00081F28" w14:paraId="5F4897A3" w14:textId="77777777">
            <w:pPr>
              <w:spacing w:before="40" w:after="40" w:line="276" w:lineRule="auto"/>
              <w:rPr>
                <w:rFonts w:ascii="Arial" w:hAnsi="Arial" w:cs="Arial"/>
                <w:sz w:val="20"/>
                <w:szCs w:val="20"/>
              </w:rPr>
            </w:pPr>
            <w:r>
              <w:rPr>
                <w:rFonts w:ascii="Arial" w:hAnsi="Arial" w:cs="Arial"/>
                <w:sz w:val="20"/>
                <w:szCs w:val="20"/>
              </w:rPr>
              <w:t>Interpret data</w:t>
            </w:r>
          </w:p>
          <w:p w:rsidRPr="00F162CD" w:rsidR="00F162CD" w:rsidP="00F162CD" w:rsidRDefault="00F162CD" w14:paraId="1B597C44" w14:textId="28910A65">
            <w:pPr>
              <w:pStyle w:val="ListParagraph"/>
              <w:numPr>
                <w:ilvl w:val="0"/>
                <w:numId w:val="25"/>
              </w:numPr>
              <w:spacing w:before="40" w:after="40" w:line="276" w:lineRule="auto"/>
              <w:ind w:left="343"/>
              <w:rPr>
                <w:rFonts w:ascii="Arial" w:hAnsi="Arial" w:cs="Arial"/>
                <w:b/>
                <w:sz w:val="20"/>
                <w:szCs w:val="20"/>
              </w:rPr>
            </w:pPr>
          </w:p>
        </w:tc>
        <w:tc>
          <w:tcPr>
            <w:tcW w:w="439" w:type="dxa"/>
            <w:shd w:val="clear" w:color="auto" w:fill="auto"/>
            <w:vAlign w:val="center"/>
          </w:tcPr>
          <w:p w:rsidRPr="000A188C" w:rsidR="00081F28" w:rsidP="004972DD" w:rsidRDefault="00081F28" w14:paraId="5300FABE" w14:textId="45A956D7">
            <w:pPr>
              <w:spacing w:before="40" w:after="40" w:line="276" w:lineRule="auto"/>
              <w:rPr>
                <w:rFonts w:ascii="Arial" w:hAnsi="Arial" w:cs="Arial"/>
                <w:bCs/>
                <w:sz w:val="20"/>
                <w:szCs w:val="20"/>
              </w:rPr>
            </w:pPr>
          </w:p>
        </w:tc>
      </w:tr>
      <w:tr w:rsidRPr="0004581B" w:rsidR="00081F28" w:rsidTr="004972DD" w14:paraId="1FC80917" w14:textId="77777777">
        <w:tc>
          <w:tcPr>
            <w:tcW w:w="9790" w:type="dxa"/>
            <w:gridSpan w:val="2"/>
            <w:shd w:val="clear" w:color="auto" w:fill="D9E2F3" w:themeFill="accent1" w:themeFillTint="33"/>
            <w:vAlign w:val="center"/>
          </w:tcPr>
          <w:p w:rsidRPr="003D7384" w:rsidR="00081F28" w:rsidP="004972DD" w:rsidRDefault="00081F28" w14:paraId="07FD6994" w14:textId="77777777">
            <w:pPr>
              <w:spacing w:before="40" w:after="40" w:line="276" w:lineRule="auto"/>
              <w:rPr>
                <w:rFonts w:ascii="Arial" w:hAnsi="Arial" w:cs="Arial"/>
                <w:b/>
                <w:sz w:val="20"/>
                <w:szCs w:val="20"/>
              </w:rPr>
            </w:pPr>
            <w:r w:rsidRPr="003D7384">
              <w:rPr>
                <w:rFonts w:ascii="Arial" w:hAnsi="Arial" w:cs="Arial"/>
                <w:b/>
                <w:sz w:val="20"/>
                <w:szCs w:val="20"/>
              </w:rPr>
              <w:t xml:space="preserve">Creating </w:t>
            </w:r>
            <w:r>
              <w:rPr>
                <w:rFonts w:ascii="Arial" w:hAnsi="Arial" w:cs="Arial"/>
                <w:b/>
                <w:sz w:val="20"/>
                <w:szCs w:val="20"/>
              </w:rPr>
              <w:t>and exchanging</w:t>
            </w:r>
          </w:p>
        </w:tc>
      </w:tr>
      <w:tr w:rsidRPr="0004581B" w:rsidR="00081F28" w:rsidTr="004972DD" w14:paraId="4463B284" w14:textId="77777777">
        <w:tc>
          <w:tcPr>
            <w:tcW w:w="9351" w:type="dxa"/>
          </w:tcPr>
          <w:p w:rsidR="00081F28" w:rsidP="004972DD" w:rsidRDefault="00081F28" w14:paraId="35686771" w14:textId="77777777">
            <w:pPr>
              <w:spacing w:before="40" w:after="40" w:line="276" w:lineRule="auto"/>
              <w:rPr>
                <w:rFonts w:ascii="Arial" w:hAnsi="Arial" w:cs="Arial"/>
                <w:sz w:val="20"/>
                <w:szCs w:val="20"/>
              </w:rPr>
            </w:pPr>
            <w:r>
              <w:rPr>
                <w:rFonts w:ascii="Arial" w:hAnsi="Arial" w:cs="Arial"/>
                <w:sz w:val="20"/>
                <w:szCs w:val="20"/>
              </w:rPr>
              <w:t>Plan</w:t>
            </w:r>
          </w:p>
          <w:p w:rsidRPr="003D7384" w:rsidR="00F162CD" w:rsidP="00F162CD" w:rsidRDefault="00F162CD" w14:paraId="58118548" w14:textId="185FFC8D">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3332F166" w14:textId="77777777">
            <w:pPr>
              <w:spacing w:before="40" w:after="40"/>
              <w:jc w:val="center"/>
              <w:rPr>
                <w:rFonts w:ascii="Arial" w:hAnsi="Arial" w:eastAsia="Arial" w:cs="Arial"/>
                <w:sz w:val="20"/>
                <w:szCs w:val="20"/>
              </w:rPr>
            </w:pPr>
          </w:p>
        </w:tc>
      </w:tr>
      <w:tr w:rsidRPr="0004581B" w:rsidR="00081F28" w:rsidTr="004972DD" w14:paraId="36B88A2C" w14:textId="77777777">
        <w:trPr>
          <w:trHeight w:val="403"/>
        </w:trPr>
        <w:tc>
          <w:tcPr>
            <w:tcW w:w="9351" w:type="dxa"/>
          </w:tcPr>
          <w:p w:rsidR="00081F28" w:rsidP="004972DD" w:rsidRDefault="00081F28" w14:paraId="3D7ADA94" w14:textId="77777777">
            <w:pPr>
              <w:spacing w:before="40" w:after="40" w:line="276" w:lineRule="auto"/>
              <w:rPr>
                <w:rFonts w:ascii="Arial" w:hAnsi="Arial" w:cs="Arial"/>
                <w:sz w:val="20"/>
                <w:szCs w:val="20"/>
              </w:rPr>
            </w:pPr>
            <w:r>
              <w:rPr>
                <w:rFonts w:ascii="Arial" w:hAnsi="Arial" w:cs="Arial"/>
                <w:sz w:val="20"/>
                <w:szCs w:val="20"/>
              </w:rPr>
              <w:t xml:space="preserve">Create, </w:t>
            </w:r>
            <w:proofErr w:type="gramStart"/>
            <w:r>
              <w:rPr>
                <w:rFonts w:ascii="Arial" w:hAnsi="Arial" w:cs="Arial"/>
                <w:sz w:val="20"/>
                <w:szCs w:val="20"/>
              </w:rPr>
              <w:t>communicate</w:t>
            </w:r>
            <w:proofErr w:type="gramEnd"/>
            <w:r>
              <w:rPr>
                <w:rFonts w:ascii="Arial" w:hAnsi="Arial" w:cs="Arial"/>
                <w:sz w:val="20"/>
                <w:szCs w:val="20"/>
              </w:rPr>
              <w:t xml:space="preserve"> and collaborate</w:t>
            </w:r>
          </w:p>
          <w:p w:rsidRPr="003D7384" w:rsidR="00F162CD" w:rsidP="00F162CD" w:rsidRDefault="00F162CD" w14:paraId="3FC45156" w14:textId="01553910">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697132D8" w14:textId="0C7545AF">
            <w:pPr>
              <w:spacing w:before="40" w:after="40" w:line="276" w:lineRule="auto"/>
              <w:jc w:val="center"/>
              <w:rPr>
                <w:rFonts w:ascii="Arial" w:hAnsi="Arial" w:cs="Arial"/>
                <w:sz w:val="20"/>
                <w:szCs w:val="20"/>
              </w:rPr>
            </w:pPr>
          </w:p>
        </w:tc>
      </w:tr>
      <w:tr w:rsidRPr="0004581B" w:rsidR="00081F28" w:rsidTr="004972DD" w14:paraId="0A488B05" w14:textId="77777777">
        <w:trPr>
          <w:trHeight w:val="409"/>
        </w:trPr>
        <w:tc>
          <w:tcPr>
            <w:tcW w:w="9351" w:type="dxa"/>
          </w:tcPr>
          <w:p w:rsidR="00081F28" w:rsidP="004972DD" w:rsidRDefault="00081F28" w14:paraId="45DF0882" w14:textId="77777777">
            <w:pPr>
              <w:spacing w:before="40" w:after="40" w:line="276" w:lineRule="auto"/>
              <w:rPr>
                <w:rFonts w:ascii="Arial" w:hAnsi="Arial" w:cs="Arial"/>
                <w:sz w:val="20"/>
                <w:szCs w:val="20"/>
              </w:rPr>
            </w:pPr>
            <w:r>
              <w:rPr>
                <w:rFonts w:ascii="Arial" w:hAnsi="Arial" w:cs="Arial"/>
                <w:sz w:val="20"/>
                <w:szCs w:val="20"/>
              </w:rPr>
              <w:t>Respect intellectual property</w:t>
            </w:r>
          </w:p>
          <w:p w:rsidR="00F162CD" w:rsidP="00F162CD" w:rsidRDefault="00F162CD" w14:paraId="60997D91" w14:textId="2D202959">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7B731DBB" w14:textId="77777777">
            <w:pPr>
              <w:spacing w:before="40" w:after="40" w:line="276" w:lineRule="auto"/>
              <w:jc w:val="center"/>
              <w:rPr>
                <w:rFonts w:ascii="Arial" w:hAnsi="Arial" w:cs="Arial" w:eastAsiaTheme="majorEastAsia"/>
                <w:noProof/>
                <w:sz w:val="20"/>
                <w:szCs w:val="20"/>
              </w:rPr>
            </w:pPr>
          </w:p>
        </w:tc>
      </w:tr>
      <w:tr w:rsidRPr="0004581B" w:rsidR="00081F28" w:rsidTr="004972DD" w14:paraId="4376065E" w14:textId="77777777">
        <w:tc>
          <w:tcPr>
            <w:tcW w:w="9790" w:type="dxa"/>
            <w:gridSpan w:val="2"/>
            <w:shd w:val="clear" w:color="auto" w:fill="DEEAF6" w:themeFill="accent5" w:themeFillTint="33"/>
            <w:vAlign w:val="center"/>
          </w:tcPr>
          <w:p w:rsidRPr="003D7384" w:rsidR="00081F28" w:rsidP="004972DD" w:rsidRDefault="00081F28" w14:paraId="1C09EA81" w14:textId="77777777">
            <w:pPr>
              <w:spacing w:before="40" w:after="40" w:line="276" w:lineRule="auto"/>
              <w:rPr>
                <w:rFonts w:ascii="Arial" w:hAnsi="Arial" w:cs="Arial"/>
                <w:b/>
                <w:bCs/>
                <w:noProof/>
                <w:sz w:val="20"/>
                <w:szCs w:val="20"/>
              </w:rPr>
            </w:pPr>
            <w:r w:rsidRPr="003D7384">
              <w:rPr>
                <w:rFonts w:ascii="Arial" w:hAnsi="Arial" w:cs="Arial"/>
                <w:b/>
                <w:bCs/>
                <w:noProof/>
                <w:sz w:val="20"/>
                <w:szCs w:val="20"/>
              </w:rPr>
              <w:t>Managing and operating</w:t>
            </w:r>
          </w:p>
        </w:tc>
      </w:tr>
      <w:tr w:rsidRPr="0004581B" w:rsidR="00081F28" w:rsidTr="004972DD" w14:paraId="4A77CC8D" w14:textId="77777777">
        <w:tc>
          <w:tcPr>
            <w:tcW w:w="9351" w:type="dxa"/>
          </w:tcPr>
          <w:p w:rsidR="00081F28" w:rsidP="004972DD" w:rsidRDefault="00081F28" w14:paraId="3FF5C0E6" w14:textId="77777777">
            <w:pPr>
              <w:spacing w:before="40" w:after="40" w:line="276" w:lineRule="auto"/>
              <w:rPr>
                <w:rFonts w:ascii="Arial" w:hAnsi="Arial" w:cs="Arial"/>
                <w:sz w:val="20"/>
                <w:szCs w:val="20"/>
              </w:rPr>
            </w:pPr>
            <w:r>
              <w:rPr>
                <w:rFonts w:ascii="Arial" w:hAnsi="Arial" w:cs="Arial"/>
                <w:sz w:val="20"/>
                <w:szCs w:val="20"/>
              </w:rPr>
              <w:t xml:space="preserve">Manage content </w:t>
            </w:r>
          </w:p>
          <w:p w:rsidRPr="003D7384" w:rsidR="00F162CD" w:rsidP="00F162CD" w:rsidRDefault="00F162CD" w14:paraId="21DF2422" w14:textId="18564084">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0879F9FB" w14:textId="09FEFA4F">
            <w:pPr>
              <w:spacing w:before="40" w:after="40" w:line="276" w:lineRule="auto"/>
              <w:jc w:val="center"/>
              <w:rPr>
                <w:rFonts w:ascii="Arial" w:hAnsi="Arial" w:cs="Arial"/>
                <w:noProof/>
                <w:sz w:val="20"/>
                <w:szCs w:val="20"/>
              </w:rPr>
            </w:pPr>
          </w:p>
        </w:tc>
      </w:tr>
      <w:tr w:rsidRPr="0004581B" w:rsidR="00081F28" w:rsidTr="004972DD" w14:paraId="62A7F2A1" w14:textId="77777777">
        <w:tc>
          <w:tcPr>
            <w:tcW w:w="9351" w:type="dxa"/>
          </w:tcPr>
          <w:p w:rsidR="00081F28" w:rsidP="004972DD" w:rsidRDefault="00081F28" w14:paraId="684B1E42" w14:textId="77777777">
            <w:pPr>
              <w:spacing w:before="40" w:after="40" w:line="276" w:lineRule="auto"/>
              <w:rPr>
                <w:rFonts w:ascii="Arial" w:hAnsi="Arial" w:cs="Arial"/>
                <w:sz w:val="20"/>
                <w:szCs w:val="20"/>
              </w:rPr>
            </w:pPr>
            <w:r>
              <w:rPr>
                <w:rFonts w:ascii="Arial" w:hAnsi="Arial" w:cs="Arial"/>
                <w:sz w:val="20"/>
                <w:szCs w:val="20"/>
              </w:rPr>
              <w:t>Protect content</w:t>
            </w:r>
          </w:p>
          <w:p w:rsidRPr="003D7384" w:rsidR="00F162CD" w:rsidP="00F162CD" w:rsidRDefault="00F162CD" w14:paraId="70EF2A2A" w14:textId="51F61331">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22319182" w14:textId="77777777">
            <w:pPr>
              <w:spacing w:before="40" w:after="40" w:line="276" w:lineRule="auto"/>
              <w:jc w:val="center"/>
              <w:rPr>
                <w:rFonts w:ascii="Arial" w:hAnsi="Arial" w:cs="Arial"/>
                <w:noProof/>
                <w:sz w:val="20"/>
                <w:szCs w:val="20"/>
              </w:rPr>
            </w:pPr>
          </w:p>
        </w:tc>
      </w:tr>
      <w:tr w:rsidRPr="0004581B" w:rsidR="00081F28" w:rsidTr="004972DD" w14:paraId="5DAD0429" w14:textId="77777777">
        <w:tc>
          <w:tcPr>
            <w:tcW w:w="9351" w:type="dxa"/>
          </w:tcPr>
          <w:p w:rsidR="00081F28" w:rsidP="004972DD" w:rsidRDefault="00081F28" w14:paraId="0EF8FF71" w14:textId="77777777">
            <w:pPr>
              <w:spacing w:before="40" w:after="40" w:line="276" w:lineRule="auto"/>
              <w:rPr>
                <w:rFonts w:ascii="Arial" w:hAnsi="Arial" w:cs="Arial"/>
                <w:sz w:val="20"/>
                <w:szCs w:val="20"/>
              </w:rPr>
            </w:pPr>
            <w:r>
              <w:rPr>
                <w:rFonts w:ascii="Arial" w:hAnsi="Arial" w:cs="Arial"/>
                <w:sz w:val="20"/>
                <w:szCs w:val="20"/>
              </w:rPr>
              <w:t>Select and operate tools</w:t>
            </w:r>
          </w:p>
          <w:p w:rsidRPr="003D7384" w:rsidR="00F162CD" w:rsidP="00F162CD" w:rsidRDefault="00F162CD" w14:paraId="6013F27D" w14:textId="24D4B38D">
            <w:pPr>
              <w:pStyle w:val="ListParagraph"/>
              <w:numPr>
                <w:ilvl w:val="0"/>
                <w:numId w:val="25"/>
              </w:numPr>
              <w:spacing w:before="40" w:after="40" w:line="276" w:lineRule="auto"/>
              <w:ind w:left="343"/>
              <w:rPr>
                <w:rFonts w:ascii="Arial" w:hAnsi="Arial" w:cs="Arial"/>
                <w:sz w:val="20"/>
                <w:szCs w:val="20"/>
              </w:rPr>
            </w:pPr>
          </w:p>
        </w:tc>
        <w:tc>
          <w:tcPr>
            <w:tcW w:w="439" w:type="dxa"/>
          </w:tcPr>
          <w:p w:rsidRPr="003D7384" w:rsidR="00081F28" w:rsidP="004972DD" w:rsidRDefault="00081F28" w14:paraId="784A83BE" w14:textId="15D550DD">
            <w:pPr>
              <w:spacing w:before="40" w:after="40" w:line="276" w:lineRule="auto"/>
              <w:jc w:val="center"/>
              <w:rPr>
                <w:rFonts w:ascii="Arial" w:hAnsi="Arial" w:cs="Arial"/>
                <w:noProof/>
                <w:sz w:val="20"/>
                <w:szCs w:val="20"/>
              </w:rPr>
            </w:pPr>
          </w:p>
        </w:tc>
      </w:tr>
    </w:tbl>
    <w:p w:rsidR="00294857" w:rsidRDefault="00294857" w14:paraId="726FF849" w14:textId="3FB4E194">
      <w:pPr>
        <w:spacing w:after="120" w:line="259" w:lineRule="auto"/>
        <w:rPr>
          <w:rStyle w:val="normaltextrun"/>
          <w:rFonts w:asciiTheme="minorHAnsi" w:hAnsiTheme="minorHAnsi" w:cstheme="minorHAnsi"/>
          <w:sz w:val="22"/>
          <w:szCs w:val="22"/>
          <w:shd w:val="clear" w:color="auto" w:fill="FFFFFF"/>
        </w:rPr>
      </w:pPr>
    </w:p>
    <w:p w:rsidR="00294857" w:rsidP="00294857" w:rsidRDefault="00294857" w14:paraId="4F3B7DA4" w14:textId="77777777">
      <w:pPr>
        <w:pStyle w:val="Heading2"/>
        <w:spacing w:before="240" w:after="120"/>
        <w:jc w:val="center"/>
        <w:rPr>
          <w:b/>
          <w:i w:val="0"/>
          <w:color w:val="2F5496" w:themeColor="accent1" w:themeShade="BF"/>
          <w:sz w:val="48"/>
          <w:szCs w:val="48"/>
        </w:rPr>
      </w:pPr>
    </w:p>
    <w:p w:rsidR="00294857" w:rsidP="00294857" w:rsidRDefault="00294857" w14:paraId="6BB34397" w14:textId="77777777">
      <w:pPr>
        <w:pStyle w:val="Heading2"/>
        <w:spacing w:before="240" w:after="120"/>
        <w:jc w:val="center"/>
        <w:rPr>
          <w:b/>
          <w:i w:val="0"/>
          <w:color w:val="2F5496" w:themeColor="accent1" w:themeShade="BF"/>
          <w:sz w:val="48"/>
          <w:szCs w:val="48"/>
        </w:rPr>
      </w:pPr>
    </w:p>
    <w:p w:rsidR="00294857" w:rsidP="00294857" w:rsidRDefault="00294857" w14:paraId="23BBC49D" w14:textId="77777777">
      <w:pPr>
        <w:pStyle w:val="Heading2"/>
        <w:spacing w:before="240" w:after="120"/>
        <w:jc w:val="center"/>
        <w:rPr>
          <w:b/>
          <w:i w:val="0"/>
          <w:color w:val="2F5496" w:themeColor="accent1" w:themeShade="BF"/>
          <w:sz w:val="48"/>
          <w:szCs w:val="48"/>
        </w:rPr>
      </w:pPr>
    </w:p>
    <w:p w:rsidR="00294857" w:rsidP="00294857" w:rsidRDefault="00294857" w14:paraId="4772CACC" w14:textId="77777777">
      <w:pPr>
        <w:pStyle w:val="Heading2"/>
        <w:spacing w:before="240" w:after="120"/>
        <w:jc w:val="center"/>
        <w:rPr>
          <w:b/>
          <w:i w:val="0"/>
          <w:color w:val="2F5496" w:themeColor="accent1" w:themeShade="BF"/>
          <w:sz w:val="48"/>
          <w:szCs w:val="48"/>
        </w:rPr>
      </w:pPr>
    </w:p>
    <w:p w:rsidR="00294857" w:rsidP="00294857" w:rsidRDefault="00294857" w14:paraId="7AB6EDF6" w14:textId="77777777">
      <w:pPr>
        <w:pStyle w:val="Heading2"/>
        <w:spacing w:before="240" w:after="120"/>
        <w:jc w:val="center"/>
        <w:rPr>
          <w:b/>
          <w:i w:val="0"/>
          <w:color w:val="2F5496" w:themeColor="accent1" w:themeShade="BF"/>
          <w:sz w:val="48"/>
          <w:szCs w:val="48"/>
        </w:rPr>
      </w:pPr>
    </w:p>
    <w:p w:rsidR="00294857" w:rsidP="00294857" w:rsidRDefault="00294857" w14:paraId="1DBB045F" w14:textId="77777777">
      <w:pPr>
        <w:pStyle w:val="Heading2"/>
        <w:spacing w:before="240" w:after="120"/>
        <w:jc w:val="center"/>
        <w:rPr>
          <w:b/>
          <w:i w:val="0"/>
          <w:color w:val="2F5496" w:themeColor="accent1" w:themeShade="BF"/>
          <w:sz w:val="48"/>
          <w:szCs w:val="48"/>
        </w:rPr>
      </w:pPr>
    </w:p>
    <w:p w:rsidR="00294857" w:rsidP="00294857" w:rsidRDefault="00294857" w14:paraId="042380F6" w14:textId="56D3FDC3">
      <w:pPr>
        <w:pStyle w:val="Heading2"/>
        <w:spacing w:before="240" w:after="120"/>
        <w:jc w:val="center"/>
        <w:rPr>
          <w:b/>
          <w:i w:val="0"/>
          <w:color w:val="2F5496" w:themeColor="accent1" w:themeShade="BF"/>
          <w:sz w:val="48"/>
          <w:szCs w:val="48"/>
        </w:rPr>
      </w:pPr>
      <w:r w:rsidRPr="00942987">
        <w:rPr>
          <w:b/>
          <w:i w:val="0"/>
          <w:color w:val="2F5496" w:themeColor="accent1" w:themeShade="BF"/>
          <w:sz w:val="48"/>
          <w:szCs w:val="48"/>
        </w:rPr>
        <w:t xml:space="preserve">Appendix </w:t>
      </w:r>
      <w:r>
        <w:rPr>
          <w:b/>
          <w:i w:val="0"/>
          <w:color w:val="2F5496" w:themeColor="accent1" w:themeShade="BF"/>
          <w:sz w:val="48"/>
          <w:szCs w:val="48"/>
        </w:rPr>
        <w:t>4</w:t>
      </w:r>
    </w:p>
    <w:p w:rsidR="00294857" w:rsidP="00294857" w:rsidRDefault="00294857" w14:paraId="611711E4" w14:textId="77777777"/>
    <w:p w:rsidRPr="002B0D16" w:rsidR="00294857" w:rsidP="00294857" w:rsidRDefault="00E4018E" w14:paraId="4D163E54" w14:textId="248718CC">
      <w:pPr>
        <w:pStyle w:val="Heading2"/>
        <w:spacing w:before="240" w:after="120"/>
        <w:rPr>
          <w:b/>
          <w:i w:val="0"/>
          <w:color w:val="2F5496" w:themeColor="accent1" w:themeShade="BF"/>
          <w:sz w:val="32"/>
          <w:szCs w:val="48"/>
        </w:rPr>
      </w:pPr>
      <w:r>
        <w:rPr>
          <w:b/>
          <w:i w:val="0"/>
          <w:color w:val="2F5496" w:themeColor="accent1" w:themeShade="BF"/>
          <w:sz w:val="32"/>
          <w:szCs w:val="48"/>
        </w:rPr>
        <w:t>School map</w:t>
      </w:r>
      <w:r w:rsidRPr="002B0D16" w:rsidR="00294857">
        <w:rPr>
          <w:b/>
          <w:i w:val="0"/>
          <w:color w:val="2F5496" w:themeColor="accent1" w:themeShade="BF"/>
          <w:sz w:val="32"/>
          <w:szCs w:val="48"/>
        </w:rPr>
        <w:t xml:space="preserve"> template </w:t>
      </w:r>
    </w:p>
    <w:p w:rsidR="00F21E1C" w:rsidP="00294857" w:rsidRDefault="00294857" w14:paraId="696208EF" w14:textId="332AC96C">
      <w:pPr>
        <w:spacing w:after="120" w:line="259" w:lineRule="auto"/>
        <w:rPr>
          <w:rFonts w:ascii="Arial" w:hAnsi="Arial" w:cs="Arial"/>
          <w:color w:val="2F5496" w:themeColor="accent1" w:themeShade="BF"/>
          <w:sz w:val="22"/>
          <w:szCs w:val="20"/>
        </w:rPr>
      </w:pPr>
      <w:r w:rsidRPr="001654BC">
        <w:rPr>
          <w:rFonts w:ascii="Arial" w:hAnsi="Arial" w:cs="Arial"/>
          <w:color w:val="2F5496" w:themeColor="accent1" w:themeShade="BF"/>
          <w:sz w:val="22"/>
          <w:szCs w:val="20"/>
        </w:rPr>
        <w:t xml:space="preserve">This template is </w:t>
      </w:r>
      <w:r w:rsidR="00E4018E">
        <w:rPr>
          <w:rFonts w:ascii="Arial" w:hAnsi="Arial" w:cs="Arial"/>
          <w:color w:val="2F5496" w:themeColor="accent1" w:themeShade="BF"/>
          <w:sz w:val="22"/>
          <w:szCs w:val="20"/>
        </w:rPr>
        <w:t xml:space="preserve">intended </w:t>
      </w:r>
      <w:r w:rsidR="00211F5B">
        <w:rPr>
          <w:rFonts w:ascii="Arial" w:hAnsi="Arial" w:cs="Arial"/>
          <w:color w:val="2F5496" w:themeColor="accent1" w:themeShade="BF"/>
          <w:sz w:val="22"/>
          <w:szCs w:val="20"/>
        </w:rPr>
        <w:t xml:space="preserve">for </w:t>
      </w:r>
      <w:r w:rsidR="00E4018E">
        <w:rPr>
          <w:rFonts w:ascii="Arial" w:hAnsi="Arial" w:cs="Arial"/>
          <w:color w:val="2F5496" w:themeColor="accent1" w:themeShade="BF"/>
          <w:sz w:val="22"/>
          <w:szCs w:val="20"/>
        </w:rPr>
        <w:t xml:space="preserve">offline use if students are unable to access online </w:t>
      </w:r>
      <w:r w:rsidR="00F13EC1">
        <w:rPr>
          <w:rFonts w:ascii="Arial" w:hAnsi="Arial" w:cs="Arial"/>
          <w:color w:val="2F5496" w:themeColor="accent1" w:themeShade="BF"/>
          <w:sz w:val="22"/>
          <w:szCs w:val="20"/>
        </w:rPr>
        <w:t>tools to annotate a map</w:t>
      </w:r>
      <w:r w:rsidR="00F21E1C">
        <w:rPr>
          <w:rFonts w:ascii="Arial" w:hAnsi="Arial" w:cs="Arial"/>
          <w:color w:val="2F5496" w:themeColor="accent1" w:themeShade="BF"/>
          <w:sz w:val="22"/>
          <w:szCs w:val="20"/>
        </w:rPr>
        <w:t>.</w:t>
      </w:r>
      <w:r w:rsidR="00E4018E">
        <w:rPr>
          <w:rFonts w:ascii="Arial" w:hAnsi="Arial" w:cs="Arial"/>
          <w:color w:val="2F5496" w:themeColor="accent1" w:themeShade="BF"/>
          <w:sz w:val="22"/>
          <w:szCs w:val="20"/>
        </w:rPr>
        <w:t xml:space="preserve"> </w:t>
      </w:r>
    </w:p>
    <w:p w:rsidR="00F21E1C" w:rsidRDefault="00F21E1C" w14:paraId="0B7DF56D" w14:textId="77777777">
      <w:pPr>
        <w:spacing w:after="120" w:line="259" w:lineRule="auto"/>
        <w:rPr>
          <w:rFonts w:ascii="Arial" w:hAnsi="Arial" w:cs="Arial"/>
          <w:color w:val="2F5496" w:themeColor="accent1" w:themeShade="BF"/>
          <w:sz w:val="22"/>
          <w:szCs w:val="20"/>
        </w:rPr>
      </w:pPr>
      <w:r>
        <w:rPr>
          <w:rFonts w:ascii="Arial" w:hAnsi="Arial" w:cs="Arial"/>
          <w:color w:val="2F5496" w:themeColor="accent1" w:themeShade="BF"/>
          <w:sz w:val="22"/>
          <w:szCs w:val="20"/>
        </w:rPr>
        <w:br w:type="page"/>
      </w:r>
    </w:p>
    <w:p w:rsidRPr="00E37B63" w:rsidR="00F468F5" w:rsidP="00643BB3" w:rsidRDefault="00F468F5" w14:paraId="36E0085D" w14:textId="26CC2B4D">
      <w:pPr>
        <w:spacing w:after="120"/>
        <w:rPr>
          <w:rFonts w:ascii="Arial" w:hAnsi="Arial" w:cs="Arial"/>
          <w:b/>
          <w:bCs/>
          <w:sz w:val="28"/>
          <w:szCs w:val="28"/>
        </w:rPr>
      </w:pPr>
      <w:r>
        <w:rPr>
          <w:rFonts w:ascii="Arial" w:hAnsi="Arial" w:cs="Arial"/>
          <w:b/>
          <w:bCs/>
          <w:sz w:val="28"/>
          <w:szCs w:val="28"/>
        </w:rPr>
        <w:t xml:space="preserve">Appendix </w:t>
      </w:r>
      <w:r w:rsidR="00643BB3">
        <w:rPr>
          <w:rFonts w:ascii="Arial" w:hAnsi="Arial" w:cs="Arial"/>
          <w:b/>
          <w:bCs/>
          <w:sz w:val="28"/>
          <w:szCs w:val="28"/>
        </w:rPr>
        <w:t>4</w:t>
      </w:r>
      <w:r>
        <w:rPr>
          <w:rFonts w:ascii="Arial" w:hAnsi="Arial" w:cs="Arial"/>
          <w:b/>
          <w:bCs/>
          <w:sz w:val="28"/>
          <w:szCs w:val="28"/>
        </w:rPr>
        <w:t xml:space="preserve"> </w:t>
      </w:r>
      <w:r>
        <w:rPr>
          <w:rFonts w:ascii="Arial" w:hAnsi="Arial" w:cs="Arial"/>
          <w:b/>
          <w:bCs/>
          <w:sz w:val="28"/>
          <w:szCs w:val="28"/>
        </w:rPr>
        <w:softHyphen/>
      </w:r>
      <w:r>
        <w:rPr>
          <w:rFonts w:ascii="Arial" w:hAnsi="Arial" w:cs="Arial"/>
          <w:b/>
          <w:bCs/>
          <w:sz w:val="28"/>
          <w:szCs w:val="28"/>
        </w:rPr>
        <w:softHyphen/>
        <w:t xml:space="preserve">– </w:t>
      </w:r>
      <w:r w:rsidR="00643BB3">
        <w:rPr>
          <w:rFonts w:ascii="Arial" w:hAnsi="Arial" w:cs="Arial"/>
          <w:b/>
          <w:bCs/>
          <w:sz w:val="28"/>
          <w:szCs w:val="28"/>
        </w:rPr>
        <w:t xml:space="preserve">School map template – </w:t>
      </w:r>
      <w:r>
        <w:rPr>
          <w:rFonts w:ascii="Arial" w:hAnsi="Arial" w:cs="Arial"/>
          <w:b/>
          <w:bCs/>
          <w:sz w:val="28"/>
          <w:szCs w:val="28"/>
        </w:rPr>
        <w:t>Count trees</w:t>
      </w:r>
    </w:p>
    <w:p w:rsidRPr="00E37B63" w:rsidR="00F468F5" w:rsidP="00F468F5" w:rsidRDefault="00F468F5" w14:paraId="4BAD9BBF" w14:textId="77777777">
      <w:pPr>
        <w:rPr>
          <w:rFonts w:ascii="Arial" w:hAnsi="Arial" w:cs="Arial"/>
        </w:rPr>
      </w:pPr>
      <w:r w:rsidRPr="00E37B63">
        <w:rPr>
          <w:rFonts w:ascii="Arial" w:hAnsi="Arial" w:cs="Arial"/>
        </w:rPr>
        <w:t xml:space="preserve">How many trees can you see in this satellite picture of </w:t>
      </w:r>
      <w:r>
        <w:rPr>
          <w:rFonts w:ascii="Arial" w:hAnsi="Arial" w:cs="Arial"/>
        </w:rPr>
        <w:t xml:space="preserve">a </w:t>
      </w:r>
      <w:r w:rsidRPr="00E37B63">
        <w:rPr>
          <w:rFonts w:ascii="Arial" w:hAnsi="Arial" w:cs="Arial"/>
        </w:rPr>
        <w:t xml:space="preserve">school? </w:t>
      </w:r>
    </w:p>
    <w:p w:rsidR="00643BB3" w:rsidP="00643BB3" w:rsidRDefault="00F468F5" w14:paraId="24077187" w14:textId="20EC8D6F">
      <w:pPr>
        <w:spacing w:after="120"/>
        <w:rPr>
          <w:rFonts w:ascii="Arial" w:hAnsi="Arial" w:cs="Arial"/>
          <w:noProof/>
        </w:rPr>
      </w:pPr>
      <w:r w:rsidRPr="00E37B63">
        <w:rPr>
          <w:rFonts w:ascii="Arial" w:hAnsi="Arial" w:cs="Arial"/>
        </w:rPr>
        <w:t>Place a stamp or sticker over each tree.</w:t>
      </w:r>
      <w:r w:rsidRPr="00B6046E">
        <w:rPr>
          <w:rFonts w:ascii="Arial" w:hAnsi="Arial" w:cs="Arial"/>
          <w:noProof/>
        </w:rPr>
        <w:t xml:space="preserve"> </w:t>
      </w:r>
    </w:p>
    <w:p w:rsidR="00F468F5" w:rsidP="00643BB3" w:rsidRDefault="00643BB3" w14:paraId="5B675B6D" w14:textId="2DFA8C1B">
      <w:pPr>
        <w:spacing w:after="120"/>
        <w:rPr>
          <w:rFonts w:ascii="Arial" w:hAnsi="Arial" w:cs="Arial"/>
          <w:noProof/>
        </w:rPr>
      </w:pPr>
      <w:r>
        <w:rPr>
          <w:rFonts w:ascii="Arial" w:hAnsi="Arial" w:cs="Arial"/>
          <w:noProof/>
        </w:rPr>
        <mc:AlternateContent>
          <mc:Choice Requires="wps">
            <w:drawing>
              <wp:anchor distT="0" distB="0" distL="114300" distR="114300" simplePos="0" relativeHeight="251658256" behindDoc="0" locked="0" layoutInCell="1" allowOverlap="1" wp14:anchorId="149033C6" wp14:editId="64492A1D">
                <wp:simplePos x="0" y="0"/>
                <wp:positionH relativeFrom="column">
                  <wp:posOffset>3656767</wp:posOffset>
                </wp:positionH>
                <wp:positionV relativeFrom="paragraph">
                  <wp:posOffset>5404704</wp:posOffset>
                </wp:positionV>
                <wp:extent cx="3619500" cy="335280"/>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619500" cy="335280"/>
                        </a:xfrm>
                        <a:prstGeom prst="rect">
                          <a:avLst/>
                        </a:prstGeom>
                        <a:noFill/>
                        <a:ln w="6350">
                          <a:noFill/>
                        </a:ln>
                      </wps:spPr>
                      <wps:txbx>
                        <w:txbxContent>
                          <w:p w:rsidRPr="00281706" w:rsidR="00F468F5" w:rsidP="00F468F5" w:rsidRDefault="00F468F5" w14:paraId="03C52213" w14:textId="77777777">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0475D0D">
              <v:shape id="Text Box 11" style="position:absolute;margin-left:287.95pt;margin-top:425.55pt;width:285pt;height:26.4pt;rotation:-90;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" w14:anchorId="149033C6">
                <v:textbox>
                  <w:txbxContent>
                    <w:p w:rsidRPr="00281706" w:rsidR="00F468F5" w:rsidP="00F468F5" w:rsidRDefault="00F468F5" w14:paraId="20D5145A" w14:textId="77777777">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v:textbox>
              </v:shape>
            </w:pict>
          </mc:Fallback>
        </mc:AlternateContent>
      </w:r>
      <w:r w:rsidRPr="00E37B63" w:rsidR="00DC2E17">
        <w:rPr>
          <w:rFonts w:ascii="Arial" w:hAnsi="Arial" w:cs="Arial"/>
          <w:noProof/>
        </w:rPr>
        <w:drawing>
          <wp:inline distT="0" distB="0" distL="0" distR="0" wp14:anchorId="4DC67F30" wp14:editId="4105CFAD">
            <wp:extent cx="7407535" cy="5287279"/>
            <wp:effectExtent l="6033" t="0" r="2857" b="2858"/>
            <wp:docPr id="28" name="Picture 28" descr="A picture containing text, electronics, circui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circuit, computer&#10;&#10;Description automatically generated"/>
                    <pic:cNvPicPr/>
                  </pic:nvPicPr>
                  <pic:blipFill rotWithShape="1">
                    <a:blip r:embed="rId48">
                      <a:extLst>
                        <a:ext uri="{28A0092B-C50C-407E-A947-70E740481C1C}">
                          <a14:useLocalDpi xmlns:a14="http://schemas.microsoft.com/office/drawing/2010/main" val="0"/>
                        </a:ext>
                      </a:extLst>
                    </a:blip>
                    <a:srcRect l="6885" t="2148" r="3348" b="5056"/>
                    <a:stretch/>
                  </pic:blipFill>
                  <pic:spPr bwMode="auto">
                    <a:xfrm rot="16200000">
                      <a:off x="0" y="0"/>
                      <a:ext cx="7426852" cy="5301067"/>
                    </a:xfrm>
                    <a:prstGeom prst="rect">
                      <a:avLst/>
                    </a:prstGeom>
                    <a:ln>
                      <a:noFill/>
                    </a:ln>
                    <a:extLst>
                      <a:ext uri="{53640926-AAD7-44D8-BBD7-CCE9431645EC}">
                        <a14:shadowObscured xmlns:a14="http://schemas.microsoft.com/office/drawing/2010/main"/>
                      </a:ext>
                    </a:extLst>
                  </pic:spPr>
                </pic:pic>
              </a:graphicData>
            </a:graphic>
          </wp:inline>
        </w:drawing>
      </w:r>
    </w:p>
    <w:p w:rsidRPr="00E37B63" w:rsidR="00F468F5" w:rsidP="00F468F5" w:rsidRDefault="00F468F5" w14:paraId="272B3885" w14:textId="63202455">
      <w:pPr>
        <w:spacing w:before="120"/>
        <w:rPr>
          <w:rFonts w:ascii="Arial" w:hAnsi="Arial" w:cs="Arial"/>
        </w:rPr>
      </w:pPr>
      <w:r w:rsidRPr="00E37B63">
        <w:rPr>
          <w:rFonts w:ascii="Arial" w:hAnsi="Arial" w:cs="Arial"/>
        </w:rPr>
        <w:t>Where could trees be planted to provide shade for students?</w:t>
      </w:r>
    </w:p>
    <w:p w:rsidR="00F468F5" w:rsidP="00643BB3" w:rsidRDefault="00F468F5" w14:paraId="40240A94" w14:textId="08E8C227">
      <w:pPr>
        <w:spacing w:after="120"/>
        <w:rPr>
          <w:rFonts w:ascii="Arial" w:hAnsi="Arial" w:cs="Arial"/>
        </w:rPr>
      </w:pPr>
      <w:r w:rsidRPr="00E37B63">
        <w:rPr>
          <w:rFonts w:ascii="Arial" w:hAnsi="Arial" w:cs="Arial"/>
        </w:rPr>
        <w:t>Place a stamp or sticker for new trees.</w:t>
      </w:r>
    </w:p>
    <w:p w:rsidRPr="00643BB3" w:rsidR="00DB2528" w:rsidP="00643BB3" w:rsidRDefault="00281706" w14:paraId="1D1422CB" w14:textId="4E693846">
      <w:pPr>
        <w:rPr>
          <w:rFonts w:ascii="Arial" w:hAnsi="Arial" w:cs="Arial"/>
        </w:rPr>
      </w:pPr>
      <w:r>
        <w:rPr>
          <w:rFonts w:ascii="Arial" w:hAnsi="Arial" w:cs="Arial"/>
          <w:noProof/>
        </w:rPr>
        <mc:AlternateContent>
          <mc:Choice Requires="wps">
            <w:drawing>
              <wp:anchor distT="0" distB="0" distL="114300" distR="114300" simplePos="0" relativeHeight="251658257" behindDoc="0" locked="0" layoutInCell="1" allowOverlap="1" wp14:anchorId="2D0C0FFB" wp14:editId="4474B0E8">
                <wp:simplePos x="0" y="0"/>
                <wp:positionH relativeFrom="column">
                  <wp:posOffset>2298700</wp:posOffset>
                </wp:positionH>
                <wp:positionV relativeFrom="paragraph">
                  <wp:posOffset>7703185</wp:posOffset>
                </wp:positionV>
                <wp:extent cx="3619500" cy="335666"/>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619500" cy="335666"/>
                        </a:xfrm>
                        <a:prstGeom prst="rect">
                          <a:avLst/>
                        </a:prstGeom>
                        <a:noFill/>
                        <a:ln w="6350">
                          <a:noFill/>
                        </a:ln>
                      </wps:spPr>
                      <wps:txbx>
                        <w:txbxContent>
                          <w:p w:rsidRPr="00281706" w:rsidR="00281706" w:rsidP="00281706" w:rsidRDefault="00281706" w14:paraId="200872F5" w14:textId="77777777">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078E640">
              <v:shape id="Text Box 34" style="position:absolute;margin-left:181pt;margin-top:606.55pt;width:285pt;height:26.4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" w14:anchorId="2D0C0FFB">
                <v:textbox>
                  <w:txbxContent>
                    <w:p w:rsidRPr="00281706" w:rsidR="00281706" w:rsidP="00281706" w:rsidRDefault="00281706" w14:paraId="47E62FC9" w14:textId="77777777">
                      <w:pPr>
                        <w:rPr>
                          <w:rFonts w:asciiTheme="minorHAnsi" w:hAnsiTheme="minorHAnsi" w:cstheme="minorHAnsi"/>
                          <w:i/>
                          <w:iCs/>
                          <w:sz w:val="18"/>
                          <w:szCs w:val="18"/>
                        </w:rPr>
                      </w:pPr>
                      <w:r w:rsidRPr="00281706">
                        <w:rPr>
                          <w:rFonts w:asciiTheme="minorHAnsi" w:hAnsiTheme="minorHAnsi" w:cstheme="minorHAnsi"/>
                          <w:i/>
                          <w:iCs/>
                          <w:sz w:val="18"/>
                          <w:szCs w:val="18"/>
                        </w:rPr>
                        <w:t>Imagery: Google, ©2021 CNES / Airbus, Maxar Technologies</w:t>
                      </w:r>
                    </w:p>
                  </w:txbxContent>
                </v:textbox>
              </v:shape>
            </w:pict>
          </mc:Fallback>
        </mc:AlternateContent>
      </w:r>
      <w:r w:rsidRPr="00E37B63">
        <w:rPr>
          <w:rFonts w:ascii="Arial" w:hAnsi="Arial" w:cs="Arial"/>
          <w:noProof/>
        </w:rPr>
        <w:drawing>
          <wp:inline distT="0" distB="0" distL="0" distR="0" wp14:anchorId="19D4CB79" wp14:editId="43DED159">
            <wp:extent cx="7756658" cy="5536132"/>
            <wp:effectExtent l="5398" t="0" r="0" b="0"/>
            <wp:docPr id="32" name="Picture 32" descr="A picture containing text, electronics, circui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 circuit, computer&#10;&#10;Description automatically generated"/>
                    <pic:cNvPicPr/>
                  </pic:nvPicPr>
                  <pic:blipFill rotWithShape="1">
                    <a:blip r:embed="rId48">
                      <a:extLst>
                        <a:ext uri="{28A0092B-C50C-407E-A947-70E740481C1C}">
                          <a14:useLocalDpi xmlns:a14="http://schemas.microsoft.com/office/drawing/2010/main" val="0"/>
                        </a:ext>
                      </a:extLst>
                    </a:blip>
                    <a:srcRect l="6885" t="2148" r="3348" b="5056"/>
                    <a:stretch/>
                  </pic:blipFill>
                  <pic:spPr bwMode="auto">
                    <a:xfrm rot="16200000">
                      <a:off x="0" y="0"/>
                      <a:ext cx="7772279" cy="5547281"/>
                    </a:xfrm>
                    <a:prstGeom prst="rect">
                      <a:avLst/>
                    </a:prstGeom>
                    <a:ln>
                      <a:noFill/>
                    </a:ln>
                    <a:extLst>
                      <a:ext uri="{53640926-AAD7-44D8-BBD7-CCE9431645EC}">
                        <a14:shadowObscured xmlns:a14="http://schemas.microsoft.com/office/drawing/2010/main"/>
                      </a:ext>
                    </a:extLst>
                  </pic:spPr>
                </pic:pic>
              </a:graphicData>
            </a:graphic>
          </wp:inline>
        </w:drawing>
      </w:r>
    </w:p>
    <w:sectPr w:rsidRPr="00643BB3" w:rsidR="00DB2528" w:rsidSect="005B3855">
      <w:footerReference w:type="default" r:id="rId49"/>
      <w:headerReference w:type="first" r:id="rId50"/>
      <w:pgSz w:w="12240" w:h="15840"/>
      <w:pgMar w:top="1134" w:right="900" w:bottom="1440" w:left="1440" w:header="1134" w:footer="35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24C6" w:rsidRDefault="008F24C6" w14:paraId="5C1E8EF3" w14:textId="77777777">
      <w:r>
        <w:separator/>
      </w:r>
    </w:p>
    <w:p w:rsidR="008F24C6" w:rsidRDefault="008F24C6" w14:paraId="1B5EDC4B" w14:textId="77777777"/>
  </w:endnote>
  <w:endnote w:type="continuationSeparator" w:id="0">
    <w:p w:rsidR="008F24C6" w:rsidRDefault="008F24C6" w14:paraId="2AB1F342" w14:textId="77777777">
      <w:r>
        <w:continuationSeparator/>
      </w:r>
    </w:p>
    <w:p w:rsidR="008F24C6" w:rsidRDefault="008F24C6" w14:paraId="07CE0412" w14:textId="77777777"/>
  </w:endnote>
  <w:endnote w:type="continuationNotice" w:id="1">
    <w:p w:rsidR="008F24C6" w:rsidRDefault="008F24C6" w14:paraId="6E537F1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D30F1" w:rsidR="003F75E8" w:rsidP="003F75E8" w:rsidRDefault="003F75E8" w14:paraId="3BC534EF" w14:textId="37956B9D">
    <w:pPr>
      <w:pStyle w:val="Footer"/>
      <w:jc w:val="center"/>
      <w:rPr>
        <w:rFonts w:asciiTheme="minorHAnsi" w:hAnsiTheme="minorHAnsi" w:cstheme="minorHAnsi"/>
        <w:sz w:val="18"/>
        <w:szCs w:val="18"/>
      </w:rPr>
    </w:pPr>
    <w:r w:rsidRPr="00CD30F1">
      <w:rPr>
        <w:rFonts w:ascii="Arial" w:hAnsi="Arial" w:cs="Arial"/>
        <w:color w:val="000000" w:themeColor="text1"/>
        <w:sz w:val="18"/>
        <w:szCs w:val="18"/>
      </w:rPr>
      <w:t>Developed by ACARA’s Digital Technologies in focus project</w:t>
    </w:r>
    <w:r w:rsidRPr="00CD30F1">
      <w:rPr>
        <w:rFonts w:ascii="Arial" w:hAnsi="Arial" w:cs="Arial"/>
        <w:color w:val="000000" w:themeColor="text1"/>
        <w:sz w:val="18"/>
        <w:szCs w:val="18"/>
      </w:rPr>
      <w:br/>
    </w:r>
    <w:r w:rsidRPr="00CD30F1">
      <w:rPr>
        <w:rFonts w:ascii="Arial" w:hAnsi="Arial" w:cs="Arial"/>
        <w:color w:val="000000" w:themeColor="text1"/>
        <w:sz w:val="18"/>
        <w:szCs w:val="18"/>
      </w:rPr>
      <w:t>Australian Government Department of Education</w:t>
    </w:r>
    <w:r>
      <w:rPr>
        <w:rFonts w:ascii="Arial" w:hAnsi="Arial" w:cs="Arial"/>
        <w:color w:val="000000" w:themeColor="text1"/>
        <w:sz w:val="18"/>
        <w:szCs w:val="18"/>
      </w:rPr>
      <w:t>, Skills</w:t>
    </w:r>
    <w:r w:rsidRPr="00CD30F1">
      <w:rPr>
        <w:rFonts w:ascii="Arial" w:hAnsi="Arial" w:cs="Arial"/>
        <w:color w:val="000000" w:themeColor="text1"/>
        <w:sz w:val="18"/>
        <w:szCs w:val="18"/>
      </w:rPr>
      <w:t xml:space="preserve"> and </w:t>
    </w:r>
    <w:r>
      <w:rPr>
        <w:rFonts w:ascii="Arial" w:hAnsi="Arial" w:cs="Arial"/>
        <w:color w:val="000000" w:themeColor="text1"/>
        <w:sz w:val="18"/>
        <w:szCs w:val="18"/>
      </w:rPr>
      <w:t>Employment</w:t>
    </w:r>
    <w:r w:rsidRPr="00CD30F1">
      <w:rPr>
        <w:rFonts w:ascii="Arial" w:hAnsi="Arial" w:cs="Arial"/>
        <w:color w:val="000000" w:themeColor="text1"/>
        <w:sz w:val="18"/>
        <w:szCs w:val="18"/>
      </w:rPr>
      <w:t xml:space="preserve"> CC BY 4.0</w:t>
    </w:r>
  </w:p>
  <w:p w:rsidRPr="008D1050" w:rsidR="00C61A78" w:rsidP="000446A4" w:rsidRDefault="004972DD" w14:paraId="394D682C" w14:textId="0D2E1416">
    <w:pPr>
      <w:pStyle w:val="Footer"/>
      <w:tabs>
        <w:tab w:val="left" w:pos="9498"/>
      </w:tabs>
      <w:rPr>
        <w:rFonts w:asciiTheme="minorHAnsi" w:hAnsiTheme="minorHAnsi" w:cstheme="minorHAnsi"/>
        <w:sz w:val="18"/>
        <w:szCs w:val="18"/>
      </w:rPr>
    </w:pPr>
    <w:sdt>
      <w:sdtPr>
        <w:rPr>
          <w:rFonts w:asciiTheme="minorHAnsi" w:hAnsiTheme="minorHAnsi" w:cstheme="minorHAnsi"/>
          <w:sz w:val="18"/>
          <w:szCs w:val="18"/>
        </w:rPr>
        <w:id w:val="-626543485"/>
        <w:docPartObj>
          <w:docPartGallery w:val="Page Numbers (Bottom of Page)"/>
          <w:docPartUnique/>
        </w:docPartObj>
      </w:sdtPr>
      <w:sdtEndPr>
        <w:rPr>
          <w:noProof/>
        </w:rPr>
      </w:sdtEndPr>
      <w:sdtContent>
        <w:r w:rsidR="00C61A78">
          <w:rPr>
            <w:rFonts w:asciiTheme="minorHAnsi" w:hAnsiTheme="minorHAnsi" w:cstheme="minorHAnsi"/>
            <w:sz w:val="18"/>
            <w:szCs w:val="18"/>
          </w:rPr>
          <w:tab/>
        </w:r>
        <w:r w:rsidRPr="008D1050" w:rsidR="00C61A78">
          <w:rPr>
            <w:rFonts w:asciiTheme="minorHAnsi" w:hAnsiTheme="minorHAnsi" w:cstheme="minorHAnsi"/>
            <w:sz w:val="18"/>
            <w:szCs w:val="18"/>
          </w:rPr>
          <w:fldChar w:fldCharType="begin"/>
        </w:r>
        <w:r w:rsidRPr="008D1050" w:rsidR="00C61A78">
          <w:rPr>
            <w:rFonts w:asciiTheme="minorHAnsi" w:hAnsiTheme="minorHAnsi" w:cstheme="minorHAnsi"/>
            <w:sz w:val="18"/>
            <w:szCs w:val="18"/>
          </w:rPr>
          <w:instrText xml:space="preserve"> PAGE   \* MERGEFORMAT </w:instrText>
        </w:r>
        <w:r w:rsidRPr="008D1050" w:rsidR="00C61A78">
          <w:rPr>
            <w:rFonts w:asciiTheme="minorHAnsi" w:hAnsiTheme="minorHAnsi" w:cstheme="minorHAnsi"/>
            <w:sz w:val="18"/>
            <w:szCs w:val="18"/>
          </w:rPr>
          <w:fldChar w:fldCharType="separate"/>
        </w:r>
        <w:r w:rsidR="00C61A78">
          <w:rPr>
            <w:rFonts w:asciiTheme="minorHAnsi" w:hAnsiTheme="minorHAnsi" w:cstheme="minorHAnsi"/>
            <w:noProof/>
            <w:sz w:val="18"/>
            <w:szCs w:val="18"/>
          </w:rPr>
          <w:t>22</w:t>
        </w:r>
        <w:r w:rsidRPr="008D1050" w:rsidR="00C61A78">
          <w:rPr>
            <w:rFonts w:asciiTheme="minorHAnsi" w:hAnsiTheme="minorHAnsi" w:cstheme="minorHAnsi"/>
            <w:noProof/>
            <w:sz w:val="18"/>
            <w:szCs w:val="18"/>
          </w:rPr>
          <w:fldChar w:fldCharType="end"/>
        </w:r>
      </w:sdtContent>
    </w:sdt>
  </w:p>
  <w:p w:rsidR="00C61A78" w:rsidRDefault="00C61A78" w14:paraId="5DAB6C7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24C6" w:rsidRDefault="008F24C6" w14:paraId="023D494D" w14:textId="77777777">
      <w:r>
        <w:separator/>
      </w:r>
    </w:p>
    <w:p w:rsidR="008F24C6" w:rsidRDefault="008F24C6" w14:paraId="0431BDA8" w14:textId="77777777"/>
  </w:footnote>
  <w:footnote w:type="continuationSeparator" w:id="0">
    <w:p w:rsidR="008F24C6" w:rsidRDefault="008F24C6" w14:paraId="1EA7BE29" w14:textId="77777777">
      <w:r>
        <w:continuationSeparator/>
      </w:r>
    </w:p>
    <w:p w:rsidR="008F24C6" w:rsidRDefault="008F24C6" w14:paraId="2436EF30" w14:textId="77777777"/>
  </w:footnote>
  <w:footnote w:type="continuationNotice" w:id="1">
    <w:p w:rsidR="008F24C6" w:rsidRDefault="008F24C6" w14:paraId="35602BF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61A78" w:rsidP="00FF2D02" w:rsidRDefault="00FF2D02" w14:paraId="13094B2F" w14:textId="2A4804A6">
    <w:pPr>
      <w:pStyle w:val="Header"/>
      <w:ind w:left="-142"/>
    </w:pPr>
    <w:r w:rsidRPr="00174B70">
      <w:rPr>
        <w:noProof/>
        <w:lang w:eastAsia="en-AU"/>
      </w:rPr>
      <mc:AlternateContent>
        <mc:Choice Requires="wps">
          <w:drawing>
            <wp:anchor distT="0" distB="0" distL="114300" distR="114300" simplePos="0" relativeHeight="251658241" behindDoc="0" locked="0" layoutInCell="1" allowOverlap="1" wp14:anchorId="240B0ECD" wp14:editId="193E73DE">
              <wp:simplePos x="0" y="0"/>
              <wp:positionH relativeFrom="column">
                <wp:posOffset>-109855</wp:posOffset>
              </wp:positionH>
              <wp:positionV relativeFrom="paragraph">
                <wp:posOffset>1739477</wp:posOffset>
              </wp:positionV>
              <wp:extent cx="6277610" cy="0"/>
              <wp:effectExtent l="0" t="25400" r="34290" b="25400"/>
              <wp:wrapNone/>
              <wp:docPr id="31" name="Straight Connector 31"/>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w14:anchorId="4FCA4FD1">
            <v:line id="Straight Connector 31" style="position:absolute;z-index:251662338;visibility:visible;mso-wrap-style:square;mso-wrap-distance-left:9pt;mso-wrap-distance-top:0;mso-wrap-distance-right:9pt;mso-wrap-distance-bottom:0;mso-position-horizontal:absolute;mso-position-horizontal-relative:text;mso-position-vertical:absolute;mso-position-vertical-relative:text" o:spid="_x0000_s1026" strokecolor="#007193" strokeweight="4pt" from="-8.65pt,136.95pt" to="485.65pt,136.95pt" w14:anchorId="25F6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">
              <v:stroke joinstyle="miter"/>
            </v:line>
          </w:pict>
        </mc:Fallback>
      </mc:AlternateContent>
    </w:r>
    <w:r w:rsidRPr="00174B70" w:rsidR="003205C3">
      <w:rPr>
        <w:noProof/>
        <w:lang w:eastAsia="en-AU"/>
      </w:rPr>
      <mc:AlternateContent>
        <mc:Choice Requires="wps">
          <w:drawing>
            <wp:anchor distT="0" distB="0" distL="114300" distR="114300" simplePos="0" relativeHeight="251658240" behindDoc="0" locked="0" layoutInCell="1" allowOverlap="1" wp14:anchorId="6365139D" wp14:editId="34C7E8F8">
              <wp:simplePos x="0" y="0"/>
              <wp:positionH relativeFrom="column">
                <wp:posOffset>-92075</wp:posOffset>
              </wp:positionH>
              <wp:positionV relativeFrom="paragraph">
                <wp:posOffset>-4021</wp:posOffset>
              </wp:positionV>
              <wp:extent cx="6294755" cy="8496300"/>
              <wp:effectExtent l="19050" t="19050" r="29845" b="38100"/>
              <wp:wrapNone/>
              <wp:docPr id="30" name="Rectangle 30"/>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2A48ED5">
            <v:rect id="Rectangle 30" style="position:absolute;margin-left:-7.25pt;margin-top:-.3pt;width:495.65pt;height:669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07193" strokeweight="4pt" w14:anchorId="37E01B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"/>
          </w:pict>
        </mc:Fallback>
      </mc:AlternateContent>
    </w:r>
    <w:r w:rsidR="003205C3">
      <w:rPr>
        <w:noProof/>
        <w:lang w:eastAsia="en-AU"/>
      </w:rPr>
      <w:drawing>
        <wp:inline distT="0" distB="0" distL="0" distR="0" wp14:anchorId="1415C74C" wp14:editId="4350DB82">
          <wp:extent cx="6278877" cy="1744133"/>
          <wp:effectExtent l="0" t="0" r="0" b="0"/>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71805" cy="17699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1F77F99"/>
    <w:multiLevelType w:val="hybridMultilevel"/>
    <w:tmpl w:val="7988D14A"/>
    <w:lvl w:ilvl="0" w:tplc="08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3C016B7"/>
    <w:multiLevelType w:val="hybridMultilevel"/>
    <w:tmpl w:val="DBAE5FDA"/>
    <w:lvl w:ilvl="0" w:tplc="E44E11F8">
      <w:start w:val="1"/>
      <w:numFmt w:val="bullet"/>
      <w:pStyle w:val="ATEXTBULLET1"/>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04D16E05"/>
    <w:multiLevelType w:val="hybridMultilevel"/>
    <w:tmpl w:val="F8E286A6"/>
    <w:lvl w:ilvl="0" w:tplc="0C090003">
      <w:start w:val="1"/>
      <w:numFmt w:val="bullet"/>
      <w:lvlText w:val="o"/>
      <w:lvlJc w:val="left"/>
      <w:pPr>
        <w:ind w:left="1440" w:hanging="360"/>
      </w:pPr>
      <w:rPr>
        <w:rFonts w:hint="default" w:ascii="Courier New" w:hAnsi="Courier New" w:cs="Courier New"/>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5" w15:restartNumberingAfterBreak="0">
    <w:nsid w:val="088E5B9E"/>
    <w:multiLevelType w:val="hybridMultilevel"/>
    <w:tmpl w:val="EEC00398"/>
    <w:lvl w:ilvl="0" w:tplc="0C090001">
      <w:start w:val="1"/>
      <w:numFmt w:val="bullet"/>
      <w:lvlText w:val=""/>
      <w:lvlJc w:val="left"/>
      <w:pPr>
        <w:ind w:left="360" w:hanging="360"/>
      </w:pPr>
      <w:rPr>
        <w:rFonts w:hint="default" w:ascii="Symbol" w:hAnsi="Symbol"/>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E96B2D"/>
    <w:multiLevelType w:val="hybridMultilevel"/>
    <w:tmpl w:val="B3EC1684"/>
    <w:lvl w:ilvl="0" w:tplc="88E086DE">
      <w:start w:val="1"/>
      <w:numFmt w:val="bullet"/>
      <w:lvlText w:val="–"/>
      <w:lvlJc w:val="left"/>
      <w:pPr>
        <w:ind w:left="720" w:hanging="360"/>
      </w:pPr>
      <w:rPr>
        <w:rFonts w:hint="default" w:ascii="Calibri" w:hAnsi="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1982A3A"/>
    <w:multiLevelType w:val="hybridMultilevel"/>
    <w:tmpl w:val="6F965B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37521FC"/>
    <w:multiLevelType w:val="hybridMultilevel"/>
    <w:tmpl w:val="DBC8458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7611100"/>
    <w:multiLevelType w:val="hybridMultilevel"/>
    <w:tmpl w:val="A8ECFD00"/>
    <w:lvl w:ilvl="0" w:tplc="0C090001">
      <w:start w:val="1"/>
      <w:numFmt w:val="bullet"/>
      <w:lvlText w:val=""/>
      <w:lvlJc w:val="left"/>
      <w:pPr>
        <w:ind w:left="360" w:hanging="360"/>
      </w:pPr>
      <w:rPr>
        <w:rFonts w:hint="default" w:ascii="Symbol" w:hAnsi="Symbol"/>
      </w:rPr>
    </w:lvl>
    <w:lvl w:ilvl="1" w:tplc="0C090001">
      <w:start w:val="1"/>
      <w:numFmt w:val="bullet"/>
      <w:lvlText w:val=""/>
      <w:lvlJc w:val="left"/>
      <w:pPr>
        <w:ind w:left="1080" w:hanging="360"/>
      </w:pPr>
      <w:rPr>
        <w:rFonts w:hint="default" w:ascii="Symbol" w:hAnsi="Symbol"/>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77104A4"/>
    <w:multiLevelType w:val="hybridMultilevel"/>
    <w:tmpl w:val="74C88E66"/>
    <w:lvl w:ilvl="0" w:tplc="0C09000F">
      <w:start w:val="1"/>
      <w:numFmt w:val="decimal"/>
      <w:lvlText w:val="%1."/>
      <w:lvlJc w:val="left"/>
      <w:pPr>
        <w:ind w:left="360" w:hanging="360"/>
      </w:pPr>
    </w:lvl>
    <w:lvl w:ilvl="1" w:tplc="F850C4DC">
      <w:start w:val="1"/>
      <w:numFmt w:val="bullet"/>
      <w:lvlText w:val="­"/>
      <w:lvlJc w:val="left"/>
      <w:pPr>
        <w:ind w:left="1080" w:hanging="360"/>
      </w:pPr>
      <w:rPr>
        <w:rFonts w:hint="default" w:ascii="Courier New" w:hAnsi="Courier New"/>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5D05246"/>
    <w:multiLevelType w:val="hybridMultilevel"/>
    <w:tmpl w:val="181EBF6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2" w15:restartNumberingAfterBreak="0">
    <w:nsid w:val="266C40E7"/>
    <w:multiLevelType w:val="hybridMultilevel"/>
    <w:tmpl w:val="0026F1A2"/>
    <w:lvl w:ilvl="0" w:tplc="F850C4DC">
      <w:start w:val="1"/>
      <w:numFmt w:val="bullet"/>
      <w:lvlText w:val="­"/>
      <w:lvlJc w:val="left"/>
      <w:pPr>
        <w:ind w:left="1080" w:hanging="360"/>
      </w:pPr>
      <w:rPr>
        <w:rFonts w:hint="default" w:ascii="Courier New" w:hAnsi="Courier New"/>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3" w15:restartNumberingAfterBreak="0">
    <w:nsid w:val="33B446EA"/>
    <w:multiLevelType w:val="hybridMultilevel"/>
    <w:tmpl w:val="A42CDEDE"/>
    <w:lvl w:ilvl="0" w:tplc="F850C4DC">
      <w:start w:val="1"/>
      <w:numFmt w:val="bullet"/>
      <w:lvlText w:val="­"/>
      <w:lvlJc w:val="left"/>
      <w:pPr>
        <w:ind w:left="720" w:hanging="360"/>
      </w:pPr>
      <w:rPr>
        <w:rFonts w:hint="default" w:ascii="Courier New" w:hAnsi="Courier New"/>
      </w:rPr>
    </w:lvl>
    <w:lvl w:ilvl="1" w:tplc="0C090003" w:tentative="1">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7504088"/>
    <w:multiLevelType w:val="hybridMultilevel"/>
    <w:tmpl w:val="C85E4E9E"/>
    <w:lvl w:ilvl="0" w:tplc="04090001">
      <w:start w:val="1"/>
      <w:numFmt w:val="bullet"/>
      <w:lvlText w:val=""/>
      <w:lvlJc w:val="left"/>
      <w:pPr>
        <w:ind w:left="413" w:hanging="360"/>
      </w:pPr>
      <w:rPr>
        <w:rFonts w:hint="default" w:ascii="Symbol" w:hAnsi="Symbol"/>
      </w:rPr>
    </w:lvl>
    <w:lvl w:ilvl="1" w:tplc="04090003" w:tentative="1">
      <w:start w:val="1"/>
      <w:numFmt w:val="bullet"/>
      <w:lvlText w:val="o"/>
      <w:lvlJc w:val="left"/>
      <w:pPr>
        <w:ind w:left="1133" w:hanging="360"/>
      </w:pPr>
      <w:rPr>
        <w:rFonts w:hint="default" w:ascii="Courier New" w:hAnsi="Courier New" w:cs="Courier New"/>
      </w:rPr>
    </w:lvl>
    <w:lvl w:ilvl="2" w:tplc="04090005" w:tentative="1">
      <w:start w:val="1"/>
      <w:numFmt w:val="bullet"/>
      <w:lvlText w:val=""/>
      <w:lvlJc w:val="left"/>
      <w:pPr>
        <w:ind w:left="1853" w:hanging="360"/>
      </w:pPr>
      <w:rPr>
        <w:rFonts w:hint="default" w:ascii="Wingdings" w:hAnsi="Wingdings"/>
      </w:rPr>
    </w:lvl>
    <w:lvl w:ilvl="3" w:tplc="04090001" w:tentative="1">
      <w:start w:val="1"/>
      <w:numFmt w:val="bullet"/>
      <w:lvlText w:val=""/>
      <w:lvlJc w:val="left"/>
      <w:pPr>
        <w:ind w:left="2573" w:hanging="360"/>
      </w:pPr>
      <w:rPr>
        <w:rFonts w:hint="default" w:ascii="Symbol" w:hAnsi="Symbol"/>
      </w:rPr>
    </w:lvl>
    <w:lvl w:ilvl="4" w:tplc="04090003" w:tentative="1">
      <w:start w:val="1"/>
      <w:numFmt w:val="bullet"/>
      <w:lvlText w:val="o"/>
      <w:lvlJc w:val="left"/>
      <w:pPr>
        <w:ind w:left="3293" w:hanging="360"/>
      </w:pPr>
      <w:rPr>
        <w:rFonts w:hint="default" w:ascii="Courier New" w:hAnsi="Courier New" w:cs="Courier New"/>
      </w:rPr>
    </w:lvl>
    <w:lvl w:ilvl="5" w:tplc="04090005" w:tentative="1">
      <w:start w:val="1"/>
      <w:numFmt w:val="bullet"/>
      <w:lvlText w:val=""/>
      <w:lvlJc w:val="left"/>
      <w:pPr>
        <w:ind w:left="4013" w:hanging="360"/>
      </w:pPr>
      <w:rPr>
        <w:rFonts w:hint="default" w:ascii="Wingdings" w:hAnsi="Wingdings"/>
      </w:rPr>
    </w:lvl>
    <w:lvl w:ilvl="6" w:tplc="04090001" w:tentative="1">
      <w:start w:val="1"/>
      <w:numFmt w:val="bullet"/>
      <w:lvlText w:val=""/>
      <w:lvlJc w:val="left"/>
      <w:pPr>
        <w:ind w:left="4733" w:hanging="360"/>
      </w:pPr>
      <w:rPr>
        <w:rFonts w:hint="default" w:ascii="Symbol" w:hAnsi="Symbol"/>
      </w:rPr>
    </w:lvl>
    <w:lvl w:ilvl="7" w:tplc="04090003" w:tentative="1">
      <w:start w:val="1"/>
      <w:numFmt w:val="bullet"/>
      <w:lvlText w:val="o"/>
      <w:lvlJc w:val="left"/>
      <w:pPr>
        <w:ind w:left="5453" w:hanging="360"/>
      </w:pPr>
      <w:rPr>
        <w:rFonts w:hint="default" w:ascii="Courier New" w:hAnsi="Courier New" w:cs="Courier New"/>
      </w:rPr>
    </w:lvl>
    <w:lvl w:ilvl="8" w:tplc="04090005" w:tentative="1">
      <w:start w:val="1"/>
      <w:numFmt w:val="bullet"/>
      <w:lvlText w:val=""/>
      <w:lvlJc w:val="left"/>
      <w:pPr>
        <w:ind w:left="6173" w:hanging="360"/>
      </w:pPr>
      <w:rPr>
        <w:rFonts w:hint="default" w:ascii="Wingdings" w:hAnsi="Wingdings"/>
      </w:rPr>
    </w:lvl>
  </w:abstractNum>
  <w:abstractNum w:abstractNumId="15" w15:restartNumberingAfterBreak="0">
    <w:nsid w:val="3A410AAC"/>
    <w:multiLevelType w:val="hybridMultilevel"/>
    <w:tmpl w:val="1C2AC6E0"/>
    <w:lvl w:ilvl="0" w:tplc="0C090001">
      <w:start w:val="1"/>
      <w:numFmt w:val="bullet"/>
      <w:lvlText w:val=""/>
      <w:lvlJc w:val="left"/>
      <w:pPr>
        <w:ind w:left="360" w:hanging="360"/>
      </w:pPr>
      <w:rPr>
        <w:rFonts w:hint="default" w:ascii="Symbol" w:hAnsi="Symbol"/>
      </w:rPr>
    </w:lvl>
    <w:lvl w:ilvl="1" w:tplc="04090019">
      <w:start w:val="1"/>
      <w:numFmt w:val="lowerLetter"/>
      <w:lvlText w:val="%2."/>
      <w:lvlJc w:val="left"/>
      <w:pPr>
        <w:ind w:left="1080" w:hanging="360"/>
      </w:pPr>
    </w:lvl>
    <w:lvl w:ilvl="2" w:tplc="FFFFFFFF">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C3E5B78"/>
    <w:multiLevelType w:val="hybridMultilevel"/>
    <w:tmpl w:val="BF1081F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44054449"/>
    <w:multiLevelType w:val="multilevel"/>
    <w:tmpl w:val="B2B0BA3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EDA390C"/>
    <w:multiLevelType w:val="hybridMultilevel"/>
    <w:tmpl w:val="0DBC40E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1632483"/>
    <w:multiLevelType w:val="hybridMultilevel"/>
    <w:tmpl w:val="FE9E860A"/>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1" w15:restartNumberingAfterBreak="0">
    <w:nsid w:val="71FE6F82"/>
    <w:multiLevelType w:val="hybridMultilevel"/>
    <w:tmpl w:val="577C9EA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73C92D57"/>
    <w:multiLevelType w:val="hybridMultilevel"/>
    <w:tmpl w:val="41AE1944"/>
    <w:lvl w:ilvl="0" w:tplc="9A2AB598">
      <w:start w:val="1"/>
      <w:numFmt w:val="bullet"/>
      <w:lvlText w:val=""/>
      <w:lvlJc w:val="left"/>
      <w:pPr>
        <w:ind w:left="360" w:hanging="360"/>
      </w:pPr>
      <w:rPr>
        <w:rFonts w:hint="default" w:ascii="Symbol" w:hAnsi="Symbol"/>
        <w:color w:val="auto"/>
        <w:sz w:val="22"/>
        <w:szCs w:val="28"/>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3" w15:restartNumberingAfterBreak="0">
    <w:nsid w:val="74495C83"/>
    <w:multiLevelType w:val="hybridMultilevel"/>
    <w:tmpl w:val="D39ED2A2"/>
    <w:lvl w:ilvl="0" w:tplc="0C090001">
      <w:start w:val="1"/>
      <w:numFmt w:val="bullet"/>
      <w:lvlText w:val=""/>
      <w:lvlJc w:val="left"/>
      <w:pPr>
        <w:ind w:left="360" w:hanging="360"/>
      </w:pPr>
      <w:rPr>
        <w:rFonts w:hint="default" w:ascii="Symbol" w:hAnsi="Symbol"/>
      </w:rPr>
    </w:lvl>
    <w:lvl w:ilvl="1" w:tplc="F850C4DC">
      <w:start w:val="1"/>
      <w:numFmt w:val="bullet"/>
      <w:lvlText w:val="­"/>
      <w:lvlJc w:val="left"/>
      <w:pPr>
        <w:ind w:left="1080" w:hanging="360"/>
      </w:pPr>
      <w:rPr>
        <w:rFonts w:hint="default" w:ascii="Courier New" w:hAnsi="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4" w15:restartNumberingAfterBreak="0">
    <w:nsid w:val="7719442E"/>
    <w:multiLevelType w:val="hybridMultilevel"/>
    <w:tmpl w:val="AEF21F8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7897196C"/>
    <w:multiLevelType w:val="hybridMultilevel"/>
    <w:tmpl w:val="10EA29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B5238D1"/>
    <w:multiLevelType w:val="hybridMultilevel"/>
    <w:tmpl w:val="BF20BA9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7" w15:restartNumberingAfterBreak="0">
    <w:nsid w:val="7B802618"/>
    <w:multiLevelType w:val="hybridMultilevel"/>
    <w:tmpl w:val="2E40C8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C5761E8"/>
    <w:multiLevelType w:val="hybridMultilevel"/>
    <w:tmpl w:val="0DAC02F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7D975668"/>
    <w:multiLevelType w:val="hybridMultilevel"/>
    <w:tmpl w:val="5B38CDF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0" w15:restartNumberingAfterBreak="0">
    <w:nsid w:val="7F496D5F"/>
    <w:multiLevelType w:val="hybridMultilevel"/>
    <w:tmpl w:val="980A6572"/>
    <w:lvl w:ilvl="0" w:tplc="3A9265CA">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369988003">
    <w:abstractNumId w:val="1"/>
  </w:num>
  <w:num w:numId="2" w16cid:durableId="1878349392">
    <w:abstractNumId w:val="0"/>
  </w:num>
  <w:num w:numId="3" w16cid:durableId="1116294049">
    <w:abstractNumId w:val="23"/>
  </w:num>
  <w:num w:numId="4" w16cid:durableId="1364095401">
    <w:abstractNumId w:val="15"/>
  </w:num>
  <w:num w:numId="5" w16cid:durableId="1136145135">
    <w:abstractNumId w:val="18"/>
  </w:num>
  <w:num w:numId="6" w16cid:durableId="51196719">
    <w:abstractNumId w:val="19"/>
  </w:num>
  <w:num w:numId="7" w16cid:durableId="1452086955">
    <w:abstractNumId w:val="3"/>
  </w:num>
  <w:num w:numId="8" w16cid:durableId="742340087">
    <w:abstractNumId w:val="5"/>
  </w:num>
  <w:num w:numId="9" w16cid:durableId="896360411">
    <w:abstractNumId w:val="26"/>
  </w:num>
  <w:num w:numId="10" w16cid:durableId="1053965480">
    <w:abstractNumId w:val="13"/>
  </w:num>
  <w:num w:numId="11" w16cid:durableId="1100561579">
    <w:abstractNumId w:val="22"/>
  </w:num>
  <w:num w:numId="12" w16cid:durableId="1800760826">
    <w:abstractNumId w:val="17"/>
  </w:num>
  <w:num w:numId="13" w16cid:durableId="1903903257">
    <w:abstractNumId w:val="10"/>
  </w:num>
  <w:num w:numId="14" w16cid:durableId="1809517562">
    <w:abstractNumId w:val="20"/>
  </w:num>
  <w:num w:numId="15" w16cid:durableId="19968394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18348320">
    <w:abstractNumId w:val="24"/>
  </w:num>
  <w:num w:numId="17" w16cid:durableId="1890192240">
    <w:abstractNumId w:val="9"/>
  </w:num>
  <w:num w:numId="18" w16cid:durableId="308245948">
    <w:abstractNumId w:val="30"/>
  </w:num>
  <w:num w:numId="19" w16cid:durableId="1122726966">
    <w:abstractNumId w:val="16"/>
  </w:num>
  <w:num w:numId="20" w16cid:durableId="1327782306">
    <w:abstractNumId w:val="4"/>
  </w:num>
  <w:num w:numId="21" w16cid:durableId="856969161">
    <w:abstractNumId w:val="8"/>
  </w:num>
  <w:num w:numId="22" w16cid:durableId="618335611">
    <w:abstractNumId w:val="27"/>
  </w:num>
  <w:num w:numId="23" w16cid:durableId="1750079407">
    <w:abstractNumId w:val="25"/>
  </w:num>
  <w:num w:numId="24" w16cid:durableId="1630698300">
    <w:abstractNumId w:val="6"/>
  </w:num>
  <w:num w:numId="25" w16cid:durableId="1752462259">
    <w:abstractNumId w:val="2"/>
  </w:num>
  <w:num w:numId="26" w16cid:durableId="1660382265">
    <w:abstractNumId w:val="12"/>
  </w:num>
  <w:num w:numId="27" w16cid:durableId="832523454">
    <w:abstractNumId w:val="11"/>
  </w:num>
  <w:num w:numId="28" w16cid:durableId="803080430">
    <w:abstractNumId w:val="29"/>
  </w:num>
  <w:num w:numId="29" w16cid:durableId="404188341">
    <w:abstractNumId w:val="7"/>
  </w:num>
  <w:num w:numId="30" w16cid:durableId="747268869">
    <w:abstractNumId w:val="28"/>
  </w:num>
  <w:num w:numId="31" w16cid:durableId="484198378">
    <w:abstractNumId w:val="14"/>
  </w:num>
  <w:num w:numId="32" w16cid:durableId="671571439">
    <w:abstractNumId w:val="21"/>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F649683"/>
    <w:rsid w:val="000014A6"/>
    <w:rsid w:val="00001960"/>
    <w:rsid w:val="0000403F"/>
    <w:rsid w:val="000044E9"/>
    <w:rsid w:val="000053E9"/>
    <w:rsid w:val="000058B8"/>
    <w:rsid w:val="00005A6D"/>
    <w:rsid w:val="00006857"/>
    <w:rsid w:val="0000774E"/>
    <w:rsid w:val="00007F83"/>
    <w:rsid w:val="000102AF"/>
    <w:rsid w:val="000114CD"/>
    <w:rsid w:val="00013575"/>
    <w:rsid w:val="000142A8"/>
    <w:rsid w:val="0001561A"/>
    <w:rsid w:val="00015971"/>
    <w:rsid w:val="000169E3"/>
    <w:rsid w:val="00016E56"/>
    <w:rsid w:val="0001777D"/>
    <w:rsid w:val="00017A3B"/>
    <w:rsid w:val="000218D8"/>
    <w:rsid w:val="00021EE2"/>
    <w:rsid w:val="00022583"/>
    <w:rsid w:val="00022CAE"/>
    <w:rsid w:val="000235CE"/>
    <w:rsid w:val="000243E0"/>
    <w:rsid w:val="00024BDF"/>
    <w:rsid w:val="00027590"/>
    <w:rsid w:val="000279A5"/>
    <w:rsid w:val="00027FE9"/>
    <w:rsid w:val="000311F8"/>
    <w:rsid w:val="0003141A"/>
    <w:rsid w:val="0003268D"/>
    <w:rsid w:val="00032875"/>
    <w:rsid w:val="00032F37"/>
    <w:rsid w:val="000337EB"/>
    <w:rsid w:val="00036284"/>
    <w:rsid w:val="000367ED"/>
    <w:rsid w:val="00036BF9"/>
    <w:rsid w:val="00037FD2"/>
    <w:rsid w:val="0004105D"/>
    <w:rsid w:val="000415B2"/>
    <w:rsid w:val="000415C5"/>
    <w:rsid w:val="00041E53"/>
    <w:rsid w:val="00042301"/>
    <w:rsid w:val="00042866"/>
    <w:rsid w:val="000431A7"/>
    <w:rsid w:val="0004322B"/>
    <w:rsid w:val="00043778"/>
    <w:rsid w:val="00043CDA"/>
    <w:rsid w:val="000446A4"/>
    <w:rsid w:val="00050A47"/>
    <w:rsid w:val="00050E74"/>
    <w:rsid w:val="000515BE"/>
    <w:rsid w:val="000520B9"/>
    <w:rsid w:val="00052604"/>
    <w:rsid w:val="00053A7C"/>
    <w:rsid w:val="00054D53"/>
    <w:rsid w:val="00055186"/>
    <w:rsid w:val="000557C4"/>
    <w:rsid w:val="00055AC8"/>
    <w:rsid w:val="00055CB4"/>
    <w:rsid w:val="00055E7E"/>
    <w:rsid w:val="00055FA0"/>
    <w:rsid w:val="00056EF7"/>
    <w:rsid w:val="00057985"/>
    <w:rsid w:val="00057C06"/>
    <w:rsid w:val="00060151"/>
    <w:rsid w:val="000607CA"/>
    <w:rsid w:val="000609C3"/>
    <w:rsid w:val="000622AA"/>
    <w:rsid w:val="00062BA4"/>
    <w:rsid w:val="000631BD"/>
    <w:rsid w:val="000639FD"/>
    <w:rsid w:val="000643A7"/>
    <w:rsid w:val="000646F6"/>
    <w:rsid w:val="00064DF9"/>
    <w:rsid w:val="0006594D"/>
    <w:rsid w:val="000659E4"/>
    <w:rsid w:val="00065B7C"/>
    <w:rsid w:val="00066364"/>
    <w:rsid w:val="00066C19"/>
    <w:rsid w:val="000672D2"/>
    <w:rsid w:val="0007015E"/>
    <w:rsid w:val="00071A3F"/>
    <w:rsid w:val="000726B9"/>
    <w:rsid w:val="000726BA"/>
    <w:rsid w:val="0007338E"/>
    <w:rsid w:val="000734AF"/>
    <w:rsid w:val="000739B4"/>
    <w:rsid w:val="00074E41"/>
    <w:rsid w:val="000753C9"/>
    <w:rsid w:val="000757F6"/>
    <w:rsid w:val="00076183"/>
    <w:rsid w:val="00076F4E"/>
    <w:rsid w:val="00080090"/>
    <w:rsid w:val="00080423"/>
    <w:rsid w:val="00081193"/>
    <w:rsid w:val="00081F28"/>
    <w:rsid w:val="0008402C"/>
    <w:rsid w:val="000840C8"/>
    <w:rsid w:val="000840EE"/>
    <w:rsid w:val="00084679"/>
    <w:rsid w:val="000849AF"/>
    <w:rsid w:val="00084E39"/>
    <w:rsid w:val="0008516E"/>
    <w:rsid w:val="00086D42"/>
    <w:rsid w:val="00087D09"/>
    <w:rsid w:val="000914D0"/>
    <w:rsid w:val="000918E1"/>
    <w:rsid w:val="00092FA1"/>
    <w:rsid w:val="000937F1"/>
    <w:rsid w:val="00094781"/>
    <w:rsid w:val="00094F5C"/>
    <w:rsid w:val="000964BC"/>
    <w:rsid w:val="000976D5"/>
    <w:rsid w:val="00097C16"/>
    <w:rsid w:val="000A025E"/>
    <w:rsid w:val="000A06ED"/>
    <w:rsid w:val="000A079F"/>
    <w:rsid w:val="000A0BE9"/>
    <w:rsid w:val="000A0E5F"/>
    <w:rsid w:val="000A1131"/>
    <w:rsid w:val="000A157E"/>
    <w:rsid w:val="000A188C"/>
    <w:rsid w:val="000A30B5"/>
    <w:rsid w:val="000A3B1F"/>
    <w:rsid w:val="000A46A4"/>
    <w:rsid w:val="000A4D41"/>
    <w:rsid w:val="000A65D6"/>
    <w:rsid w:val="000A6812"/>
    <w:rsid w:val="000A6989"/>
    <w:rsid w:val="000A77EC"/>
    <w:rsid w:val="000A7E4D"/>
    <w:rsid w:val="000A7F36"/>
    <w:rsid w:val="000B035A"/>
    <w:rsid w:val="000B0508"/>
    <w:rsid w:val="000B0948"/>
    <w:rsid w:val="000B1F16"/>
    <w:rsid w:val="000B20E4"/>
    <w:rsid w:val="000B2A05"/>
    <w:rsid w:val="000B3100"/>
    <w:rsid w:val="000B396B"/>
    <w:rsid w:val="000B42EB"/>
    <w:rsid w:val="000B50F3"/>
    <w:rsid w:val="000B5A82"/>
    <w:rsid w:val="000B69C0"/>
    <w:rsid w:val="000B7D98"/>
    <w:rsid w:val="000C0863"/>
    <w:rsid w:val="000C0CB8"/>
    <w:rsid w:val="000C2F98"/>
    <w:rsid w:val="000C31F4"/>
    <w:rsid w:val="000C3DA5"/>
    <w:rsid w:val="000C44A4"/>
    <w:rsid w:val="000C562B"/>
    <w:rsid w:val="000C5D05"/>
    <w:rsid w:val="000C64F1"/>
    <w:rsid w:val="000D26F3"/>
    <w:rsid w:val="000D293D"/>
    <w:rsid w:val="000D5394"/>
    <w:rsid w:val="000D67D9"/>
    <w:rsid w:val="000D697C"/>
    <w:rsid w:val="000D6BBB"/>
    <w:rsid w:val="000D6E83"/>
    <w:rsid w:val="000E04CF"/>
    <w:rsid w:val="000E0BBD"/>
    <w:rsid w:val="000E22CF"/>
    <w:rsid w:val="000E2436"/>
    <w:rsid w:val="000E29B5"/>
    <w:rsid w:val="000E2EA7"/>
    <w:rsid w:val="000E3DF3"/>
    <w:rsid w:val="000E43C6"/>
    <w:rsid w:val="000E5496"/>
    <w:rsid w:val="000E569D"/>
    <w:rsid w:val="000E61FB"/>
    <w:rsid w:val="000E7207"/>
    <w:rsid w:val="000E7F26"/>
    <w:rsid w:val="000F000B"/>
    <w:rsid w:val="000F01FF"/>
    <w:rsid w:val="000F18BB"/>
    <w:rsid w:val="000F205D"/>
    <w:rsid w:val="000F2B30"/>
    <w:rsid w:val="000F3B0E"/>
    <w:rsid w:val="000F3C75"/>
    <w:rsid w:val="000F46FF"/>
    <w:rsid w:val="000F4B46"/>
    <w:rsid w:val="000F5D62"/>
    <w:rsid w:val="000F5E86"/>
    <w:rsid w:val="000F71EB"/>
    <w:rsid w:val="00100413"/>
    <w:rsid w:val="00101AA4"/>
    <w:rsid w:val="00101F4A"/>
    <w:rsid w:val="00103349"/>
    <w:rsid w:val="0010365B"/>
    <w:rsid w:val="00103C9B"/>
    <w:rsid w:val="001042E9"/>
    <w:rsid w:val="00105909"/>
    <w:rsid w:val="00105CD6"/>
    <w:rsid w:val="001118C7"/>
    <w:rsid w:val="00111D70"/>
    <w:rsid w:val="00112005"/>
    <w:rsid w:val="00112C3B"/>
    <w:rsid w:val="00112F5E"/>
    <w:rsid w:val="001136F4"/>
    <w:rsid w:val="00113759"/>
    <w:rsid w:val="00113BB9"/>
    <w:rsid w:val="00113BCE"/>
    <w:rsid w:val="001151D0"/>
    <w:rsid w:val="00115AE1"/>
    <w:rsid w:val="00116AD8"/>
    <w:rsid w:val="00117471"/>
    <w:rsid w:val="00120000"/>
    <w:rsid w:val="001203CC"/>
    <w:rsid w:val="001204FD"/>
    <w:rsid w:val="0012122C"/>
    <w:rsid w:val="00121A4D"/>
    <w:rsid w:val="001220B2"/>
    <w:rsid w:val="00122121"/>
    <w:rsid w:val="0012239B"/>
    <w:rsid w:val="00122D5D"/>
    <w:rsid w:val="0012360A"/>
    <w:rsid w:val="00123E42"/>
    <w:rsid w:val="00125EC4"/>
    <w:rsid w:val="00126DC4"/>
    <w:rsid w:val="00127413"/>
    <w:rsid w:val="001279D2"/>
    <w:rsid w:val="001302C6"/>
    <w:rsid w:val="00130FE8"/>
    <w:rsid w:val="001316BD"/>
    <w:rsid w:val="00134EA1"/>
    <w:rsid w:val="00135411"/>
    <w:rsid w:val="00135610"/>
    <w:rsid w:val="00135AE2"/>
    <w:rsid w:val="00135C8E"/>
    <w:rsid w:val="00136263"/>
    <w:rsid w:val="00136572"/>
    <w:rsid w:val="0013719E"/>
    <w:rsid w:val="00140EBE"/>
    <w:rsid w:val="00141048"/>
    <w:rsid w:val="00141CBB"/>
    <w:rsid w:val="00141E71"/>
    <w:rsid w:val="00141F97"/>
    <w:rsid w:val="00142CF2"/>
    <w:rsid w:val="00143375"/>
    <w:rsid w:val="00143D71"/>
    <w:rsid w:val="0014405B"/>
    <w:rsid w:val="00144718"/>
    <w:rsid w:val="00144A1C"/>
    <w:rsid w:val="00144B90"/>
    <w:rsid w:val="00146018"/>
    <w:rsid w:val="00146693"/>
    <w:rsid w:val="001503B8"/>
    <w:rsid w:val="00150BF1"/>
    <w:rsid w:val="0015108A"/>
    <w:rsid w:val="00151A37"/>
    <w:rsid w:val="00151FC8"/>
    <w:rsid w:val="001525BF"/>
    <w:rsid w:val="00152903"/>
    <w:rsid w:val="0015404F"/>
    <w:rsid w:val="00155066"/>
    <w:rsid w:val="00155D8D"/>
    <w:rsid w:val="00155EC5"/>
    <w:rsid w:val="00156448"/>
    <w:rsid w:val="001564D9"/>
    <w:rsid w:val="0015672A"/>
    <w:rsid w:val="0015794D"/>
    <w:rsid w:val="00157E90"/>
    <w:rsid w:val="001611DB"/>
    <w:rsid w:val="00161B70"/>
    <w:rsid w:val="001620A3"/>
    <w:rsid w:val="001626B9"/>
    <w:rsid w:val="0016388B"/>
    <w:rsid w:val="00164442"/>
    <w:rsid w:val="001652F7"/>
    <w:rsid w:val="001654BC"/>
    <w:rsid w:val="00166186"/>
    <w:rsid w:val="0016618D"/>
    <w:rsid w:val="001669DA"/>
    <w:rsid w:val="00166F66"/>
    <w:rsid w:val="00167978"/>
    <w:rsid w:val="00167B76"/>
    <w:rsid w:val="001706E5"/>
    <w:rsid w:val="001725E7"/>
    <w:rsid w:val="001738C7"/>
    <w:rsid w:val="00173B79"/>
    <w:rsid w:val="00174993"/>
    <w:rsid w:val="00174F08"/>
    <w:rsid w:val="00176C14"/>
    <w:rsid w:val="00181531"/>
    <w:rsid w:val="00181BC5"/>
    <w:rsid w:val="00181CC5"/>
    <w:rsid w:val="00181DBE"/>
    <w:rsid w:val="00182862"/>
    <w:rsid w:val="001829DC"/>
    <w:rsid w:val="0018311D"/>
    <w:rsid w:val="001831E1"/>
    <w:rsid w:val="00183224"/>
    <w:rsid w:val="0018334C"/>
    <w:rsid w:val="001836CA"/>
    <w:rsid w:val="001838F9"/>
    <w:rsid w:val="00183AC8"/>
    <w:rsid w:val="00183B66"/>
    <w:rsid w:val="00184C7D"/>
    <w:rsid w:val="00184CB4"/>
    <w:rsid w:val="00184D06"/>
    <w:rsid w:val="00185186"/>
    <w:rsid w:val="00185B26"/>
    <w:rsid w:val="001861C4"/>
    <w:rsid w:val="00187184"/>
    <w:rsid w:val="00190119"/>
    <w:rsid w:val="00190407"/>
    <w:rsid w:val="0019136B"/>
    <w:rsid w:val="00192157"/>
    <w:rsid w:val="0019271B"/>
    <w:rsid w:val="0019289D"/>
    <w:rsid w:val="00192F6C"/>
    <w:rsid w:val="00193B14"/>
    <w:rsid w:val="001944AF"/>
    <w:rsid w:val="00194C07"/>
    <w:rsid w:val="00197ABB"/>
    <w:rsid w:val="001A0410"/>
    <w:rsid w:val="001A066F"/>
    <w:rsid w:val="001A0D66"/>
    <w:rsid w:val="001A1905"/>
    <w:rsid w:val="001A209A"/>
    <w:rsid w:val="001A2F1D"/>
    <w:rsid w:val="001A33BF"/>
    <w:rsid w:val="001A34A7"/>
    <w:rsid w:val="001A380C"/>
    <w:rsid w:val="001A3D39"/>
    <w:rsid w:val="001A4D2B"/>
    <w:rsid w:val="001A5D0F"/>
    <w:rsid w:val="001A614A"/>
    <w:rsid w:val="001A6329"/>
    <w:rsid w:val="001A634E"/>
    <w:rsid w:val="001B0F83"/>
    <w:rsid w:val="001B2C12"/>
    <w:rsid w:val="001B3F51"/>
    <w:rsid w:val="001B64FF"/>
    <w:rsid w:val="001B70C2"/>
    <w:rsid w:val="001B7543"/>
    <w:rsid w:val="001C0ABB"/>
    <w:rsid w:val="001C0CC5"/>
    <w:rsid w:val="001C1851"/>
    <w:rsid w:val="001C2E0A"/>
    <w:rsid w:val="001C43F9"/>
    <w:rsid w:val="001C47D9"/>
    <w:rsid w:val="001C4DAD"/>
    <w:rsid w:val="001C6CCA"/>
    <w:rsid w:val="001C76E7"/>
    <w:rsid w:val="001D00F2"/>
    <w:rsid w:val="001D0C9C"/>
    <w:rsid w:val="001D0D7E"/>
    <w:rsid w:val="001D22EE"/>
    <w:rsid w:val="001D27E0"/>
    <w:rsid w:val="001D3099"/>
    <w:rsid w:val="001D31C0"/>
    <w:rsid w:val="001D3BF2"/>
    <w:rsid w:val="001D7933"/>
    <w:rsid w:val="001E09F7"/>
    <w:rsid w:val="001E1D1B"/>
    <w:rsid w:val="001E33EC"/>
    <w:rsid w:val="001E3497"/>
    <w:rsid w:val="001E38EB"/>
    <w:rsid w:val="001E3E15"/>
    <w:rsid w:val="001E5C4A"/>
    <w:rsid w:val="001E7A97"/>
    <w:rsid w:val="001F0EAC"/>
    <w:rsid w:val="001F18EA"/>
    <w:rsid w:val="001F22CE"/>
    <w:rsid w:val="001F30A6"/>
    <w:rsid w:val="001F3855"/>
    <w:rsid w:val="001F39C1"/>
    <w:rsid w:val="001F3D57"/>
    <w:rsid w:val="001F3E1A"/>
    <w:rsid w:val="001F4E4D"/>
    <w:rsid w:val="001F5402"/>
    <w:rsid w:val="001F5F17"/>
    <w:rsid w:val="001F62DC"/>
    <w:rsid w:val="001F7071"/>
    <w:rsid w:val="00200792"/>
    <w:rsid w:val="0020080C"/>
    <w:rsid w:val="00201863"/>
    <w:rsid w:val="00201C7B"/>
    <w:rsid w:val="00202133"/>
    <w:rsid w:val="002034BB"/>
    <w:rsid w:val="002035F7"/>
    <w:rsid w:val="00204701"/>
    <w:rsid w:val="00204871"/>
    <w:rsid w:val="002048FF"/>
    <w:rsid w:val="002058AD"/>
    <w:rsid w:val="00205976"/>
    <w:rsid w:val="00205C37"/>
    <w:rsid w:val="002064ED"/>
    <w:rsid w:val="00206879"/>
    <w:rsid w:val="00206A53"/>
    <w:rsid w:val="002071AB"/>
    <w:rsid w:val="0020776C"/>
    <w:rsid w:val="00210930"/>
    <w:rsid w:val="00211F5B"/>
    <w:rsid w:val="00212515"/>
    <w:rsid w:val="00212E3C"/>
    <w:rsid w:val="00212EA6"/>
    <w:rsid w:val="0021300A"/>
    <w:rsid w:val="00213571"/>
    <w:rsid w:val="00213CA5"/>
    <w:rsid w:val="002146F0"/>
    <w:rsid w:val="0021487A"/>
    <w:rsid w:val="00214887"/>
    <w:rsid w:val="00215A7F"/>
    <w:rsid w:val="002164DA"/>
    <w:rsid w:val="0021698D"/>
    <w:rsid w:val="00216C79"/>
    <w:rsid w:val="00217809"/>
    <w:rsid w:val="00217FB3"/>
    <w:rsid w:val="0022065A"/>
    <w:rsid w:val="002210AA"/>
    <w:rsid w:val="00221555"/>
    <w:rsid w:val="00221F09"/>
    <w:rsid w:val="00222D45"/>
    <w:rsid w:val="00224555"/>
    <w:rsid w:val="00224D17"/>
    <w:rsid w:val="00225334"/>
    <w:rsid w:val="002256B0"/>
    <w:rsid w:val="0022584C"/>
    <w:rsid w:val="00227691"/>
    <w:rsid w:val="002303C5"/>
    <w:rsid w:val="00230B87"/>
    <w:rsid w:val="00231138"/>
    <w:rsid w:val="002311C6"/>
    <w:rsid w:val="00231870"/>
    <w:rsid w:val="002324C1"/>
    <w:rsid w:val="0023296A"/>
    <w:rsid w:val="00232C5F"/>
    <w:rsid w:val="002333FC"/>
    <w:rsid w:val="00233958"/>
    <w:rsid w:val="00233DC1"/>
    <w:rsid w:val="00234274"/>
    <w:rsid w:val="00234B4B"/>
    <w:rsid w:val="00234DCD"/>
    <w:rsid w:val="002357DA"/>
    <w:rsid w:val="00237D4D"/>
    <w:rsid w:val="00237FD4"/>
    <w:rsid w:val="00240258"/>
    <w:rsid w:val="00243377"/>
    <w:rsid w:val="002434AA"/>
    <w:rsid w:val="00243D48"/>
    <w:rsid w:val="00245448"/>
    <w:rsid w:val="00245A5E"/>
    <w:rsid w:val="00245BCF"/>
    <w:rsid w:val="002463CA"/>
    <w:rsid w:val="00250359"/>
    <w:rsid w:val="00250FAB"/>
    <w:rsid w:val="0025228C"/>
    <w:rsid w:val="0025280A"/>
    <w:rsid w:val="002533BA"/>
    <w:rsid w:val="0025400E"/>
    <w:rsid w:val="00255BBB"/>
    <w:rsid w:val="002568B6"/>
    <w:rsid w:val="002570AB"/>
    <w:rsid w:val="0025719E"/>
    <w:rsid w:val="00260A63"/>
    <w:rsid w:val="00261435"/>
    <w:rsid w:val="002616E1"/>
    <w:rsid w:val="00261BAC"/>
    <w:rsid w:val="00261E44"/>
    <w:rsid w:val="00262D98"/>
    <w:rsid w:val="00263148"/>
    <w:rsid w:val="0026403B"/>
    <w:rsid w:val="00264CA0"/>
    <w:rsid w:val="0026527D"/>
    <w:rsid w:val="002653EE"/>
    <w:rsid w:val="0026554C"/>
    <w:rsid w:val="0026621F"/>
    <w:rsid w:val="002662A2"/>
    <w:rsid w:val="00267E5A"/>
    <w:rsid w:val="002711CF"/>
    <w:rsid w:val="002729BA"/>
    <w:rsid w:val="002735A4"/>
    <w:rsid w:val="00275670"/>
    <w:rsid w:val="00275CA8"/>
    <w:rsid w:val="002763A9"/>
    <w:rsid w:val="00276DD8"/>
    <w:rsid w:val="00277399"/>
    <w:rsid w:val="002774FD"/>
    <w:rsid w:val="00280486"/>
    <w:rsid w:val="00280DF3"/>
    <w:rsid w:val="00281362"/>
    <w:rsid w:val="00281706"/>
    <w:rsid w:val="002820D1"/>
    <w:rsid w:val="002826C4"/>
    <w:rsid w:val="0028324E"/>
    <w:rsid w:val="00283F41"/>
    <w:rsid w:val="00284817"/>
    <w:rsid w:val="00284ECC"/>
    <w:rsid w:val="002870B4"/>
    <w:rsid w:val="00287640"/>
    <w:rsid w:val="00290197"/>
    <w:rsid w:val="00290209"/>
    <w:rsid w:val="00291050"/>
    <w:rsid w:val="00291B49"/>
    <w:rsid w:val="00291F52"/>
    <w:rsid w:val="00292AA3"/>
    <w:rsid w:val="00292D4F"/>
    <w:rsid w:val="00293E91"/>
    <w:rsid w:val="00294857"/>
    <w:rsid w:val="002954A1"/>
    <w:rsid w:val="00295943"/>
    <w:rsid w:val="00295A37"/>
    <w:rsid w:val="002A0269"/>
    <w:rsid w:val="002A045D"/>
    <w:rsid w:val="002A0B74"/>
    <w:rsid w:val="002A19B7"/>
    <w:rsid w:val="002A1AFC"/>
    <w:rsid w:val="002A1BCB"/>
    <w:rsid w:val="002A1FEF"/>
    <w:rsid w:val="002A23A9"/>
    <w:rsid w:val="002A35A1"/>
    <w:rsid w:val="002A463C"/>
    <w:rsid w:val="002A52D7"/>
    <w:rsid w:val="002A61AD"/>
    <w:rsid w:val="002A6DD0"/>
    <w:rsid w:val="002B0D16"/>
    <w:rsid w:val="002B1406"/>
    <w:rsid w:val="002B21DD"/>
    <w:rsid w:val="002B227C"/>
    <w:rsid w:val="002B35F3"/>
    <w:rsid w:val="002B484C"/>
    <w:rsid w:val="002B54A9"/>
    <w:rsid w:val="002B550B"/>
    <w:rsid w:val="002B665A"/>
    <w:rsid w:val="002B6722"/>
    <w:rsid w:val="002B6CBF"/>
    <w:rsid w:val="002B6CC1"/>
    <w:rsid w:val="002B6F23"/>
    <w:rsid w:val="002B7812"/>
    <w:rsid w:val="002C049F"/>
    <w:rsid w:val="002C2CE1"/>
    <w:rsid w:val="002C379F"/>
    <w:rsid w:val="002C40F3"/>
    <w:rsid w:val="002C57CC"/>
    <w:rsid w:val="002C587D"/>
    <w:rsid w:val="002C711C"/>
    <w:rsid w:val="002D00CF"/>
    <w:rsid w:val="002D0D0F"/>
    <w:rsid w:val="002D11C7"/>
    <w:rsid w:val="002D12DD"/>
    <w:rsid w:val="002D167E"/>
    <w:rsid w:val="002D1E65"/>
    <w:rsid w:val="002D23D9"/>
    <w:rsid w:val="002D2D5D"/>
    <w:rsid w:val="002D2FB3"/>
    <w:rsid w:val="002D3D13"/>
    <w:rsid w:val="002D421D"/>
    <w:rsid w:val="002D48DD"/>
    <w:rsid w:val="002D60DD"/>
    <w:rsid w:val="002D7A23"/>
    <w:rsid w:val="002D7BFE"/>
    <w:rsid w:val="002E0EBC"/>
    <w:rsid w:val="002E0F19"/>
    <w:rsid w:val="002E1300"/>
    <w:rsid w:val="002E39E1"/>
    <w:rsid w:val="002E4296"/>
    <w:rsid w:val="002E52B7"/>
    <w:rsid w:val="002E559B"/>
    <w:rsid w:val="002E5667"/>
    <w:rsid w:val="002E5EC2"/>
    <w:rsid w:val="002F03A9"/>
    <w:rsid w:val="002F04E6"/>
    <w:rsid w:val="002F0542"/>
    <w:rsid w:val="002F0684"/>
    <w:rsid w:val="002F0A8C"/>
    <w:rsid w:val="002F17E0"/>
    <w:rsid w:val="002F1D47"/>
    <w:rsid w:val="002F1FCD"/>
    <w:rsid w:val="002F35DC"/>
    <w:rsid w:val="002F48A7"/>
    <w:rsid w:val="002F4A22"/>
    <w:rsid w:val="002F5B20"/>
    <w:rsid w:val="002F61B2"/>
    <w:rsid w:val="002F7135"/>
    <w:rsid w:val="00300861"/>
    <w:rsid w:val="00300F1A"/>
    <w:rsid w:val="00301B24"/>
    <w:rsid w:val="00302FDE"/>
    <w:rsid w:val="003036C4"/>
    <w:rsid w:val="00303BBC"/>
    <w:rsid w:val="00306B25"/>
    <w:rsid w:val="00306F6D"/>
    <w:rsid w:val="00307AFF"/>
    <w:rsid w:val="003108FE"/>
    <w:rsid w:val="00311BCE"/>
    <w:rsid w:val="003132FE"/>
    <w:rsid w:val="00314685"/>
    <w:rsid w:val="00316D98"/>
    <w:rsid w:val="00317696"/>
    <w:rsid w:val="00317817"/>
    <w:rsid w:val="003205C3"/>
    <w:rsid w:val="003208EF"/>
    <w:rsid w:val="00320E3D"/>
    <w:rsid w:val="00321434"/>
    <w:rsid w:val="003218B3"/>
    <w:rsid w:val="00321A40"/>
    <w:rsid w:val="00322461"/>
    <w:rsid w:val="003234D2"/>
    <w:rsid w:val="003261B2"/>
    <w:rsid w:val="003279C1"/>
    <w:rsid w:val="00331F21"/>
    <w:rsid w:val="00332D0E"/>
    <w:rsid w:val="00334B51"/>
    <w:rsid w:val="00336A54"/>
    <w:rsid w:val="003421DA"/>
    <w:rsid w:val="003430DB"/>
    <w:rsid w:val="00343108"/>
    <w:rsid w:val="00344310"/>
    <w:rsid w:val="003443CD"/>
    <w:rsid w:val="003450AC"/>
    <w:rsid w:val="003461D3"/>
    <w:rsid w:val="0034632C"/>
    <w:rsid w:val="0034669D"/>
    <w:rsid w:val="00350A44"/>
    <w:rsid w:val="00351CBC"/>
    <w:rsid w:val="00352C95"/>
    <w:rsid w:val="00353615"/>
    <w:rsid w:val="003538D6"/>
    <w:rsid w:val="0035395F"/>
    <w:rsid w:val="003546EE"/>
    <w:rsid w:val="003555F7"/>
    <w:rsid w:val="00356272"/>
    <w:rsid w:val="0035666C"/>
    <w:rsid w:val="0035694D"/>
    <w:rsid w:val="00357543"/>
    <w:rsid w:val="00357B57"/>
    <w:rsid w:val="00360446"/>
    <w:rsid w:val="003611E2"/>
    <w:rsid w:val="003620D9"/>
    <w:rsid w:val="003625D8"/>
    <w:rsid w:val="00363519"/>
    <w:rsid w:val="00363653"/>
    <w:rsid w:val="00363C03"/>
    <w:rsid w:val="003655C5"/>
    <w:rsid w:val="003659A8"/>
    <w:rsid w:val="00366485"/>
    <w:rsid w:val="00366789"/>
    <w:rsid w:val="003667A1"/>
    <w:rsid w:val="0036799F"/>
    <w:rsid w:val="00367B10"/>
    <w:rsid w:val="00371700"/>
    <w:rsid w:val="003734E0"/>
    <w:rsid w:val="003736FD"/>
    <w:rsid w:val="00374730"/>
    <w:rsid w:val="00374E6F"/>
    <w:rsid w:val="003758B9"/>
    <w:rsid w:val="003760E1"/>
    <w:rsid w:val="00376DD9"/>
    <w:rsid w:val="00376E19"/>
    <w:rsid w:val="003773B4"/>
    <w:rsid w:val="0038053A"/>
    <w:rsid w:val="003813AD"/>
    <w:rsid w:val="003813C3"/>
    <w:rsid w:val="0038148C"/>
    <w:rsid w:val="0038211E"/>
    <w:rsid w:val="003823C2"/>
    <w:rsid w:val="0038287F"/>
    <w:rsid w:val="00382BF9"/>
    <w:rsid w:val="00384A5B"/>
    <w:rsid w:val="00386601"/>
    <w:rsid w:val="00386C28"/>
    <w:rsid w:val="00387FFB"/>
    <w:rsid w:val="0039072F"/>
    <w:rsid w:val="0039079A"/>
    <w:rsid w:val="00390B6E"/>
    <w:rsid w:val="00391695"/>
    <w:rsid w:val="00391950"/>
    <w:rsid w:val="00391B10"/>
    <w:rsid w:val="00391BB8"/>
    <w:rsid w:val="0039257D"/>
    <w:rsid w:val="00392C65"/>
    <w:rsid w:val="00392CA1"/>
    <w:rsid w:val="00393078"/>
    <w:rsid w:val="00394BD7"/>
    <w:rsid w:val="003955D7"/>
    <w:rsid w:val="00395AE8"/>
    <w:rsid w:val="00395E78"/>
    <w:rsid w:val="003A02BC"/>
    <w:rsid w:val="003A087D"/>
    <w:rsid w:val="003A117E"/>
    <w:rsid w:val="003A12C4"/>
    <w:rsid w:val="003A1709"/>
    <w:rsid w:val="003A28F0"/>
    <w:rsid w:val="003A2C74"/>
    <w:rsid w:val="003A4AA0"/>
    <w:rsid w:val="003A5732"/>
    <w:rsid w:val="003A5ACA"/>
    <w:rsid w:val="003A61F5"/>
    <w:rsid w:val="003B026E"/>
    <w:rsid w:val="003B0389"/>
    <w:rsid w:val="003B0711"/>
    <w:rsid w:val="003B0F4F"/>
    <w:rsid w:val="003B173B"/>
    <w:rsid w:val="003B36EC"/>
    <w:rsid w:val="003B40A1"/>
    <w:rsid w:val="003B47DE"/>
    <w:rsid w:val="003B4ED0"/>
    <w:rsid w:val="003B5519"/>
    <w:rsid w:val="003B6810"/>
    <w:rsid w:val="003B69D5"/>
    <w:rsid w:val="003B6B8F"/>
    <w:rsid w:val="003B7430"/>
    <w:rsid w:val="003B771E"/>
    <w:rsid w:val="003C0C6F"/>
    <w:rsid w:val="003C1673"/>
    <w:rsid w:val="003C214F"/>
    <w:rsid w:val="003C48F6"/>
    <w:rsid w:val="003C4C9D"/>
    <w:rsid w:val="003C5D1E"/>
    <w:rsid w:val="003C677A"/>
    <w:rsid w:val="003C7DA1"/>
    <w:rsid w:val="003D01B9"/>
    <w:rsid w:val="003D07DA"/>
    <w:rsid w:val="003D20BA"/>
    <w:rsid w:val="003D2FFB"/>
    <w:rsid w:val="003D3395"/>
    <w:rsid w:val="003D375A"/>
    <w:rsid w:val="003D4B29"/>
    <w:rsid w:val="003D6146"/>
    <w:rsid w:val="003D657A"/>
    <w:rsid w:val="003D664B"/>
    <w:rsid w:val="003D6A57"/>
    <w:rsid w:val="003D7384"/>
    <w:rsid w:val="003E0BCD"/>
    <w:rsid w:val="003E0F49"/>
    <w:rsid w:val="003E154E"/>
    <w:rsid w:val="003E2157"/>
    <w:rsid w:val="003E3889"/>
    <w:rsid w:val="003E449E"/>
    <w:rsid w:val="003E46A2"/>
    <w:rsid w:val="003E4BA8"/>
    <w:rsid w:val="003E5448"/>
    <w:rsid w:val="003E59AE"/>
    <w:rsid w:val="003E59F7"/>
    <w:rsid w:val="003E6025"/>
    <w:rsid w:val="003E6E06"/>
    <w:rsid w:val="003E7F31"/>
    <w:rsid w:val="003F065A"/>
    <w:rsid w:val="003F0EBF"/>
    <w:rsid w:val="003F0FE5"/>
    <w:rsid w:val="003F1158"/>
    <w:rsid w:val="003F18DC"/>
    <w:rsid w:val="003F1C25"/>
    <w:rsid w:val="003F3314"/>
    <w:rsid w:val="003F3A75"/>
    <w:rsid w:val="003F4365"/>
    <w:rsid w:val="003F45D4"/>
    <w:rsid w:val="003F4B27"/>
    <w:rsid w:val="003F536C"/>
    <w:rsid w:val="003F75E8"/>
    <w:rsid w:val="003F7843"/>
    <w:rsid w:val="004004A3"/>
    <w:rsid w:val="0040075C"/>
    <w:rsid w:val="0040154F"/>
    <w:rsid w:val="004016C2"/>
    <w:rsid w:val="00401743"/>
    <w:rsid w:val="00401FE6"/>
    <w:rsid w:val="0040387E"/>
    <w:rsid w:val="0040472C"/>
    <w:rsid w:val="00404B29"/>
    <w:rsid w:val="004051CA"/>
    <w:rsid w:val="00405820"/>
    <w:rsid w:val="00405CA2"/>
    <w:rsid w:val="00406BAE"/>
    <w:rsid w:val="00406FB3"/>
    <w:rsid w:val="00407288"/>
    <w:rsid w:val="0040786C"/>
    <w:rsid w:val="00411507"/>
    <w:rsid w:val="00411E73"/>
    <w:rsid w:val="00412511"/>
    <w:rsid w:val="004137DD"/>
    <w:rsid w:val="00413CE9"/>
    <w:rsid w:val="004145A1"/>
    <w:rsid w:val="00414802"/>
    <w:rsid w:val="004148A7"/>
    <w:rsid w:val="004168C8"/>
    <w:rsid w:val="00416C87"/>
    <w:rsid w:val="00417571"/>
    <w:rsid w:val="004179DB"/>
    <w:rsid w:val="00417B2F"/>
    <w:rsid w:val="00420464"/>
    <w:rsid w:val="004216DB"/>
    <w:rsid w:val="0042172F"/>
    <w:rsid w:val="0042179B"/>
    <w:rsid w:val="004223D0"/>
    <w:rsid w:val="00422BB6"/>
    <w:rsid w:val="00423185"/>
    <w:rsid w:val="0042319C"/>
    <w:rsid w:val="00423BEB"/>
    <w:rsid w:val="00424C41"/>
    <w:rsid w:val="00424CAE"/>
    <w:rsid w:val="0042539E"/>
    <w:rsid w:val="0042543C"/>
    <w:rsid w:val="00425CCF"/>
    <w:rsid w:val="0042694C"/>
    <w:rsid w:val="00427712"/>
    <w:rsid w:val="004277F4"/>
    <w:rsid w:val="0043244B"/>
    <w:rsid w:val="004325B6"/>
    <w:rsid w:val="0043313C"/>
    <w:rsid w:val="0043313D"/>
    <w:rsid w:val="00433800"/>
    <w:rsid w:val="0043478A"/>
    <w:rsid w:val="004349A3"/>
    <w:rsid w:val="00436CBC"/>
    <w:rsid w:val="00437231"/>
    <w:rsid w:val="004376B6"/>
    <w:rsid w:val="00442262"/>
    <w:rsid w:val="004430B6"/>
    <w:rsid w:val="004437D5"/>
    <w:rsid w:val="00443E40"/>
    <w:rsid w:val="00445856"/>
    <w:rsid w:val="00445EB5"/>
    <w:rsid w:val="00446078"/>
    <w:rsid w:val="004478E9"/>
    <w:rsid w:val="004501C6"/>
    <w:rsid w:val="00450A1F"/>
    <w:rsid w:val="00450CCB"/>
    <w:rsid w:val="00452236"/>
    <w:rsid w:val="00452D5E"/>
    <w:rsid w:val="00454BDF"/>
    <w:rsid w:val="00455073"/>
    <w:rsid w:val="00455464"/>
    <w:rsid w:val="00455490"/>
    <w:rsid w:val="0045556D"/>
    <w:rsid w:val="004556CE"/>
    <w:rsid w:val="004565C9"/>
    <w:rsid w:val="00456B16"/>
    <w:rsid w:val="004600CC"/>
    <w:rsid w:val="00461302"/>
    <w:rsid w:val="00461451"/>
    <w:rsid w:val="0046318E"/>
    <w:rsid w:val="0046342B"/>
    <w:rsid w:val="0046359F"/>
    <w:rsid w:val="004645D7"/>
    <w:rsid w:val="0046510F"/>
    <w:rsid w:val="00465F59"/>
    <w:rsid w:val="0046624A"/>
    <w:rsid w:val="00466F79"/>
    <w:rsid w:val="00467FFA"/>
    <w:rsid w:val="00470571"/>
    <w:rsid w:val="00470C19"/>
    <w:rsid w:val="00470E67"/>
    <w:rsid w:val="004716E9"/>
    <w:rsid w:val="00471E79"/>
    <w:rsid w:val="0047209E"/>
    <w:rsid w:val="0047299C"/>
    <w:rsid w:val="00472C9A"/>
    <w:rsid w:val="0047313B"/>
    <w:rsid w:val="00475A85"/>
    <w:rsid w:val="00475C63"/>
    <w:rsid w:val="00476054"/>
    <w:rsid w:val="004761E6"/>
    <w:rsid w:val="00476D01"/>
    <w:rsid w:val="00477222"/>
    <w:rsid w:val="00477653"/>
    <w:rsid w:val="00480E31"/>
    <w:rsid w:val="004816B3"/>
    <w:rsid w:val="0048188A"/>
    <w:rsid w:val="004819C1"/>
    <w:rsid w:val="00481C80"/>
    <w:rsid w:val="004829C9"/>
    <w:rsid w:val="00484858"/>
    <w:rsid w:val="00484B8A"/>
    <w:rsid w:val="00484EB0"/>
    <w:rsid w:val="004857E8"/>
    <w:rsid w:val="004867B7"/>
    <w:rsid w:val="004869B7"/>
    <w:rsid w:val="00486BD4"/>
    <w:rsid w:val="004877B6"/>
    <w:rsid w:val="00487956"/>
    <w:rsid w:val="0049044B"/>
    <w:rsid w:val="004910E1"/>
    <w:rsid w:val="00491634"/>
    <w:rsid w:val="00491B12"/>
    <w:rsid w:val="004932D5"/>
    <w:rsid w:val="00493496"/>
    <w:rsid w:val="00493AA8"/>
    <w:rsid w:val="00494448"/>
    <w:rsid w:val="0049524D"/>
    <w:rsid w:val="00495D94"/>
    <w:rsid w:val="004972DD"/>
    <w:rsid w:val="004A0D89"/>
    <w:rsid w:val="004A1BF5"/>
    <w:rsid w:val="004A368C"/>
    <w:rsid w:val="004A51C8"/>
    <w:rsid w:val="004A54FD"/>
    <w:rsid w:val="004A57F4"/>
    <w:rsid w:val="004A5D9A"/>
    <w:rsid w:val="004A638F"/>
    <w:rsid w:val="004A7D60"/>
    <w:rsid w:val="004A7D7C"/>
    <w:rsid w:val="004B103B"/>
    <w:rsid w:val="004B1638"/>
    <w:rsid w:val="004B26B1"/>
    <w:rsid w:val="004B31F6"/>
    <w:rsid w:val="004B33B5"/>
    <w:rsid w:val="004B42F3"/>
    <w:rsid w:val="004B4BB4"/>
    <w:rsid w:val="004B4E0F"/>
    <w:rsid w:val="004B5DA1"/>
    <w:rsid w:val="004B6252"/>
    <w:rsid w:val="004B64E1"/>
    <w:rsid w:val="004B7965"/>
    <w:rsid w:val="004C1F6C"/>
    <w:rsid w:val="004C25AD"/>
    <w:rsid w:val="004C444E"/>
    <w:rsid w:val="004C476F"/>
    <w:rsid w:val="004C7278"/>
    <w:rsid w:val="004D0537"/>
    <w:rsid w:val="004D1228"/>
    <w:rsid w:val="004D234B"/>
    <w:rsid w:val="004D28B9"/>
    <w:rsid w:val="004D2BE8"/>
    <w:rsid w:val="004D3168"/>
    <w:rsid w:val="004D3490"/>
    <w:rsid w:val="004D3D7F"/>
    <w:rsid w:val="004D4B82"/>
    <w:rsid w:val="004D5663"/>
    <w:rsid w:val="004D7258"/>
    <w:rsid w:val="004E077E"/>
    <w:rsid w:val="004E089B"/>
    <w:rsid w:val="004E0D59"/>
    <w:rsid w:val="004E1771"/>
    <w:rsid w:val="004E1A20"/>
    <w:rsid w:val="004E28D5"/>
    <w:rsid w:val="004E29F4"/>
    <w:rsid w:val="004E2F87"/>
    <w:rsid w:val="004E4193"/>
    <w:rsid w:val="004E4942"/>
    <w:rsid w:val="004E4F26"/>
    <w:rsid w:val="004E5186"/>
    <w:rsid w:val="004E553F"/>
    <w:rsid w:val="004E5A7B"/>
    <w:rsid w:val="004E70E4"/>
    <w:rsid w:val="004E71C1"/>
    <w:rsid w:val="004E77E6"/>
    <w:rsid w:val="004E7E63"/>
    <w:rsid w:val="004F0DA2"/>
    <w:rsid w:val="004F163E"/>
    <w:rsid w:val="004F1795"/>
    <w:rsid w:val="004F1A3A"/>
    <w:rsid w:val="004F24E3"/>
    <w:rsid w:val="004F250C"/>
    <w:rsid w:val="004F3042"/>
    <w:rsid w:val="004F3B14"/>
    <w:rsid w:val="004F3B69"/>
    <w:rsid w:val="004F3C2E"/>
    <w:rsid w:val="004F3E6B"/>
    <w:rsid w:val="004F6B16"/>
    <w:rsid w:val="004F6C45"/>
    <w:rsid w:val="00500B69"/>
    <w:rsid w:val="00501B2D"/>
    <w:rsid w:val="00501B60"/>
    <w:rsid w:val="00501F77"/>
    <w:rsid w:val="005020EE"/>
    <w:rsid w:val="00502685"/>
    <w:rsid w:val="00502713"/>
    <w:rsid w:val="00502930"/>
    <w:rsid w:val="00502D66"/>
    <w:rsid w:val="00503B41"/>
    <w:rsid w:val="005056FB"/>
    <w:rsid w:val="00505918"/>
    <w:rsid w:val="00505B81"/>
    <w:rsid w:val="00506C0A"/>
    <w:rsid w:val="00511234"/>
    <w:rsid w:val="00511372"/>
    <w:rsid w:val="00512667"/>
    <w:rsid w:val="00512670"/>
    <w:rsid w:val="0051276F"/>
    <w:rsid w:val="0051341B"/>
    <w:rsid w:val="00513713"/>
    <w:rsid w:val="0051707F"/>
    <w:rsid w:val="005170E5"/>
    <w:rsid w:val="005172B5"/>
    <w:rsid w:val="0051750C"/>
    <w:rsid w:val="005175A6"/>
    <w:rsid w:val="00520B3A"/>
    <w:rsid w:val="00520ECF"/>
    <w:rsid w:val="0052148D"/>
    <w:rsid w:val="00522250"/>
    <w:rsid w:val="005224A8"/>
    <w:rsid w:val="005226F2"/>
    <w:rsid w:val="00522849"/>
    <w:rsid w:val="00522FB3"/>
    <w:rsid w:val="00523743"/>
    <w:rsid w:val="00523BC3"/>
    <w:rsid w:val="00524365"/>
    <w:rsid w:val="005243AB"/>
    <w:rsid w:val="0052449F"/>
    <w:rsid w:val="00524500"/>
    <w:rsid w:val="00524C5C"/>
    <w:rsid w:val="00524E27"/>
    <w:rsid w:val="0052503A"/>
    <w:rsid w:val="00525EF1"/>
    <w:rsid w:val="00527655"/>
    <w:rsid w:val="005277FD"/>
    <w:rsid w:val="00527CA1"/>
    <w:rsid w:val="00530312"/>
    <w:rsid w:val="005307A2"/>
    <w:rsid w:val="005307B0"/>
    <w:rsid w:val="00530B9D"/>
    <w:rsid w:val="0053152A"/>
    <w:rsid w:val="00531B09"/>
    <w:rsid w:val="005324FE"/>
    <w:rsid w:val="00532E1A"/>
    <w:rsid w:val="00533C32"/>
    <w:rsid w:val="00533CED"/>
    <w:rsid w:val="005342D4"/>
    <w:rsid w:val="0053560F"/>
    <w:rsid w:val="005356EA"/>
    <w:rsid w:val="005358A5"/>
    <w:rsid w:val="005367EC"/>
    <w:rsid w:val="005369A1"/>
    <w:rsid w:val="00536A1C"/>
    <w:rsid w:val="0053748B"/>
    <w:rsid w:val="00537819"/>
    <w:rsid w:val="00537E4D"/>
    <w:rsid w:val="00537E68"/>
    <w:rsid w:val="00540D8F"/>
    <w:rsid w:val="0054320D"/>
    <w:rsid w:val="00544C0E"/>
    <w:rsid w:val="00545177"/>
    <w:rsid w:val="00545203"/>
    <w:rsid w:val="005460E2"/>
    <w:rsid w:val="00546245"/>
    <w:rsid w:val="00546B4D"/>
    <w:rsid w:val="005476A1"/>
    <w:rsid w:val="00547CEF"/>
    <w:rsid w:val="005500B1"/>
    <w:rsid w:val="00550B0B"/>
    <w:rsid w:val="005513AA"/>
    <w:rsid w:val="00551A27"/>
    <w:rsid w:val="00552B10"/>
    <w:rsid w:val="00552EDA"/>
    <w:rsid w:val="00553D2B"/>
    <w:rsid w:val="00553E2C"/>
    <w:rsid w:val="00554D20"/>
    <w:rsid w:val="00555B04"/>
    <w:rsid w:val="00555B68"/>
    <w:rsid w:val="00555EA8"/>
    <w:rsid w:val="00555F1D"/>
    <w:rsid w:val="005562BF"/>
    <w:rsid w:val="00562014"/>
    <w:rsid w:val="00562159"/>
    <w:rsid w:val="00562702"/>
    <w:rsid w:val="0056294E"/>
    <w:rsid w:val="005641E9"/>
    <w:rsid w:val="00564CD4"/>
    <w:rsid w:val="00564F12"/>
    <w:rsid w:val="00566628"/>
    <w:rsid w:val="00567952"/>
    <w:rsid w:val="00571B73"/>
    <w:rsid w:val="005731E2"/>
    <w:rsid w:val="0057375A"/>
    <w:rsid w:val="00573C8B"/>
    <w:rsid w:val="005748E4"/>
    <w:rsid w:val="00574A98"/>
    <w:rsid w:val="00576469"/>
    <w:rsid w:val="00576C86"/>
    <w:rsid w:val="00577322"/>
    <w:rsid w:val="00577DA5"/>
    <w:rsid w:val="005804F5"/>
    <w:rsid w:val="00580570"/>
    <w:rsid w:val="0058086D"/>
    <w:rsid w:val="0058209C"/>
    <w:rsid w:val="00582284"/>
    <w:rsid w:val="00582ED9"/>
    <w:rsid w:val="00583639"/>
    <w:rsid w:val="0058477F"/>
    <w:rsid w:val="00586E1A"/>
    <w:rsid w:val="00587D30"/>
    <w:rsid w:val="005904E0"/>
    <w:rsid w:val="00590C37"/>
    <w:rsid w:val="00591328"/>
    <w:rsid w:val="00594654"/>
    <w:rsid w:val="0059481D"/>
    <w:rsid w:val="00594FDB"/>
    <w:rsid w:val="005950B9"/>
    <w:rsid w:val="00596809"/>
    <w:rsid w:val="0059740E"/>
    <w:rsid w:val="005976A4"/>
    <w:rsid w:val="005A130D"/>
    <w:rsid w:val="005A1FAF"/>
    <w:rsid w:val="005A2FB3"/>
    <w:rsid w:val="005A68D1"/>
    <w:rsid w:val="005A7741"/>
    <w:rsid w:val="005B04D7"/>
    <w:rsid w:val="005B0669"/>
    <w:rsid w:val="005B0B3F"/>
    <w:rsid w:val="005B3855"/>
    <w:rsid w:val="005B3D3E"/>
    <w:rsid w:val="005B57E8"/>
    <w:rsid w:val="005B5A6A"/>
    <w:rsid w:val="005B61A9"/>
    <w:rsid w:val="005B666B"/>
    <w:rsid w:val="005B68BD"/>
    <w:rsid w:val="005B6B58"/>
    <w:rsid w:val="005B7A4F"/>
    <w:rsid w:val="005B7AEC"/>
    <w:rsid w:val="005C01CB"/>
    <w:rsid w:val="005C0356"/>
    <w:rsid w:val="005C1271"/>
    <w:rsid w:val="005C13FC"/>
    <w:rsid w:val="005C1FA6"/>
    <w:rsid w:val="005C2043"/>
    <w:rsid w:val="005C2DE0"/>
    <w:rsid w:val="005C33F9"/>
    <w:rsid w:val="005C4910"/>
    <w:rsid w:val="005C5CB4"/>
    <w:rsid w:val="005C5D0F"/>
    <w:rsid w:val="005C72D3"/>
    <w:rsid w:val="005C7439"/>
    <w:rsid w:val="005C74AB"/>
    <w:rsid w:val="005C788D"/>
    <w:rsid w:val="005C7EE7"/>
    <w:rsid w:val="005D09DB"/>
    <w:rsid w:val="005D2624"/>
    <w:rsid w:val="005D265C"/>
    <w:rsid w:val="005D2678"/>
    <w:rsid w:val="005D268B"/>
    <w:rsid w:val="005D3254"/>
    <w:rsid w:val="005D336E"/>
    <w:rsid w:val="005D3687"/>
    <w:rsid w:val="005D4DDC"/>
    <w:rsid w:val="005D52F9"/>
    <w:rsid w:val="005D5BA8"/>
    <w:rsid w:val="005D6E5B"/>
    <w:rsid w:val="005E0556"/>
    <w:rsid w:val="005E07CC"/>
    <w:rsid w:val="005E0CD2"/>
    <w:rsid w:val="005E3AFA"/>
    <w:rsid w:val="005E3DDE"/>
    <w:rsid w:val="005E42ED"/>
    <w:rsid w:val="005E431C"/>
    <w:rsid w:val="005E4E07"/>
    <w:rsid w:val="005E5492"/>
    <w:rsid w:val="005E5664"/>
    <w:rsid w:val="005E5C96"/>
    <w:rsid w:val="005E687F"/>
    <w:rsid w:val="005E6AF8"/>
    <w:rsid w:val="005F02A1"/>
    <w:rsid w:val="005F11C5"/>
    <w:rsid w:val="005F153C"/>
    <w:rsid w:val="005F17D5"/>
    <w:rsid w:val="005F20D6"/>
    <w:rsid w:val="005F23B5"/>
    <w:rsid w:val="005F36AF"/>
    <w:rsid w:val="005F382C"/>
    <w:rsid w:val="005F4622"/>
    <w:rsid w:val="005F4983"/>
    <w:rsid w:val="005F516F"/>
    <w:rsid w:val="005F5B5D"/>
    <w:rsid w:val="005F772B"/>
    <w:rsid w:val="005F7A58"/>
    <w:rsid w:val="005F7EE7"/>
    <w:rsid w:val="0060146F"/>
    <w:rsid w:val="00601F10"/>
    <w:rsid w:val="006026C6"/>
    <w:rsid w:val="0060302C"/>
    <w:rsid w:val="00603584"/>
    <w:rsid w:val="00603B54"/>
    <w:rsid w:val="00604D8D"/>
    <w:rsid w:val="0060548E"/>
    <w:rsid w:val="0060563B"/>
    <w:rsid w:val="00606A24"/>
    <w:rsid w:val="00606C7B"/>
    <w:rsid w:val="006074E3"/>
    <w:rsid w:val="006100E0"/>
    <w:rsid w:val="00610505"/>
    <w:rsid w:val="00610FA5"/>
    <w:rsid w:val="00611798"/>
    <w:rsid w:val="00611859"/>
    <w:rsid w:val="006124A2"/>
    <w:rsid w:val="006152C3"/>
    <w:rsid w:val="00615407"/>
    <w:rsid w:val="00616DA6"/>
    <w:rsid w:val="006176D2"/>
    <w:rsid w:val="00617864"/>
    <w:rsid w:val="0062061A"/>
    <w:rsid w:val="00621A24"/>
    <w:rsid w:val="00621E79"/>
    <w:rsid w:val="00622684"/>
    <w:rsid w:val="00623139"/>
    <w:rsid w:val="00623EF1"/>
    <w:rsid w:val="00624592"/>
    <w:rsid w:val="0062634D"/>
    <w:rsid w:val="006278C9"/>
    <w:rsid w:val="00627DE6"/>
    <w:rsid w:val="006307E0"/>
    <w:rsid w:val="00631553"/>
    <w:rsid w:val="006324A0"/>
    <w:rsid w:val="006354CA"/>
    <w:rsid w:val="00635F6E"/>
    <w:rsid w:val="00637F23"/>
    <w:rsid w:val="00641591"/>
    <w:rsid w:val="00642688"/>
    <w:rsid w:val="0064320F"/>
    <w:rsid w:val="006435F0"/>
    <w:rsid w:val="00643BB3"/>
    <w:rsid w:val="00643D10"/>
    <w:rsid w:val="00644C04"/>
    <w:rsid w:val="00644DCA"/>
    <w:rsid w:val="00646918"/>
    <w:rsid w:val="0064705A"/>
    <w:rsid w:val="006478D9"/>
    <w:rsid w:val="00647F79"/>
    <w:rsid w:val="00650865"/>
    <w:rsid w:val="006518FE"/>
    <w:rsid w:val="00652430"/>
    <w:rsid w:val="0065274E"/>
    <w:rsid w:val="00653EAA"/>
    <w:rsid w:val="00654520"/>
    <w:rsid w:val="00654C09"/>
    <w:rsid w:val="00654DBD"/>
    <w:rsid w:val="0065519A"/>
    <w:rsid w:val="00655CB7"/>
    <w:rsid w:val="00656162"/>
    <w:rsid w:val="00656247"/>
    <w:rsid w:val="0065675A"/>
    <w:rsid w:val="00656855"/>
    <w:rsid w:val="006568BD"/>
    <w:rsid w:val="00656AE6"/>
    <w:rsid w:val="00660525"/>
    <w:rsid w:val="00660D51"/>
    <w:rsid w:val="00660D91"/>
    <w:rsid w:val="006616BF"/>
    <w:rsid w:val="00661C08"/>
    <w:rsid w:val="006621B2"/>
    <w:rsid w:val="00662585"/>
    <w:rsid w:val="00662962"/>
    <w:rsid w:val="00663557"/>
    <w:rsid w:val="00663D45"/>
    <w:rsid w:val="00664B36"/>
    <w:rsid w:val="00665B0B"/>
    <w:rsid w:val="00666B22"/>
    <w:rsid w:val="006673C6"/>
    <w:rsid w:val="006676A9"/>
    <w:rsid w:val="00667F39"/>
    <w:rsid w:val="0067100D"/>
    <w:rsid w:val="00671617"/>
    <w:rsid w:val="0067195B"/>
    <w:rsid w:val="00671FC9"/>
    <w:rsid w:val="006729F6"/>
    <w:rsid w:val="00673142"/>
    <w:rsid w:val="00680C32"/>
    <w:rsid w:val="00681C7B"/>
    <w:rsid w:val="00682BBD"/>
    <w:rsid w:val="00682DB0"/>
    <w:rsid w:val="00682FD5"/>
    <w:rsid w:val="00683D28"/>
    <w:rsid w:val="00686B0E"/>
    <w:rsid w:val="0068766D"/>
    <w:rsid w:val="00690F3A"/>
    <w:rsid w:val="0069122D"/>
    <w:rsid w:val="00691B6F"/>
    <w:rsid w:val="00691D3C"/>
    <w:rsid w:val="0069234D"/>
    <w:rsid w:val="006935B5"/>
    <w:rsid w:val="00694B1F"/>
    <w:rsid w:val="00694DD6"/>
    <w:rsid w:val="00694DE5"/>
    <w:rsid w:val="00695293"/>
    <w:rsid w:val="00695599"/>
    <w:rsid w:val="006956AE"/>
    <w:rsid w:val="00695F4B"/>
    <w:rsid w:val="00696177"/>
    <w:rsid w:val="00696542"/>
    <w:rsid w:val="00696D19"/>
    <w:rsid w:val="00696D6A"/>
    <w:rsid w:val="00697C25"/>
    <w:rsid w:val="00697E2D"/>
    <w:rsid w:val="006A08F7"/>
    <w:rsid w:val="006A09CA"/>
    <w:rsid w:val="006A33C2"/>
    <w:rsid w:val="006A35EF"/>
    <w:rsid w:val="006A3684"/>
    <w:rsid w:val="006A3911"/>
    <w:rsid w:val="006A3DCC"/>
    <w:rsid w:val="006A4059"/>
    <w:rsid w:val="006A5662"/>
    <w:rsid w:val="006A5FE0"/>
    <w:rsid w:val="006A6425"/>
    <w:rsid w:val="006A6C30"/>
    <w:rsid w:val="006A6E7E"/>
    <w:rsid w:val="006A72E9"/>
    <w:rsid w:val="006A77AD"/>
    <w:rsid w:val="006A77F2"/>
    <w:rsid w:val="006B0182"/>
    <w:rsid w:val="006B01D0"/>
    <w:rsid w:val="006B132B"/>
    <w:rsid w:val="006B1FB1"/>
    <w:rsid w:val="006B2813"/>
    <w:rsid w:val="006B2940"/>
    <w:rsid w:val="006B2BBF"/>
    <w:rsid w:val="006B435C"/>
    <w:rsid w:val="006B4D4F"/>
    <w:rsid w:val="006B5455"/>
    <w:rsid w:val="006B5A22"/>
    <w:rsid w:val="006B5AC5"/>
    <w:rsid w:val="006B6353"/>
    <w:rsid w:val="006B7D5B"/>
    <w:rsid w:val="006C0EEA"/>
    <w:rsid w:val="006C1F56"/>
    <w:rsid w:val="006C39CB"/>
    <w:rsid w:val="006C45DB"/>
    <w:rsid w:val="006C48F2"/>
    <w:rsid w:val="006C4A07"/>
    <w:rsid w:val="006C753D"/>
    <w:rsid w:val="006C7A5F"/>
    <w:rsid w:val="006D1DA4"/>
    <w:rsid w:val="006D589A"/>
    <w:rsid w:val="006D62A2"/>
    <w:rsid w:val="006D7078"/>
    <w:rsid w:val="006D73C2"/>
    <w:rsid w:val="006D74E1"/>
    <w:rsid w:val="006E1621"/>
    <w:rsid w:val="006E22E1"/>
    <w:rsid w:val="006E2ADF"/>
    <w:rsid w:val="006E3A21"/>
    <w:rsid w:val="006E43A2"/>
    <w:rsid w:val="006E474B"/>
    <w:rsid w:val="006E486D"/>
    <w:rsid w:val="006E4E9F"/>
    <w:rsid w:val="006E6645"/>
    <w:rsid w:val="006E67F8"/>
    <w:rsid w:val="006F2DFA"/>
    <w:rsid w:val="006F371D"/>
    <w:rsid w:val="006F536E"/>
    <w:rsid w:val="006F57E0"/>
    <w:rsid w:val="006F5A5D"/>
    <w:rsid w:val="006F68B6"/>
    <w:rsid w:val="0070167F"/>
    <w:rsid w:val="00703212"/>
    <w:rsid w:val="0070428A"/>
    <w:rsid w:val="00704D02"/>
    <w:rsid w:val="007051A8"/>
    <w:rsid w:val="007054C9"/>
    <w:rsid w:val="007068F2"/>
    <w:rsid w:val="00706B7B"/>
    <w:rsid w:val="00706CCB"/>
    <w:rsid w:val="00707838"/>
    <w:rsid w:val="007108FD"/>
    <w:rsid w:val="00710D0B"/>
    <w:rsid w:val="00711902"/>
    <w:rsid w:val="007132CB"/>
    <w:rsid w:val="00713CDE"/>
    <w:rsid w:val="0071449F"/>
    <w:rsid w:val="00715BE4"/>
    <w:rsid w:val="00716A83"/>
    <w:rsid w:val="00716D5F"/>
    <w:rsid w:val="00720EFF"/>
    <w:rsid w:val="007222A2"/>
    <w:rsid w:val="007228DC"/>
    <w:rsid w:val="0072290F"/>
    <w:rsid w:val="00722D36"/>
    <w:rsid w:val="0072500B"/>
    <w:rsid w:val="0072552F"/>
    <w:rsid w:val="00726DD9"/>
    <w:rsid w:val="00727031"/>
    <w:rsid w:val="00730386"/>
    <w:rsid w:val="007303A0"/>
    <w:rsid w:val="00730B5A"/>
    <w:rsid w:val="00730CD8"/>
    <w:rsid w:val="00730ED8"/>
    <w:rsid w:val="00731D9D"/>
    <w:rsid w:val="00731F8B"/>
    <w:rsid w:val="0073292A"/>
    <w:rsid w:val="007335B5"/>
    <w:rsid w:val="00735D19"/>
    <w:rsid w:val="007361D7"/>
    <w:rsid w:val="00736F39"/>
    <w:rsid w:val="0073702F"/>
    <w:rsid w:val="00737F97"/>
    <w:rsid w:val="007400C3"/>
    <w:rsid w:val="007405DF"/>
    <w:rsid w:val="00740FD7"/>
    <w:rsid w:val="0074172B"/>
    <w:rsid w:val="00742195"/>
    <w:rsid w:val="00742D8D"/>
    <w:rsid w:val="00742E85"/>
    <w:rsid w:val="007459DB"/>
    <w:rsid w:val="00745F60"/>
    <w:rsid w:val="00746B4D"/>
    <w:rsid w:val="00746EDD"/>
    <w:rsid w:val="007507D2"/>
    <w:rsid w:val="00756A1B"/>
    <w:rsid w:val="00760565"/>
    <w:rsid w:val="0076087E"/>
    <w:rsid w:val="0076191F"/>
    <w:rsid w:val="00763021"/>
    <w:rsid w:val="00763765"/>
    <w:rsid w:val="00763DD7"/>
    <w:rsid w:val="00764AED"/>
    <w:rsid w:val="0077034F"/>
    <w:rsid w:val="007706F5"/>
    <w:rsid w:val="007712B8"/>
    <w:rsid w:val="00771B18"/>
    <w:rsid w:val="00772C60"/>
    <w:rsid w:val="00772D22"/>
    <w:rsid w:val="00772FD0"/>
    <w:rsid w:val="00774069"/>
    <w:rsid w:val="00774353"/>
    <w:rsid w:val="0077436F"/>
    <w:rsid w:val="007750E2"/>
    <w:rsid w:val="00775830"/>
    <w:rsid w:val="00775D02"/>
    <w:rsid w:val="00775E52"/>
    <w:rsid w:val="00775F3A"/>
    <w:rsid w:val="007762E4"/>
    <w:rsid w:val="0077658A"/>
    <w:rsid w:val="00776DA9"/>
    <w:rsid w:val="00776F07"/>
    <w:rsid w:val="00777401"/>
    <w:rsid w:val="00780D58"/>
    <w:rsid w:val="00780DEC"/>
    <w:rsid w:val="00781E0A"/>
    <w:rsid w:val="00781E9B"/>
    <w:rsid w:val="00782F47"/>
    <w:rsid w:val="007831C9"/>
    <w:rsid w:val="0078416D"/>
    <w:rsid w:val="007860DE"/>
    <w:rsid w:val="007867C7"/>
    <w:rsid w:val="007873ED"/>
    <w:rsid w:val="00787E32"/>
    <w:rsid w:val="00790A36"/>
    <w:rsid w:val="00790A76"/>
    <w:rsid w:val="00791E07"/>
    <w:rsid w:val="00792A23"/>
    <w:rsid w:val="00794E4F"/>
    <w:rsid w:val="00795933"/>
    <w:rsid w:val="00796870"/>
    <w:rsid w:val="0079693F"/>
    <w:rsid w:val="007A00F6"/>
    <w:rsid w:val="007A01D4"/>
    <w:rsid w:val="007A03D5"/>
    <w:rsid w:val="007A142C"/>
    <w:rsid w:val="007A1B7B"/>
    <w:rsid w:val="007A1B7F"/>
    <w:rsid w:val="007A2DEA"/>
    <w:rsid w:val="007A32DB"/>
    <w:rsid w:val="007A3580"/>
    <w:rsid w:val="007A37C4"/>
    <w:rsid w:val="007A4231"/>
    <w:rsid w:val="007A53DA"/>
    <w:rsid w:val="007A5D9F"/>
    <w:rsid w:val="007A71CF"/>
    <w:rsid w:val="007B0CA8"/>
    <w:rsid w:val="007B103A"/>
    <w:rsid w:val="007B12B5"/>
    <w:rsid w:val="007B2680"/>
    <w:rsid w:val="007B2845"/>
    <w:rsid w:val="007B33EF"/>
    <w:rsid w:val="007B366D"/>
    <w:rsid w:val="007B45A7"/>
    <w:rsid w:val="007B5EE8"/>
    <w:rsid w:val="007B63F7"/>
    <w:rsid w:val="007C01E1"/>
    <w:rsid w:val="007C07C4"/>
    <w:rsid w:val="007C0D3E"/>
    <w:rsid w:val="007C184B"/>
    <w:rsid w:val="007C1C5D"/>
    <w:rsid w:val="007C2538"/>
    <w:rsid w:val="007C41B7"/>
    <w:rsid w:val="007C44CA"/>
    <w:rsid w:val="007C44CB"/>
    <w:rsid w:val="007C53EA"/>
    <w:rsid w:val="007C56C9"/>
    <w:rsid w:val="007C6299"/>
    <w:rsid w:val="007C7CFF"/>
    <w:rsid w:val="007D036D"/>
    <w:rsid w:val="007D06D6"/>
    <w:rsid w:val="007D0EC8"/>
    <w:rsid w:val="007D252A"/>
    <w:rsid w:val="007D34D9"/>
    <w:rsid w:val="007D354A"/>
    <w:rsid w:val="007D4260"/>
    <w:rsid w:val="007D51DB"/>
    <w:rsid w:val="007D5E6F"/>
    <w:rsid w:val="007E02F1"/>
    <w:rsid w:val="007E0934"/>
    <w:rsid w:val="007E12D4"/>
    <w:rsid w:val="007E1AE7"/>
    <w:rsid w:val="007E2305"/>
    <w:rsid w:val="007E299D"/>
    <w:rsid w:val="007E32B7"/>
    <w:rsid w:val="007E37A9"/>
    <w:rsid w:val="007E3DA3"/>
    <w:rsid w:val="007E44C4"/>
    <w:rsid w:val="007E525F"/>
    <w:rsid w:val="007E647D"/>
    <w:rsid w:val="007E65B5"/>
    <w:rsid w:val="007F0B08"/>
    <w:rsid w:val="007F2CF4"/>
    <w:rsid w:val="007F3AAE"/>
    <w:rsid w:val="007F3F92"/>
    <w:rsid w:val="007F4425"/>
    <w:rsid w:val="007F4AF6"/>
    <w:rsid w:val="007F64A5"/>
    <w:rsid w:val="007F66C6"/>
    <w:rsid w:val="007F6976"/>
    <w:rsid w:val="007F7396"/>
    <w:rsid w:val="007F7D0C"/>
    <w:rsid w:val="00800772"/>
    <w:rsid w:val="00802B8B"/>
    <w:rsid w:val="00802F75"/>
    <w:rsid w:val="008039EA"/>
    <w:rsid w:val="00803CA1"/>
    <w:rsid w:val="008042A3"/>
    <w:rsid w:val="008052A0"/>
    <w:rsid w:val="00805573"/>
    <w:rsid w:val="008069A4"/>
    <w:rsid w:val="00806ADF"/>
    <w:rsid w:val="0080790F"/>
    <w:rsid w:val="00807ACA"/>
    <w:rsid w:val="00807FE0"/>
    <w:rsid w:val="00810446"/>
    <w:rsid w:val="00811EA9"/>
    <w:rsid w:val="008122BF"/>
    <w:rsid w:val="00812B6F"/>
    <w:rsid w:val="00813189"/>
    <w:rsid w:val="00813A4C"/>
    <w:rsid w:val="00813ECC"/>
    <w:rsid w:val="00814A73"/>
    <w:rsid w:val="0081521C"/>
    <w:rsid w:val="00820197"/>
    <w:rsid w:val="00820B4F"/>
    <w:rsid w:val="00820D0B"/>
    <w:rsid w:val="00821650"/>
    <w:rsid w:val="008219B6"/>
    <w:rsid w:val="008221A0"/>
    <w:rsid w:val="008236D3"/>
    <w:rsid w:val="00823EFD"/>
    <w:rsid w:val="0082407C"/>
    <w:rsid w:val="00824A44"/>
    <w:rsid w:val="00825ABE"/>
    <w:rsid w:val="00830D25"/>
    <w:rsid w:val="00830D9E"/>
    <w:rsid w:val="00830E4F"/>
    <w:rsid w:val="008311C7"/>
    <w:rsid w:val="0083155D"/>
    <w:rsid w:val="0083200C"/>
    <w:rsid w:val="00832C30"/>
    <w:rsid w:val="00833545"/>
    <w:rsid w:val="00834236"/>
    <w:rsid w:val="0083555E"/>
    <w:rsid w:val="00837AFE"/>
    <w:rsid w:val="00837B03"/>
    <w:rsid w:val="00837F06"/>
    <w:rsid w:val="008422E3"/>
    <w:rsid w:val="0084230A"/>
    <w:rsid w:val="00844DBB"/>
    <w:rsid w:val="00845535"/>
    <w:rsid w:val="008455BB"/>
    <w:rsid w:val="00845CA2"/>
    <w:rsid w:val="00845EF1"/>
    <w:rsid w:val="00846A71"/>
    <w:rsid w:val="0084710A"/>
    <w:rsid w:val="00850922"/>
    <w:rsid w:val="00851020"/>
    <w:rsid w:val="0085102C"/>
    <w:rsid w:val="00851748"/>
    <w:rsid w:val="008529A1"/>
    <w:rsid w:val="00853293"/>
    <w:rsid w:val="00854378"/>
    <w:rsid w:val="00854EB1"/>
    <w:rsid w:val="00856D27"/>
    <w:rsid w:val="00856DCA"/>
    <w:rsid w:val="0085769C"/>
    <w:rsid w:val="00857D05"/>
    <w:rsid w:val="00861692"/>
    <w:rsid w:val="00861849"/>
    <w:rsid w:val="00861CDB"/>
    <w:rsid w:val="008659F6"/>
    <w:rsid w:val="00865FC8"/>
    <w:rsid w:val="008661C9"/>
    <w:rsid w:val="00866456"/>
    <w:rsid w:val="00867EC4"/>
    <w:rsid w:val="008702F3"/>
    <w:rsid w:val="008708A4"/>
    <w:rsid w:val="00870B64"/>
    <w:rsid w:val="00872299"/>
    <w:rsid w:val="008722CE"/>
    <w:rsid w:val="00873767"/>
    <w:rsid w:val="008742D1"/>
    <w:rsid w:val="008752EA"/>
    <w:rsid w:val="00875D78"/>
    <w:rsid w:val="008763AE"/>
    <w:rsid w:val="008769C8"/>
    <w:rsid w:val="00876C5D"/>
    <w:rsid w:val="00877200"/>
    <w:rsid w:val="00877394"/>
    <w:rsid w:val="00877543"/>
    <w:rsid w:val="00880295"/>
    <w:rsid w:val="00880773"/>
    <w:rsid w:val="00880F0B"/>
    <w:rsid w:val="00880F3F"/>
    <w:rsid w:val="00881052"/>
    <w:rsid w:val="0088225B"/>
    <w:rsid w:val="008829B5"/>
    <w:rsid w:val="00883264"/>
    <w:rsid w:val="00883C12"/>
    <w:rsid w:val="00883F4E"/>
    <w:rsid w:val="0088419D"/>
    <w:rsid w:val="00884229"/>
    <w:rsid w:val="00884DB3"/>
    <w:rsid w:val="008850FD"/>
    <w:rsid w:val="00885656"/>
    <w:rsid w:val="008857BD"/>
    <w:rsid w:val="00885E46"/>
    <w:rsid w:val="00885FDC"/>
    <w:rsid w:val="0088640F"/>
    <w:rsid w:val="00887B6B"/>
    <w:rsid w:val="00890277"/>
    <w:rsid w:val="0089037D"/>
    <w:rsid w:val="00890872"/>
    <w:rsid w:val="00891AF4"/>
    <w:rsid w:val="00893890"/>
    <w:rsid w:val="008941F7"/>
    <w:rsid w:val="00894213"/>
    <w:rsid w:val="008945E5"/>
    <w:rsid w:val="00894625"/>
    <w:rsid w:val="008949B4"/>
    <w:rsid w:val="0089545E"/>
    <w:rsid w:val="00895E73"/>
    <w:rsid w:val="008968A4"/>
    <w:rsid w:val="00896E76"/>
    <w:rsid w:val="00897E6A"/>
    <w:rsid w:val="008A0668"/>
    <w:rsid w:val="008A13D4"/>
    <w:rsid w:val="008A1BAE"/>
    <w:rsid w:val="008A1D77"/>
    <w:rsid w:val="008A3396"/>
    <w:rsid w:val="008A3C0E"/>
    <w:rsid w:val="008A3D0C"/>
    <w:rsid w:val="008A4A88"/>
    <w:rsid w:val="008A4B4C"/>
    <w:rsid w:val="008A5AC3"/>
    <w:rsid w:val="008A66EE"/>
    <w:rsid w:val="008A7531"/>
    <w:rsid w:val="008A7A33"/>
    <w:rsid w:val="008A7FFE"/>
    <w:rsid w:val="008B0E35"/>
    <w:rsid w:val="008B2CBF"/>
    <w:rsid w:val="008B2FA2"/>
    <w:rsid w:val="008B3375"/>
    <w:rsid w:val="008B3571"/>
    <w:rsid w:val="008B3C1A"/>
    <w:rsid w:val="008B519B"/>
    <w:rsid w:val="008B74EF"/>
    <w:rsid w:val="008B7A66"/>
    <w:rsid w:val="008C0D00"/>
    <w:rsid w:val="008C1ABD"/>
    <w:rsid w:val="008C3152"/>
    <w:rsid w:val="008C372E"/>
    <w:rsid w:val="008C3BFA"/>
    <w:rsid w:val="008C46CE"/>
    <w:rsid w:val="008C4B47"/>
    <w:rsid w:val="008C4ED6"/>
    <w:rsid w:val="008C530E"/>
    <w:rsid w:val="008C6254"/>
    <w:rsid w:val="008C6812"/>
    <w:rsid w:val="008C6CBC"/>
    <w:rsid w:val="008C780A"/>
    <w:rsid w:val="008C796F"/>
    <w:rsid w:val="008C7EDB"/>
    <w:rsid w:val="008C7F85"/>
    <w:rsid w:val="008D0384"/>
    <w:rsid w:val="008D04AF"/>
    <w:rsid w:val="008D0CCB"/>
    <w:rsid w:val="008D1050"/>
    <w:rsid w:val="008D1D77"/>
    <w:rsid w:val="008D2DD8"/>
    <w:rsid w:val="008D3353"/>
    <w:rsid w:val="008D3A30"/>
    <w:rsid w:val="008D3B01"/>
    <w:rsid w:val="008D49F4"/>
    <w:rsid w:val="008D561B"/>
    <w:rsid w:val="008D6ACF"/>
    <w:rsid w:val="008D7983"/>
    <w:rsid w:val="008E057B"/>
    <w:rsid w:val="008E0A8A"/>
    <w:rsid w:val="008E1147"/>
    <w:rsid w:val="008E19E9"/>
    <w:rsid w:val="008E3D43"/>
    <w:rsid w:val="008E3EF7"/>
    <w:rsid w:val="008E4355"/>
    <w:rsid w:val="008E4EE0"/>
    <w:rsid w:val="008E5788"/>
    <w:rsid w:val="008E5D10"/>
    <w:rsid w:val="008E5DCA"/>
    <w:rsid w:val="008E683B"/>
    <w:rsid w:val="008E6867"/>
    <w:rsid w:val="008F19B0"/>
    <w:rsid w:val="008F2088"/>
    <w:rsid w:val="008F24C6"/>
    <w:rsid w:val="008F2713"/>
    <w:rsid w:val="008F34D7"/>
    <w:rsid w:val="008F3607"/>
    <w:rsid w:val="008F3C45"/>
    <w:rsid w:val="008F3FED"/>
    <w:rsid w:val="008F4026"/>
    <w:rsid w:val="008F4762"/>
    <w:rsid w:val="008F4C70"/>
    <w:rsid w:val="008F4D0A"/>
    <w:rsid w:val="008F77BB"/>
    <w:rsid w:val="008F7BCC"/>
    <w:rsid w:val="008F7D0B"/>
    <w:rsid w:val="0090076F"/>
    <w:rsid w:val="00902282"/>
    <w:rsid w:val="00902421"/>
    <w:rsid w:val="009028A4"/>
    <w:rsid w:val="00903B09"/>
    <w:rsid w:val="00904918"/>
    <w:rsid w:val="00904976"/>
    <w:rsid w:val="00904EB1"/>
    <w:rsid w:val="00905822"/>
    <w:rsid w:val="00905C89"/>
    <w:rsid w:val="00907108"/>
    <w:rsid w:val="00907972"/>
    <w:rsid w:val="00910238"/>
    <w:rsid w:val="009111E5"/>
    <w:rsid w:val="00912C5F"/>
    <w:rsid w:val="00913902"/>
    <w:rsid w:val="0091451C"/>
    <w:rsid w:val="00914BDA"/>
    <w:rsid w:val="00914DF8"/>
    <w:rsid w:val="00916D17"/>
    <w:rsid w:val="0091712D"/>
    <w:rsid w:val="0091777A"/>
    <w:rsid w:val="009204CE"/>
    <w:rsid w:val="00920CAA"/>
    <w:rsid w:val="00920E74"/>
    <w:rsid w:val="00922C15"/>
    <w:rsid w:val="00923868"/>
    <w:rsid w:val="0092441F"/>
    <w:rsid w:val="00925F5A"/>
    <w:rsid w:val="0092779A"/>
    <w:rsid w:val="00930E31"/>
    <w:rsid w:val="00931BD7"/>
    <w:rsid w:val="00931C93"/>
    <w:rsid w:val="0093205A"/>
    <w:rsid w:val="00932336"/>
    <w:rsid w:val="00932801"/>
    <w:rsid w:val="00932CBA"/>
    <w:rsid w:val="009332D9"/>
    <w:rsid w:val="009358C6"/>
    <w:rsid w:val="009358FA"/>
    <w:rsid w:val="009377B2"/>
    <w:rsid w:val="00937AEC"/>
    <w:rsid w:val="00940776"/>
    <w:rsid w:val="00940FE9"/>
    <w:rsid w:val="00942396"/>
    <w:rsid w:val="009438A9"/>
    <w:rsid w:val="00944C51"/>
    <w:rsid w:val="00944E44"/>
    <w:rsid w:val="0094539D"/>
    <w:rsid w:val="00945977"/>
    <w:rsid w:val="00946332"/>
    <w:rsid w:val="00946E57"/>
    <w:rsid w:val="00946EEF"/>
    <w:rsid w:val="00947A64"/>
    <w:rsid w:val="0095030A"/>
    <w:rsid w:val="009507F6"/>
    <w:rsid w:val="009514EA"/>
    <w:rsid w:val="00951E0D"/>
    <w:rsid w:val="00952FAF"/>
    <w:rsid w:val="00953B14"/>
    <w:rsid w:val="00954CE6"/>
    <w:rsid w:val="00954F1A"/>
    <w:rsid w:val="00955647"/>
    <w:rsid w:val="00956549"/>
    <w:rsid w:val="00960E92"/>
    <w:rsid w:val="00962985"/>
    <w:rsid w:val="00964EAE"/>
    <w:rsid w:val="0096591B"/>
    <w:rsid w:val="009674E4"/>
    <w:rsid w:val="00970956"/>
    <w:rsid w:val="00970E46"/>
    <w:rsid w:val="009710E8"/>
    <w:rsid w:val="00971513"/>
    <w:rsid w:val="00971648"/>
    <w:rsid w:val="009729C3"/>
    <w:rsid w:val="009748B2"/>
    <w:rsid w:val="00974F42"/>
    <w:rsid w:val="0098017D"/>
    <w:rsid w:val="009801BE"/>
    <w:rsid w:val="00980241"/>
    <w:rsid w:val="009809A5"/>
    <w:rsid w:val="009821D9"/>
    <w:rsid w:val="0098235B"/>
    <w:rsid w:val="009824CE"/>
    <w:rsid w:val="0098336D"/>
    <w:rsid w:val="009833A3"/>
    <w:rsid w:val="00983421"/>
    <w:rsid w:val="00983D96"/>
    <w:rsid w:val="00984EA1"/>
    <w:rsid w:val="009857AA"/>
    <w:rsid w:val="00985877"/>
    <w:rsid w:val="00985A6C"/>
    <w:rsid w:val="00986D14"/>
    <w:rsid w:val="009870FC"/>
    <w:rsid w:val="0099114A"/>
    <w:rsid w:val="00991DF5"/>
    <w:rsid w:val="00992031"/>
    <w:rsid w:val="00992A97"/>
    <w:rsid w:val="00992B71"/>
    <w:rsid w:val="00993570"/>
    <w:rsid w:val="009935F6"/>
    <w:rsid w:val="00994737"/>
    <w:rsid w:val="00994C42"/>
    <w:rsid w:val="00994FDC"/>
    <w:rsid w:val="00995209"/>
    <w:rsid w:val="00996205"/>
    <w:rsid w:val="00996A09"/>
    <w:rsid w:val="009976CB"/>
    <w:rsid w:val="00997877"/>
    <w:rsid w:val="00997CB9"/>
    <w:rsid w:val="009A04FE"/>
    <w:rsid w:val="009A0AAB"/>
    <w:rsid w:val="009A238F"/>
    <w:rsid w:val="009A266A"/>
    <w:rsid w:val="009A2ADF"/>
    <w:rsid w:val="009A310D"/>
    <w:rsid w:val="009A3B0F"/>
    <w:rsid w:val="009A4688"/>
    <w:rsid w:val="009A483C"/>
    <w:rsid w:val="009A4851"/>
    <w:rsid w:val="009A68FC"/>
    <w:rsid w:val="009A6D79"/>
    <w:rsid w:val="009A7716"/>
    <w:rsid w:val="009A772A"/>
    <w:rsid w:val="009A782B"/>
    <w:rsid w:val="009A78E5"/>
    <w:rsid w:val="009B1275"/>
    <w:rsid w:val="009B1FC6"/>
    <w:rsid w:val="009B215A"/>
    <w:rsid w:val="009B2452"/>
    <w:rsid w:val="009B45A0"/>
    <w:rsid w:val="009B4C57"/>
    <w:rsid w:val="009B5166"/>
    <w:rsid w:val="009B6669"/>
    <w:rsid w:val="009B732D"/>
    <w:rsid w:val="009B7426"/>
    <w:rsid w:val="009B78C5"/>
    <w:rsid w:val="009B78FB"/>
    <w:rsid w:val="009B7D90"/>
    <w:rsid w:val="009C0464"/>
    <w:rsid w:val="009C0894"/>
    <w:rsid w:val="009C094A"/>
    <w:rsid w:val="009C13B8"/>
    <w:rsid w:val="009C144B"/>
    <w:rsid w:val="009C385E"/>
    <w:rsid w:val="009C3A69"/>
    <w:rsid w:val="009C3D86"/>
    <w:rsid w:val="009C42E5"/>
    <w:rsid w:val="009C44BE"/>
    <w:rsid w:val="009C5C76"/>
    <w:rsid w:val="009C7DDB"/>
    <w:rsid w:val="009D182A"/>
    <w:rsid w:val="009D49D4"/>
    <w:rsid w:val="009D4FAB"/>
    <w:rsid w:val="009D548E"/>
    <w:rsid w:val="009D5FFF"/>
    <w:rsid w:val="009D6375"/>
    <w:rsid w:val="009D7373"/>
    <w:rsid w:val="009E0CA5"/>
    <w:rsid w:val="009E14E0"/>
    <w:rsid w:val="009E1D68"/>
    <w:rsid w:val="009E2BE6"/>
    <w:rsid w:val="009E48FD"/>
    <w:rsid w:val="009E533A"/>
    <w:rsid w:val="009E7061"/>
    <w:rsid w:val="009F01A1"/>
    <w:rsid w:val="009F1AAA"/>
    <w:rsid w:val="009F2284"/>
    <w:rsid w:val="009F22AC"/>
    <w:rsid w:val="009F2E52"/>
    <w:rsid w:val="009F37B0"/>
    <w:rsid w:val="009F4AE4"/>
    <w:rsid w:val="009F5632"/>
    <w:rsid w:val="009F60A8"/>
    <w:rsid w:val="009F650D"/>
    <w:rsid w:val="009F6935"/>
    <w:rsid w:val="009F702F"/>
    <w:rsid w:val="00A00A18"/>
    <w:rsid w:val="00A016C7"/>
    <w:rsid w:val="00A02606"/>
    <w:rsid w:val="00A045D2"/>
    <w:rsid w:val="00A04E46"/>
    <w:rsid w:val="00A05167"/>
    <w:rsid w:val="00A05268"/>
    <w:rsid w:val="00A0543A"/>
    <w:rsid w:val="00A0560F"/>
    <w:rsid w:val="00A056B0"/>
    <w:rsid w:val="00A05CE2"/>
    <w:rsid w:val="00A06118"/>
    <w:rsid w:val="00A068A2"/>
    <w:rsid w:val="00A07838"/>
    <w:rsid w:val="00A07EF1"/>
    <w:rsid w:val="00A10E7E"/>
    <w:rsid w:val="00A1424C"/>
    <w:rsid w:val="00A16C03"/>
    <w:rsid w:val="00A17593"/>
    <w:rsid w:val="00A22188"/>
    <w:rsid w:val="00A22519"/>
    <w:rsid w:val="00A255EB"/>
    <w:rsid w:val="00A261C1"/>
    <w:rsid w:val="00A265B3"/>
    <w:rsid w:val="00A3001B"/>
    <w:rsid w:val="00A30123"/>
    <w:rsid w:val="00A30481"/>
    <w:rsid w:val="00A31E69"/>
    <w:rsid w:val="00A32547"/>
    <w:rsid w:val="00A32A17"/>
    <w:rsid w:val="00A32AE2"/>
    <w:rsid w:val="00A32D30"/>
    <w:rsid w:val="00A33457"/>
    <w:rsid w:val="00A33965"/>
    <w:rsid w:val="00A33B17"/>
    <w:rsid w:val="00A33ED0"/>
    <w:rsid w:val="00A35BBC"/>
    <w:rsid w:val="00A364DE"/>
    <w:rsid w:val="00A36899"/>
    <w:rsid w:val="00A378B7"/>
    <w:rsid w:val="00A37C37"/>
    <w:rsid w:val="00A40D83"/>
    <w:rsid w:val="00A41792"/>
    <w:rsid w:val="00A417C8"/>
    <w:rsid w:val="00A43A23"/>
    <w:rsid w:val="00A43D03"/>
    <w:rsid w:val="00A4692D"/>
    <w:rsid w:val="00A46BF5"/>
    <w:rsid w:val="00A47CF9"/>
    <w:rsid w:val="00A50D9F"/>
    <w:rsid w:val="00A516C2"/>
    <w:rsid w:val="00A51DF3"/>
    <w:rsid w:val="00A52803"/>
    <w:rsid w:val="00A533E8"/>
    <w:rsid w:val="00A5356E"/>
    <w:rsid w:val="00A55018"/>
    <w:rsid w:val="00A552EE"/>
    <w:rsid w:val="00A555D5"/>
    <w:rsid w:val="00A556E5"/>
    <w:rsid w:val="00A5572E"/>
    <w:rsid w:val="00A55947"/>
    <w:rsid w:val="00A559B3"/>
    <w:rsid w:val="00A568E7"/>
    <w:rsid w:val="00A576C0"/>
    <w:rsid w:val="00A57A1C"/>
    <w:rsid w:val="00A6020B"/>
    <w:rsid w:val="00A60446"/>
    <w:rsid w:val="00A60AC2"/>
    <w:rsid w:val="00A618A3"/>
    <w:rsid w:val="00A61CAF"/>
    <w:rsid w:val="00A61FA1"/>
    <w:rsid w:val="00A63EE8"/>
    <w:rsid w:val="00A64E0B"/>
    <w:rsid w:val="00A6649F"/>
    <w:rsid w:val="00A6661B"/>
    <w:rsid w:val="00A66FFB"/>
    <w:rsid w:val="00A671AB"/>
    <w:rsid w:val="00A70E8A"/>
    <w:rsid w:val="00A7139A"/>
    <w:rsid w:val="00A72B7E"/>
    <w:rsid w:val="00A72D63"/>
    <w:rsid w:val="00A7346C"/>
    <w:rsid w:val="00A73F8C"/>
    <w:rsid w:val="00A7428E"/>
    <w:rsid w:val="00A746EB"/>
    <w:rsid w:val="00A74EBF"/>
    <w:rsid w:val="00A75665"/>
    <w:rsid w:val="00A76151"/>
    <w:rsid w:val="00A76542"/>
    <w:rsid w:val="00A774BE"/>
    <w:rsid w:val="00A7755C"/>
    <w:rsid w:val="00A778D7"/>
    <w:rsid w:val="00A77A44"/>
    <w:rsid w:val="00A8134D"/>
    <w:rsid w:val="00A818C9"/>
    <w:rsid w:val="00A8280D"/>
    <w:rsid w:val="00A8300E"/>
    <w:rsid w:val="00A8360B"/>
    <w:rsid w:val="00A83769"/>
    <w:rsid w:val="00A8389A"/>
    <w:rsid w:val="00A8458C"/>
    <w:rsid w:val="00A849B7"/>
    <w:rsid w:val="00A84B14"/>
    <w:rsid w:val="00A8509B"/>
    <w:rsid w:val="00A85881"/>
    <w:rsid w:val="00A85D3D"/>
    <w:rsid w:val="00A85F6A"/>
    <w:rsid w:val="00A86645"/>
    <w:rsid w:val="00A87450"/>
    <w:rsid w:val="00A90388"/>
    <w:rsid w:val="00A90B14"/>
    <w:rsid w:val="00A90BEA"/>
    <w:rsid w:val="00A91CCB"/>
    <w:rsid w:val="00A921D8"/>
    <w:rsid w:val="00A9297E"/>
    <w:rsid w:val="00A9306A"/>
    <w:rsid w:val="00A94E0D"/>
    <w:rsid w:val="00A95A65"/>
    <w:rsid w:val="00A96196"/>
    <w:rsid w:val="00A9759C"/>
    <w:rsid w:val="00AA0CC9"/>
    <w:rsid w:val="00AA19B4"/>
    <w:rsid w:val="00AA1E52"/>
    <w:rsid w:val="00AA2329"/>
    <w:rsid w:val="00AA27C2"/>
    <w:rsid w:val="00AA2DBA"/>
    <w:rsid w:val="00AA3724"/>
    <w:rsid w:val="00AA3904"/>
    <w:rsid w:val="00AA3BD4"/>
    <w:rsid w:val="00AA417C"/>
    <w:rsid w:val="00AA44A1"/>
    <w:rsid w:val="00AA5284"/>
    <w:rsid w:val="00AA5DDD"/>
    <w:rsid w:val="00AA69B2"/>
    <w:rsid w:val="00AA788B"/>
    <w:rsid w:val="00AA7F3F"/>
    <w:rsid w:val="00AB0A3E"/>
    <w:rsid w:val="00AB106B"/>
    <w:rsid w:val="00AB14E5"/>
    <w:rsid w:val="00AB15F9"/>
    <w:rsid w:val="00AB1B12"/>
    <w:rsid w:val="00AB26DD"/>
    <w:rsid w:val="00AB29D3"/>
    <w:rsid w:val="00AB321C"/>
    <w:rsid w:val="00AB3CFA"/>
    <w:rsid w:val="00AB3D8B"/>
    <w:rsid w:val="00AB49CB"/>
    <w:rsid w:val="00AB4DB6"/>
    <w:rsid w:val="00AB53BC"/>
    <w:rsid w:val="00AB5CF8"/>
    <w:rsid w:val="00AB766B"/>
    <w:rsid w:val="00AB773C"/>
    <w:rsid w:val="00AB7742"/>
    <w:rsid w:val="00AB7770"/>
    <w:rsid w:val="00AB77C3"/>
    <w:rsid w:val="00AB7D38"/>
    <w:rsid w:val="00AC0331"/>
    <w:rsid w:val="00AC06B6"/>
    <w:rsid w:val="00AC0AB6"/>
    <w:rsid w:val="00AC1257"/>
    <w:rsid w:val="00AC1797"/>
    <w:rsid w:val="00AC25C2"/>
    <w:rsid w:val="00AC2E11"/>
    <w:rsid w:val="00AC310F"/>
    <w:rsid w:val="00AC3D90"/>
    <w:rsid w:val="00AC426C"/>
    <w:rsid w:val="00AC4349"/>
    <w:rsid w:val="00AC4C61"/>
    <w:rsid w:val="00AC50A5"/>
    <w:rsid w:val="00AC520F"/>
    <w:rsid w:val="00AC5B81"/>
    <w:rsid w:val="00AC5FBA"/>
    <w:rsid w:val="00AC7845"/>
    <w:rsid w:val="00AC7966"/>
    <w:rsid w:val="00AD0730"/>
    <w:rsid w:val="00AD0C77"/>
    <w:rsid w:val="00AD0F8F"/>
    <w:rsid w:val="00AD1760"/>
    <w:rsid w:val="00AD228F"/>
    <w:rsid w:val="00AD30E5"/>
    <w:rsid w:val="00AD321A"/>
    <w:rsid w:val="00AD3F85"/>
    <w:rsid w:val="00AD4238"/>
    <w:rsid w:val="00AD43E1"/>
    <w:rsid w:val="00AD6420"/>
    <w:rsid w:val="00AE14AC"/>
    <w:rsid w:val="00AE246D"/>
    <w:rsid w:val="00AE2A88"/>
    <w:rsid w:val="00AE328A"/>
    <w:rsid w:val="00AE335B"/>
    <w:rsid w:val="00AE4BE5"/>
    <w:rsid w:val="00AE5E61"/>
    <w:rsid w:val="00AE6E84"/>
    <w:rsid w:val="00AE7BE8"/>
    <w:rsid w:val="00AF2C35"/>
    <w:rsid w:val="00AF4FC1"/>
    <w:rsid w:val="00AF5751"/>
    <w:rsid w:val="00AF5823"/>
    <w:rsid w:val="00AF74C0"/>
    <w:rsid w:val="00AF7AB2"/>
    <w:rsid w:val="00AF7EA7"/>
    <w:rsid w:val="00B007CC"/>
    <w:rsid w:val="00B00B7B"/>
    <w:rsid w:val="00B0104B"/>
    <w:rsid w:val="00B011BF"/>
    <w:rsid w:val="00B01351"/>
    <w:rsid w:val="00B019A7"/>
    <w:rsid w:val="00B025CF"/>
    <w:rsid w:val="00B0281B"/>
    <w:rsid w:val="00B0301F"/>
    <w:rsid w:val="00B0454F"/>
    <w:rsid w:val="00B049E2"/>
    <w:rsid w:val="00B052F9"/>
    <w:rsid w:val="00B05A7B"/>
    <w:rsid w:val="00B05DE8"/>
    <w:rsid w:val="00B064AA"/>
    <w:rsid w:val="00B10038"/>
    <w:rsid w:val="00B10256"/>
    <w:rsid w:val="00B10522"/>
    <w:rsid w:val="00B10DEF"/>
    <w:rsid w:val="00B11DA9"/>
    <w:rsid w:val="00B13278"/>
    <w:rsid w:val="00B13E70"/>
    <w:rsid w:val="00B1439C"/>
    <w:rsid w:val="00B149EF"/>
    <w:rsid w:val="00B160C3"/>
    <w:rsid w:val="00B16B87"/>
    <w:rsid w:val="00B17111"/>
    <w:rsid w:val="00B21BD8"/>
    <w:rsid w:val="00B22561"/>
    <w:rsid w:val="00B232D1"/>
    <w:rsid w:val="00B235C3"/>
    <w:rsid w:val="00B23B3F"/>
    <w:rsid w:val="00B25745"/>
    <w:rsid w:val="00B26240"/>
    <w:rsid w:val="00B264F3"/>
    <w:rsid w:val="00B279E0"/>
    <w:rsid w:val="00B27C9A"/>
    <w:rsid w:val="00B27DBF"/>
    <w:rsid w:val="00B308E8"/>
    <w:rsid w:val="00B31F4C"/>
    <w:rsid w:val="00B32458"/>
    <w:rsid w:val="00B32CB1"/>
    <w:rsid w:val="00B33638"/>
    <w:rsid w:val="00B3366B"/>
    <w:rsid w:val="00B33670"/>
    <w:rsid w:val="00B33690"/>
    <w:rsid w:val="00B341E0"/>
    <w:rsid w:val="00B3476B"/>
    <w:rsid w:val="00B34BCB"/>
    <w:rsid w:val="00B35998"/>
    <w:rsid w:val="00B40E41"/>
    <w:rsid w:val="00B41401"/>
    <w:rsid w:val="00B4186C"/>
    <w:rsid w:val="00B42095"/>
    <w:rsid w:val="00B42C20"/>
    <w:rsid w:val="00B4413B"/>
    <w:rsid w:val="00B444B0"/>
    <w:rsid w:val="00B446B8"/>
    <w:rsid w:val="00B4510A"/>
    <w:rsid w:val="00B45B4A"/>
    <w:rsid w:val="00B460E4"/>
    <w:rsid w:val="00B50C50"/>
    <w:rsid w:val="00B50DDD"/>
    <w:rsid w:val="00B50FF1"/>
    <w:rsid w:val="00B5130F"/>
    <w:rsid w:val="00B51398"/>
    <w:rsid w:val="00B519EE"/>
    <w:rsid w:val="00B51A2E"/>
    <w:rsid w:val="00B51BFE"/>
    <w:rsid w:val="00B54281"/>
    <w:rsid w:val="00B54B89"/>
    <w:rsid w:val="00B552E8"/>
    <w:rsid w:val="00B55D5A"/>
    <w:rsid w:val="00B55E73"/>
    <w:rsid w:val="00B56B16"/>
    <w:rsid w:val="00B56B4F"/>
    <w:rsid w:val="00B56BBC"/>
    <w:rsid w:val="00B5759B"/>
    <w:rsid w:val="00B57DCC"/>
    <w:rsid w:val="00B60778"/>
    <w:rsid w:val="00B60AAC"/>
    <w:rsid w:val="00B62237"/>
    <w:rsid w:val="00B6251E"/>
    <w:rsid w:val="00B62E0F"/>
    <w:rsid w:val="00B648A6"/>
    <w:rsid w:val="00B6511C"/>
    <w:rsid w:val="00B652E6"/>
    <w:rsid w:val="00B66D79"/>
    <w:rsid w:val="00B67D1B"/>
    <w:rsid w:val="00B708C8"/>
    <w:rsid w:val="00B70D73"/>
    <w:rsid w:val="00B7176B"/>
    <w:rsid w:val="00B71EE4"/>
    <w:rsid w:val="00B72332"/>
    <w:rsid w:val="00B72CBB"/>
    <w:rsid w:val="00B734DA"/>
    <w:rsid w:val="00B735B2"/>
    <w:rsid w:val="00B73A33"/>
    <w:rsid w:val="00B73B8D"/>
    <w:rsid w:val="00B73FDD"/>
    <w:rsid w:val="00B74EC5"/>
    <w:rsid w:val="00B74F83"/>
    <w:rsid w:val="00B7568B"/>
    <w:rsid w:val="00B75A23"/>
    <w:rsid w:val="00B76351"/>
    <w:rsid w:val="00B77AED"/>
    <w:rsid w:val="00B80335"/>
    <w:rsid w:val="00B8034C"/>
    <w:rsid w:val="00B8130D"/>
    <w:rsid w:val="00B82F04"/>
    <w:rsid w:val="00B83464"/>
    <w:rsid w:val="00B84289"/>
    <w:rsid w:val="00B865CE"/>
    <w:rsid w:val="00B86E60"/>
    <w:rsid w:val="00B87D0E"/>
    <w:rsid w:val="00B90839"/>
    <w:rsid w:val="00B9162E"/>
    <w:rsid w:val="00B931A3"/>
    <w:rsid w:val="00B93BB9"/>
    <w:rsid w:val="00B95624"/>
    <w:rsid w:val="00B95677"/>
    <w:rsid w:val="00B958EF"/>
    <w:rsid w:val="00B95A77"/>
    <w:rsid w:val="00B95DDE"/>
    <w:rsid w:val="00B97444"/>
    <w:rsid w:val="00BA039E"/>
    <w:rsid w:val="00BA1915"/>
    <w:rsid w:val="00BA578B"/>
    <w:rsid w:val="00BA57A4"/>
    <w:rsid w:val="00BA6BFF"/>
    <w:rsid w:val="00BA753E"/>
    <w:rsid w:val="00BB0CF3"/>
    <w:rsid w:val="00BB1474"/>
    <w:rsid w:val="00BB1CDA"/>
    <w:rsid w:val="00BB1E55"/>
    <w:rsid w:val="00BB21F4"/>
    <w:rsid w:val="00BB2A0C"/>
    <w:rsid w:val="00BB2D25"/>
    <w:rsid w:val="00BB34C8"/>
    <w:rsid w:val="00BB35BA"/>
    <w:rsid w:val="00BB4AAA"/>
    <w:rsid w:val="00BB511A"/>
    <w:rsid w:val="00BB7817"/>
    <w:rsid w:val="00BC0981"/>
    <w:rsid w:val="00BC0D8A"/>
    <w:rsid w:val="00BC105F"/>
    <w:rsid w:val="00BC129C"/>
    <w:rsid w:val="00BC2320"/>
    <w:rsid w:val="00BC27E8"/>
    <w:rsid w:val="00BC28DE"/>
    <w:rsid w:val="00BC33B2"/>
    <w:rsid w:val="00BC3622"/>
    <w:rsid w:val="00BC374C"/>
    <w:rsid w:val="00BC39B7"/>
    <w:rsid w:val="00BC4F3A"/>
    <w:rsid w:val="00BC5E43"/>
    <w:rsid w:val="00BD109D"/>
    <w:rsid w:val="00BD1EB5"/>
    <w:rsid w:val="00BD25DE"/>
    <w:rsid w:val="00BD304B"/>
    <w:rsid w:val="00BD3A7E"/>
    <w:rsid w:val="00BD3D50"/>
    <w:rsid w:val="00BD3DC8"/>
    <w:rsid w:val="00BD4487"/>
    <w:rsid w:val="00BD4637"/>
    <w:rsid w:val="00BD4741"/>
    <w:rsid w:val="00BD4A23"/>
    <w:rsid w:val="00BD4E9E"/>
    <w:rsid w:val="00BD5AC0"/>
    <w:rsid w:val="00BD5BB0"/>
    <w:rsid w:val="00BD63BA"/>
    <w:rsid w:val="00BD688D"/>
    <w:rsid w:val="00BD6BA5"/>
    <w:rsid w:val="00BE0353"/>
    <w:rsid w:val="00BE0A36"/>
    <w:rsid w:val="00BE11CD"/>
    <w:rsid w:val="00BE14B1"/>
    <w:rsid w:val="00BE1D93"/>
    <w:rsid w:val="00BE2AD2"/>
    <w:rsid w:val="00BE40E8"/>
    <w:rsid w:val="00BE411E"/>
    <w:rsid w:val="00BE6A75"/>
    <w:rsid w:val="00BE735F"/>
    <w:rsid w:val="00BE753D"/>
    <w:rsid w:val="00BF0ACF"/>
    <w:rsid w:val="00BF1338"/>
    <w:rsid w:val="00BF2BBA"/>
    <w:rsid w:val="00BF2C99"/>
    <w:rsid w:val="00BF36DB"/>
    <w:rsid w:val="00BF3A69"/>
    <w:rsid w:val="00BF3DDE"/>
    <w:rsid w:val="00BF4BEB"/>
    <w:rsid w:val="00BF4F36"/>
    <w:rsid w:val="00BF545F"/>
    <w:rsid w:val="00BF6001"/>
    <w:rsid w:val="00BF626A"/>
    <w:rsid w:val="00BF6831"/>
    <w:rsid w:val="00BF69CA"/>
    <w:rsid w:val="00C0033D"/>
    <w:rsid w:val="00C00740"/>
    <w:rsid w:val="00C007F5"/>
    <w:rsid w:val="00C0284A"/>
    <w:rsid w:val="00C02B32"/>
    <w:rsid w:val="00C0430B"/>
    <w:rsid w:val="00C04DCB"/>
    <w:rsid w:val="00C05D64"/>
    <w:rsid w:val="00C06422"/>
    <w:rsid w:val="00C06B1F"/>
    <w:rsid w:val="00C07B7E"/>
    <w:rsid w:val="00C107CF"/>
    <w:rsid w:val="00C108BB"/>
    <w:rsid w:val="00C11E23"/>
    <w:rsid w:val="00C1267F"/>
    <w:rsid w:val="00C135C4"/>
    <w:rsid w:val="00C1405E"/>
    <w:rsid w:val="00C17E93"/>
    <w:rsid w:val="00C20568"/>
    <w:rsid w:val="00C20744"/>
    <w:rsid w:val="00C20E05"/>
    <w:rsid w:val="00C222F4"/>
    <w:rsid w:val="00C22851"/>
    <w:rsid w:val="00C22BBC"/>
    <w:rsid w:val="00C23E3A"/>
    <w:rsid w:val="00C2439B"/>
    <w:rsid w:val="00C260F8"/>
    <w:rsid w:val="00C26271"/>
    <w:rsid w:val="00C2679F"/>
    <w:rsid w:val="00C26983"/>
    <w:rsid w:val="00C26AD2"/>
    <w:rsid w:val="00C277E8"/>
    <w:rsid w:val="00C30BE2"/>
    <w:rsid w:val="00C317CE"/>
    <w:rsid w:val="00C318B4"/>
    <w:rsid w:val="00C33DFA"/>
    <w:rsid w:val="00C3546A"/>
    <w:rsid w:val="00C36659"/>
    <w:rsid w:val="00C36958"/>
    <w:rsid w:val="00C370C6"/>
    <w:rsid w:val="00C3752E"/>
    <w:rsid w:val="00C378CD"/>
    <w:rsid w:val="00C404B3"/>
    <w:rsid w:val="00C40567"/>
    <w:rsid w:val="00C414A8"/>
    <w:rsid w:val="00C417AE"/>
    <w:rsid w:val="00C44106"/>
    <w:rsid w:val="00C44679"/>
    <w:rsid w:val="00C44A2B"/>
    <w:rsid w:val="00C44A5C"/>
    <w:rsid w:val="00C45524"/>
    <w:rsid w:val="00C4561C"/>
    <w:rsid w:val="00C510D6"/>
    <w:rsid w:val="00C5229B"/>
    <w:rsid w:val="00C528C4"/>
    <w:rsid w:val="00C53087"/>
    <w:rsid w:val="00C53BDD"/>
    <w:rsid w:val="00C53DDD"/>
    <w:rsid w:val="00C54611"/>
    <w:rsid w:val="00C57498"/>
    <w:rsid w:val="00C60130"/>
    <w:rsid w:val="00C61A78"/>
    <w:rsid w:val="00C61D14"/>
    <w:rsid w:val="00C62435"/>
    <w:rsid w:val="00C6254E"/>
    <w:rsid w:val="00C64B3C"/>
    <w:rsid w:val="00C64F0A"/>
    <w:rsid w:val="00C6501C"/>
    <w:rsid w:val="00C65119"/>
    <w:rsid w:val="00C6523F"/>
    <w:rsid w:val="00C656F5"/>
    <w:rsid w:val="00C658BC"/>
    <w:rsid w:val="00C65EB6"/>
    <w:rsid w:val="00C66328"/>
    <w:rsid w:val="00C67135"/>
    <w:rsid w:val="00C67AEB"/>
    <w:rsid w:val="00C700EE"/>
    <w:rsid w:val="00C70154"/>
    <w:rsid w:val="00C70B34"/>
    <w:rsid w:val="00C70D8C"/>
    <w:rsid w:val="00C72DD9"/>
    <w:rsid w:val="00C75BC4"/>
    <w:rsid w:val="00C75C80"/>
    <w:rsid w:val="00C75FE9"/>
    <w:rsid w:val="00C76074"/>
    <w:rsid w:val="00C7761B"/>
    <w:rsid w:val="00C77C74"/>
    <w:rsid w:val="00C77D5C"/>
    <w:rsid w:val="00C77F72"/>
    <w:rsid w:val="00C8179E"/>
    <w:rsid w:val="00C820A3"/>
    <w:rsid w:val="00C846EB"/>
    <w:rsid w:val="00C8563D"/>
    <w:rsid w:val="00C873E4"/>
    <w:rsid w:val="00C874B0"/>
    <w:rsid w:val="00C878C7"/>
    <w:rsid w:val="00C91CEF"/>
    <w:rsid w:val="00C92C8A"/>
    <w:rsid w:val="00C933F3"/>
    <w:rsid w:val="00C93501"/>
    <w:rsid w:val="00C9353E"/>
    <w:rsid w:val="00C93575"/>
    <w:rsid w:val="00C9608A"/>
    <w:rsid w:val="00C96665"/>
    <w:rsid w:val="00C968CD"/>
    <w:rsid w:val="00C971C4"/>
    <w:rsid w:val="00C97477"/>
    <w:rsid w:val="00CA042D"/>
    <w:rsid w:val="00CA0D18"/>
    <w:rsid w:val="00CA19A2"/>
    <w:rsid w:val="00CA1AEA"/>
    <w:rsid w:val="00CA1B65"/>
    <w:rsid w:val="00CA2461"/>
    <w:rsid w:val="00CA2DA5"/>
    <w:rsid w:val="00CA2F86"/>
    <w:rsid w:val="00CA3576"/>
    <w:rsid w:val="00CA45A7"/>
    <w:rsid w:val="00CA6447"/>
    <w:rsid w:val="00CA6B54"/>
    <w:rsid w:val="00CB05A2"/>
    <w:rsid w:val="00CB0E24"/>
    <w:rsid w:val="00CB11EB"/>
    <w:rsid w:val="00CB121F"/>
    <w:rsid w:val="00CB1389"/>
    <w:rsid w:val="00CB162A"/>
    <w:rsid w:val="00CB2D65"/>
    <w:rsid w:val="00CB46A5"/>
    <w:rsid w:val="00CB5BD8"/>
    <w:rsid w:val="00CB7780"/>
    <w:rsid w:val="00CC1775"/>
    <w:rsid w:val="00CC1B1C"/>
    <w:rsid w:val="00CC2198"/>
    <w:rsid w:val="00CC23ED"/>
    <w:rsid w:val="00CC30E9"/>
    <w:rsid w:val="00CC3AA4"/>
    <w:rsid w:val="00CC445A"/>
    <w:rsid w:val="00CC4707"/>
    <w:rsid w:val="00CC4AE4"/>
    <w:rsid w:val="00CC652F"/>
    <w:rsid w:val="00CC65BD"/>
    <w:rsid w:val="00CD0191"/>
    <w:rsid w:val="00CD0A4B"/>
    <w:rsid w:val="00CD0FC4"/>
    <w:rsid w:val="00CD16CA"/>
    <w:rsid w:val="00CD382F"/>
    <w:rsid w:val="00CD48F1"/>
    <w:rsid w:val="00CD509F"/>
    <w:rsid w:val="00CD5FDA"/>
    <w:rsid w:val="00CD6177"/>
    <w:rsid w:val="00CD6905"/>
    <w:rsid w:val="00CD74D6"/>
    <w:rsid w:val="00CE081A"/>
    <w:rsid w:val="00CE0E73"/>
    <w:rsid w:val="00CE189F"/>
    <w:rsid w:val="00CE1A8E"/>
    <w:rsid w:val="00CE1C74"/>
    <w:rsid w:val="00CE22C7"/>
    <w:rsid w:val="00CE2599"/>
    <w:rsid w:val="00CE2EF0"/>
    <w:rsid w:val="00CE376A"/>
    <w:rsid w:val="00CE3FEC"/>
    <w:rsid w:val="00CE5132"/>
    <w:rsid w:val="00CE5496"/>
    <w:rsid w:val="00CE6755"/>
    <w:rsid w:val="00CE7662"/>
    <w:rsid w:val="00CE7FF8"/>
    <w:rsid w:val="00CF097D"/>
    <w:rsid w:val="00CF1447"/>
    <w:rsid w:val="00CF2249"/>
    <w:rsid w:val="00CF2269"/>
    <w:rsid w:val="00CF2718"/>
    <w:rsid w:val="00CF2AF1"/>
    <w:rsid w:val="00CF2FF6"/>
    <w:rsid w:val="00CF3FE9"/>
    <w:rsid w:val="00CF478C"/>
    <w:rsid w:val="00CF50A6"/>
    <w:rsid w:val="00CF5ED1"/>
    <w:rsid w:val="00CF67C3"/>
    <w:rsid w:val="00CF7029"/>
    <w:rsid w:val="00CF7103"/>
    <w:rsid w:val="00CF78FE"/>
    <w:rsid w:val="00CF7B56"/>
    <w:rsid w:val="00CF7EE6"/>
    <w:rsid w:val="00D00039"/>
    <w:rsid w:val="00D01B75"/>
    <w:rsid w:val="00D03A41"/>
    <w:rsid w:val="00D06188"/>
    <w:rsid w:val="00D065C2"/>
    <w:rsid w:val="00D06DBD"/>
    <w:rsid w:val="00D077C2"/>
    <w:rsid w:val="00D07A97"/>
    <w:rsid w:val="00D07CF9"/>
    <w:rsid w:val="00D10168"/>
    <w:rsid w:val="00D105C3"/>
    <w:rsid w:val="00D10DB1"/>
    <w:rsid w:val="00D126B8"/>
    <w:rsid w:val="00D13237"/>
    <w:rsid w:val="00D135BA"/>
    <w:rsid w:val="00D137ED"/>
    <w:rsid w:val="00D14701"/>
    <w:rsid w:val="00D14A56"/>
    <w:rsid w:val="00D1535D"/>
    <w:rsid w:val="00D15753"/>
    <w:rsid w:val="00D16178"/>
    <w:rsid w:val="00D163EF"/>
    <w:rsid w:val="00D16D8D"/>
    <w:rsid w:val="00D170D6"/>
    <w:rsid w:val="00D177A0"/>
    <w:rsid w:val="00D226B3"/>
    <w:rsid w:val="00D2351D"/>
    <w:rsid w:val="00D240C6"/>
    <w:rsid w:val="00D2427D"/>
    <w:rsid w:val="00D248EC"/>
    <w:rsid w:val="00D25F2B"/>
    <w:rsid w:val="00D26D27"/>
    <w:rsid w:val="00D27BD6"/>
    <w:rsid w:val="00D3048D"/>
    <w:rsid w:val="00D305DD"/>
    <w:rsid w:val="00D31A90"/>
    <w:rsid w:val="00D31CEB"/>
    <w:rsid w:val="00D33029"/>
    <w:rsid w:val="00D33F7B"/>
    <w:rsid w:val="00D34612"/>
    <w:rsid w:val="00D34C64"/>
    <w:rsid w:val="00D36680"/>
    <w:rsid w:val="00D36DD9"/>
    <w:rsid w:val="00D373AE"/>
    <w:rsid w:val="00D37622"/>
    <w:rsid w:val="00D3762D"/>
    <w:rsid w:val="00D42067"/>
    <w:rsid w:val="00D42FE6"/>
    <w:rsid w:val="00D43B1B"/>
    <w:rsid w:val="00D44353"/>
    <w:rsid w:val="00D44ABA"/>
    <w:rsid w:val="00D47708"/>
    <w:rsid w:val="00D47946"/>
    <w:rsid w:val="00D47B18"/>
    <w:rsid w:val="00D51D0E"/>
    <w:rsid w:val="00D54F30"/>
    <w:rsid w:val="00D5545B"/>
    <w:rsid w:val="00D56803"/>
    <w:rsid w:val="00D5680E"/>
    <w:rsid w:val="00D569EA"/>
    <w:rsid w:val="00D6110F"/>
    <w:rsid w:val="00D61E5F"/>
    <w:rsid w:val="00D62519"/>
    <w:rsid w:val="00D62C7E"/>
    <w:rsid w:val="00D63EDC"/>
    <w:rsid w:val="00D66460"/>
    <w:rsid w:val="00D6678F"/>
    <w:rsid w:val="00D67189"/>
    <w:rsid w:val="00D672E9"/>
    <w:rsid w:val="00D6774A"/>
    <w:rsid w:val="00D67D96"/>
    <w:rsid w:val="00D70F93"/>
    <w:rsid w:val="00D712BD"/>
    <w:rsid w:val="00D72114"/>
    <w:rsid w:val="00D73738"/>
    <w:rsid w:val="00D743FD"/>
    <w:rsid w:val="00D749A5"/>
    <w:rsid w:val="00D75333"/>
    <w:rsid w:val="00D753A8"/>
    <w:rsid w:val="00D7597F"/>
    <w:rsid w:val="00D76377"/>
    <w:rsid w:val="00D764A9"/>
    <w:rsid w:val="00D77008"/>
    <w:rsid w:val="00D77C23"/>
    <w:rsid w:val="00D800C3"/>
    <w:rsid w:val="00D80559"/>
    <w:rsid w:val="00D8058D"/>
    <w:rsid w:val="00D816BB"/>
    <w:rsid w:val="00D81AC7"/>
    <w:rsid w:val="00D81AEE"/>
    <w:rsid w:val="00D825ED"/>
    <w:rsid w:val="00D827BD"/>
    <w:rsid w:val="00D82A71"/>
    <w:rsid w:val="00D83484"/>
    <w:rsid w:val="00D83989"/>
    <w:rsid w:val="00D83CFC"/>
    <w:rsid w:val="00D84F9A"/>
    <w:rsid w:val="00D85534"/>
    <w:rsid w:val="00D86051"/>
    <w:rsid w:val="00D8608E"/>
    <w:rsid w:val="00D8738B"/>
    <w:rsid w:val="00D87585"/>
    <w:rsid w:val="00D87AA4"/>
    <w:rsid w:val="00D87AEC"/>
    <w:rsid w:val="00D90692"/>
    <w:rsid w:val="00D91B4C"/>
    <w:rsid w:val="00D920EA"/>
    <w:rsid w:val="00D92769"/>
    <w:rsid w:val="00D93E51"/>
    <w:rsid w:val="00D9408B"/>
    <w:rsid w:val="00D94301"/>
    <w:rsid w:val="00D946DD"/>
    <w:rsid w:val="00D95A46"/>
    <w:rsid w:val="00D96C8C"/>
    <w:rsid w:val="00D971E6"/>
    <w:rsid w:val="00DA0220"/>
    <w:rsid w:val="00DA08EE"/>
    <w:rsid w:val="00DA115C"/>
    <w:rsid w:val="00DA20E3"/>
    <w:rsid w:val="00DA263D"/>
    <w:rsid w:val="00DA357C"/>
    <w:rsid w:val="00DA4062"/>
    <w:rsid w:val="00DA547F"/>
    <w:rsid w:val="00DA5A16"/>
    <w:rsid w:val="00DA5E22"/>
    <w:rsid w:val="00DA732A"/>
    <w:rsid w:val="00DB0A90"/>
    <w:rsid w:val="00DB2528"/>
    <w:rsid w:val="00DB268A"/>
    <w:rsid w:val="00DB2997"/>
    <w:rsid w:val="00DB2EB2"/>
    <w:rsid w:val="00DB2F08"/>
    <w:rsid w:val="00DB3031"/>
    <w:rsid w:val="00DB3A88"/>
    <w:rsid w:val="00DB5E3F"/>
    <w:rsid w:val="00DB7067"/>
    <w:rsid w:val="00DC06E9"/>
    <w:rsid w:val="00DC0704"/>
    <w:rsid w:val="00DC0854"/>
    <w:rsid w:val="00DC139E"/>
    <w:rsid w:val="00DC1C21"/>
    <w:rsid w:val="00DC1E64"/>
    <w:rsid w:val="00DC2943"/>
    <w:rsid w:val="00DC2A73"/>
    <w:rsid w:val="00DC2E17"/>
    <w:rsid w:val="00DC3FC9"/>
    <w:rsid w:val="00DC464E"/>
    <w:rsid w:val="00DC4FD1"/>
    <w:rsid w:val="00DC6045"/>
    <w:rsid w:val="00DC61E1"/>
    <w:rsid w:val="00DC6A31"/>
    <w:rsid w:val="00DD0520"/>
    <w:rsid w:val="00DD0A1F"/>
    <w:rsid w:val="00DD1A0D"/>
    <w:rsid w:val="00DD1D3E"/>
    <w:rsid w:val="00DD2C80"/>
    <w:rsid w:val="00DD2EE9"/>
    <w:rsid w:val="00DD35FE"/>
    <w:rsid w:val="00DD4C15"/>
    <w:rsid w:val="00DD5985"/>
    <w:rsid w:val="00DD5B29"/>
    <w:rsid w:val="00DD7BB0"/>
    <w:rsid w:val="00DD7C10"/>
    <w:rsid w:val="00DE0CA6"/>
    <w:rsid w:val="00DE13C0"/>
    <w:rsid w:val="00DE1C83"/>
    <w:rsid w:val="00DE302A"/>
    <w:rsid w:val="00DE3181"/>
    <w:rsid w:val="00DE4041"/>
    <w:rsid w:val="00DE534F"/>
    <w:rsid w:val="00DE65F8"/>
    <w:rsid w:val="00DE6A2B"/>
    <w:rsid w:val="00DE6F8D"/>
    <w:rsid w:val="00DE6FFF"/>
    <w:rsid w:val="00DE76E9"/>
    <w:rsid w:val="00DE7C37"/>
    <w:rsid w:val="00DE7EF7"/>
    <w:rsid w:val="00DF0C23"/>
    <w:rsid w:val="00DF1211"/>
    <w:rsid w:val="00DF2E23"/>
    <w:rsid w:val="00DF600F"/>
    <w:rsid w:val="00DF6A8C"/>
    <w:rsid w:val="00DF7506"/>
    <w:rsid w:val="00E017A2"/>
    <w:rsid w:val="00E01E86"/>
    <w:rsid w:val="00E030BA"/>
    <w:rsid w:val="00E04702"/>
    <w:rsid w:val="00E060A8"/>
    <w:rsid w:val="00E06B36"/>
    <w:rsid w:val="00E07524"/>
    <w:rsid w:val="00E07D1C"/>
    <w:rsid w:val="00E10980"/>
    <w:rsid w:val="00E1106D"/>
    <w:rsid w:val="00E115FA"/>
    <w:rsid w:val="00E11D70"/>
    <w:rsid w:val="00E120B1"/>
    <w:rsid w:val="00E13021"/>
    <w:rsid w:val="00E142C8"/>
    <w:rsid w:val="00E14AC6"/>
    <w:rsid w:val="00E15693"/>
    <w:rsid w:val="00E16313"/>
    <w:rsid w:val="00E164A2"/>
    <w:rsid w:val="00E174D5"/>
    <w:rsid w:val="00E17E00"/>
    <w:rsid w:val="00E20A39"/>
    <w:rsid w:val="00E21A9D"/>
    <w:rsid w:val="00E21ED4"/>
    <w:rsid w:val="00E2335E"/>
    <w:rsid w:val="00E236A3"/>
    <w:rsid w:val="00E23F10"/>
    <w:rsid w:val="00E25038"/>
    <w:rsid w:val="00E250C2"/>
    <w:rsid w:val="00E2583B"/>
    <w:rsid w:val="00E2606C"/>
    <w:rsid w:val="00E268F7"/>
    <w:rsid w:val="00E304D9"/>
    <w:rsid w:val="00E31388"/>
    <w:rsid w:val="00E31F27"/>
    <w:rsid w:val="00E324BB"/>
    <w:rsid w:val="00E325A2"/>
    <w:rsid w:val="00E32813"/>
    <w:rsid w:val="00E32A05"/>
    <w:rsid w:val="00E32C49"/>
    <w:rsid w:val="00E33374"/>
    <w:rsid w:val="00E33A48"/>
    <w:rsid w:val="00E3410E"/>
    <w:rsid w:val="00E34201"/>
    <w:rsid w:val="00E35336"/>
    <w:rsid w:val="00E35810"/>
    <w:rsid w:val="00E358E1"/>
    <w:rsid w:val="00E35FC6"/>
    <w:rsid w:val="00E364F3"/>
    <w:rsid w:val="00E3682E"/>
    <w:rsid w:val="00E36A72"/>
    <w:rsid w:val="00E3792E"/>
    <w:rsid w:val="00E37FFC"/>
    <w:rsid w:val="00E40054"/>
    <w:rsid w:val="00E4018E"/>
    <w:rsid w:val="00E4081C"/>
    <w:rsid w:val="00E416FD"/>
    <w:rsid w:val="00E41E57"/>
    <w:rsid w:val="00E426C5"/>
    <w:rsid w:val="00E429DE"/>
    <w:rsid w:val="00E42DAF"/>
    <w:rsid w:val="00E43DF7"/>
    <w:rsid w:val="00E43E83"/>
    <w:rsid w:val="00E4572D"/>
    <w:rsid w:val="00E45E1D"/>
    <w:rsid w:val="00E4614B"/>
    <w:rsid w:val="00E474AC"/>
    <w:rsid w:val="00E476B5"/>
    <w:rsid w:val="00E5068F"/>
    <w:rsid w:val="00E50D35"/>
    <w:rsid w:val="00E50D9B"/>
    <w:rsid w:val="00E51617"/>
    <w:rsid w:val="00E51C20"/>
    <w:rsid w:val="00E523AE"/>
    <w:rsid w:val="00E534B1"/>
    <w:rsid w:val="00E54538"/>
    <w:rsid w:val="00E55FAF"/>
    <w:rsid w:val="00E57AB5"/>
    <w:rsid w:val="00E57E5D"/>
    <w:rsid w:val="00E57E82"/>
    <w:rsid w:val="00E57EA4"/>
    <w:rsid w:val="00E600C5"/>
    <w:rsid w:val="00E619FF"/>
    <w:rsid w:val="00E6232F"/>
    <w:rsid w:val="00E64059"/>
    <w:rsid w:val="00E64630"/>
    <w:rsid w:val="00E67036"/>
    <w:rsid w:val="00E67CCD"/>
    <w:rsid w:val="00E70119"/>
    <w:rsid w:val="00E70EC2"/>
    <w:rsid w:val="00E727EE"/>
    <w:rsid w:val="00E73444"/>
    <w:rsid w:val="00E73B68"/>
    <w:rsid w:val="00E73F16"/>
    <w:rsid w:val="00E74FA0"/>
    <w:rsid w:val="00E752FA"/>
    <w:rsid w:val="00E75964"/>
    <w:rsid w:val="00E76191"/>
    <w:rsid w:val="00E765A8"/>
    <w:rsid w:val="00E768B1"/>
    <w:rsid w:val="00E76978"/>
    <w:rsid w:val="00E77414"/>
    <w:rsid w:val="00E77A37"/>
    <w:rsid w:val="00E8062F"/>
    <w:rsid w:val="00E80DD6"/>
    <w:rsid w:val="00E812B3"/>
    <w:rsid w:val="00E82972"/>
    <w:rsid w:val="00E82ED8"/>
    <w:rsid w:val="00E831E4"/>
    <w:rsid w:val="00E8367C"/>
    <w:rsid w:val="00E863F9"/>
    <w:rsid w:val="00E8662A"/>
    <w:rsid w:val="00E86853"/>
    <w:rsid w:val="00E86A4A"/>
    <w:rsid w:val="00E903D1"/>
    <w:rsid w:val="00E90506"/>
    <w:rsid w:val="00E914E7"/>
    <w:rsid w:val="00E915A0"/>
    <w:rsid w:val="00E9238D"/>
    <w:rsid w:val="00E9279A"/>
    <w:rsid w:val="00E933EF"/>
    <w:rsid w:val="00E93822"/>
    <w:rsid w:val="00E95A46"/>
    <w:rsid w:val="00E97EB1"/>
    <w:rsid w:val="00E97EE1"/>
    <w:rsid w:val="00EA01E3"/>
    <w:rsid w:val="00EA03CB"/>
    <w:rsid w:val="00EA0E9D"/>
    <w:rsid w:val="00EA1866"/>
    <w:rsid w:val="00EA20DC"/>
    <w:rsid w:val="00EA356A"/>
    <w:rsid w:val="00EA588B"/>
    <w:rsid w:val="00EA5A68"/>
    <w:rsid w:val="00EA6317"/>
    <w:rsid w:val="00EA7180"/>
    <w:rsid w:val="00EA7B47"/>
    <w:rsid w:val="00EB05CF"/>
    <w:rsid w:val="00EB0B55"/>
    <w:rsid w:val="00EB249D"/>
    <w:rsid w:val="00EB2B16"/>
    <w:rsid w:val="00EB331C"/>
    <w:rsid w:val="00EB3776"/>
    <w:rsid w:val="00EB3D8F"/>
    <w:rsid w:val="00EB4C79"/>
    <w:rsid w:val="00EB79F1"/>
    <w:rsid w:val="00EC04A0"/>
    <w:rsid w:val="00EC0AAC"/>
    <w:rsid w:val="00EC0B0C"/>
    <w:rsid w:val="00EC230A"/>
    <w:rsid w:val="00EC281F"/>
    <w:rsid w:val="00EC32A5"/>
    <w:rsid w:val="00EC349A"/>
    <w:rsid w:val="00EC3916"/>
    <w:rsid w:val="00EC3DC9"/>
    <w:rsid w:val="00EC4507"/>
    <w:rsid w:val="00EC5771"/>
    <w:rsid w:val="00EC6690"/>
    <w:rsid w:val="00EC6696"/>
    <w:rsid w:val="00EC7067"/>
    <w:rsid w:val="00EC7D6E"/>
    <w:rsid w:val="00EC7E77"/>
    <w:rsid w:val="00ED0715"/>
    <w:rsid w:val="00ED46C5"/>
    <w:rsid w:val="00EE0D3A"/>
    <w:rsid w:val="00EE188B"/>
    <w:rsid w:val="00EE2087"/>
    <w:rsid w:val="00EE2813"/>
    <w:rsid w:val="00EE2D0D"/>
    <w:rsid w:val="00EE38FB"/>
    <w:rsid w:val="00EE3984"/>
    <w:rsid w:val="00EE5A97"/>
    <w:rsid w:val="00EE7FA8"/>
    <w:rsid w:val="00EF0900"/>
    <w:rsid w:val="00EF0A3B"/>
    <w:rsid w:val="00EF15A5"/>
    <w:rsid w:val="00EF15C8"/>
    <w:rsid w:val="00EF20F0"/>
    <w:rsid w:val="00EF2707"/>
    <w:rsid w:val="00EF3689"/>
    <w:rsid w:val="00EF3DE3"/>
    <w:rsid w:val="00EF3F07"/>
    <w:rsid w:val="00EF4E1C"/>
    <w:rsid w:val="00EF6535"/>
    <w:rsid w:val="00EF693B"/>
    <w:rsid w:val="00F00033"/>
    <w:rsid w:val="00F02A32"/>
    <w:rsid w:val="00F03219"/>
    <w:rsid w:val="00F049CE"/>
    <w:rsid w:val="00F04ABF"/>
    <w:rsid w:val="00F05B1A"/>
    <w:rsid w:val="00F06431"/>
    <w:rsid w:val="00F0693B"/>
    <w:rsid w:val="00F06FFA"/>
    <w:rsid w:val="00F07464"/>
    <w:rsid w:val="00F076C9"/>
    <w:rsid w:val="00F078E9"/>
    <w:rsid w:val="00F10457"/>
    <w:rsid w:val="00F11232"/>
    <w:rsid w:val="00F13224"/>
    <w:rsid w:val="00F13769"/>
    <w:rsid w:val="00F13EC1"/>
    <w:rsid w:val="00F15F86"/>
    <w:rsid w:val="00F162CD"/>
    <w:rsid w:val="00F164F9"/>
    <w:rsid w:val="00F16795"/>
    <w:rsid w:val="00F171B9"/>
    <w:rsid w:val="00F21E1C"/>
    <w:rsid w:val="00F21FC4"/>
    <w:rsid w:val="00F24650"/>
    <w:rsid w:val="00F24FA3"/>
    <w:rsid w:val="00F251D9"/>
    <w:rsid w:val="00F25A6E"/>
    <w:rsid w:val="00F26388"/>
    <w:rsid w:val="00F269E1"/>
    <w:rsid w:val="00F26D6D"/>
    <w:rsid w:val="00F27535"/>
    <w:rsid w:val="00F32B80"/>
    <w:rsid w:val="00F331BD"/>
    <w:rsid w:val="00F33A9E"/>
    <w:rsid w:val="00F343A0"/>
    <w:rsid w:val="00F345E4"/>
    <w:rsid w:val="00F3463C"/>
    <w:rsid w:val="00F355EC"/>
    <w:rsid w:val="00F358B3"/>
    <w:rsid w:val="00F35D53"/>
    <w:rsid w:val="00F35D98"/>
    <w:rsid w:val="00F36B18"/>
    <w:rsid w:val="00F37697"/>
    <w:rsid w:val="00F37DB2"/>
    <w:rsid w:val="00F40CD2"/>
    <w:rsid w:val="00F412F8"/>
    <w:rsid w:val="00F43956"/>
    <w:rsid w:val="00F44686"/>
    <w:rsid w:val="00F44896"/>
    <w:rsid w:val="00F45190"/>
    <w:rsid w:val="00F4583D"/>
    <w:rsid w:val="00F45841"/>
    <w:rsid w:val="00F468F5"/>
    <w:rsid w:val="00F47453"/>
    <w:rsid w:val="00F47CF9"/>
    <w:rsid w:val="00F50062"/>
    <w:rsid w:val="00F50972"/>
    <w:rsid w:val="00F510ED"/>
    <w:rsid w:val="00F51B96"/>
    <w:rsid w:val="00F520E9"/>
    <w:rsid w:val="00F532C3"/>
    <w:rsid w:val="00F553EA"/>
    <w:rsid w:val="00F56005"/>
    <w:rsid w:val="00F5714D"/>
    <w:rsid w:val="00F612D3"/>
    <w:rsid w:val="00F615FA"/>
    <w:rsid w:val="00F62408"/>
    <w:rsid w:val="00F62432"/>
    <w:rsid w:val="00F626FE"/>
    <w:rsid w:val="00F62C74"/>
    <w:rsid w:val="00F65E94"/>
    <w:rsid w:val="00F6630A"/>
    <w:rsid w:val="00F6715F"/>
    <w:rsid w:val="00F67742"/>
    <w:rsid w:val="00F6795C"/>
    <w:rsid w:val="00F67B21"/>
    <w:rsid w:val="00F70427"/>
    <w:rsid w:val="00F70968"/>
    <w:rsid w:val="00F71106"/>
    <w:rsid w:val="00F728D2"/>
    <w:rsid w:val="00F729A9"/>
    <w:rsid w:val="00F732C7"/>
    <w:rsid w:val="00F73369"/>
    <w:rsid w:val="00F74B39"/>
    <w:rsid w:val="00F7503B"/>
    <w:rsid w:val="00F752A2"/>
    <w:rsid w:val="00F75B5D"/>
    <w:rsid w:val="00F763FE"/>
    <w:rsid w:val="00F8000E"/>
    <w:rsid w:val="00F80312"/>
    <w:rsid w:val="00F82767"/>
    <w:rsid w:val="00F82E39"/>
    <w:rsid w:val="00F836C7"/>
    <w:rsid w:val="00F84F69"/>
    <w:rsid w:val="00F867EC"/>
    <w:rsid w:val="00F869E0"/>
    <w:rsid w:val="00F90DD0"/>
    <w:rsid w:val="00F92649"/>
    <w:rsid w:val="00F93259"/>
    <w:rsid w:val="00F93C18"/>
    <w:rsid w:val="00F9413C"/>
    <w:rsid w:val="00F948D6"/>
    <w:rsid w:val="00F9512E"/>
    <w:rsid w:val="00F952FA"/>
    <w:rsid w:val="00F9571A"/>
    <w:rsid w:val="00F9625A"/>
    <w:rsid w:val="00F968C3"/>
    <w:rsid w:val="00F97E31"/>
    <w:rsid w:val="00FA02C8"/>
    <w:rsid w:val="00FA0A0D"/>
    <w:rsid w:val="00FA113E"/>
    <w:rsid w:val="00FA1804"/>
    <w:rsid w:val="00FA3C52"/>
    <w:rsid w:val="00FA3E59"/>
    <w:rsid w:val="00FA4CCA"/>
    <w:rsid w:val="00FA6B6C"/>
    <w:rsid w:val="00FA74F8"/>
    <w:rsid w:val="00FA7804"/>
    <w:rsid w:val="00FA7EF7"/>
    <w:rsid w:val="00FB0044"/>
    <w:rsid w:val="00FB08E1"/>
    <w:rsid w:val="00FB1C15"/>
    <w:rsid w:val="00FB25FC"/>
    <w:rsid w:val="00FB3CD0"/>
    <w:rsid w:val="00FB3F86"/>
    <w:rsid w:val="00FB4E1D"/>
    <w:rsid w:val="00FB5AA2"/>
    <w:rsid w:val="00FB6C3E"/>
    <w:rsid w:val="00FB7BD4"/>
    <w:rsid w:val="00FC13F6"/>
    <w:rsid w:val="00FC1B2F"/>
    <w:rsid w:val="00FC2075"/>
    <w:rsid w:val="00FC2A0F"/>
    <w:rsid w:val="00FC3126"/>
    <w:rsid w:val="00FC60C4"/>
    <w:rsid w:val="00FC62A6"/>
    <w:rsid w:val="00FC6995"/>
    <w:rsid w:val="00FC6CB1"/>
    <w:rsid w:val="00FC71DC"/>
    <w:rsid w:val="00FC7404"/>
    <w:rsid w:val="00FC74D3"/>
    <w:rsid w:val="00FC7546"/>
    <w:rsid w:val="00FD020D"/>
    <w:rsid w:val="00FD1488"/>
    <w:rsid w:val="00FD16A1"/>
    <w:rsid w:val="00FD1F5E"/>
    <w:rsid w:val="00FD2307"/>
    <w:rsid w:val="00FD25E2"/>
    <w:rsid w:val="00FD28A1"/>
    <w:rsid w:val="00FD2E8E"/>
    <w:rsid w:val="00FD33AD"/>
    <w:rsid w:val="00FD3E50"/>
    <w:rsid w:val="00FD4B60"/>
    <w:rsid w:val="00FD621B"/>
    <w:rsid w:val="00FD63B8"/>
    <w:rsid w:val="00FD63F0"/>
    <w:rsid w:val="00FD6E8A"/>
    <w:rsid w:val="00FD6FCE"/>
    <w:rsid w:val="00FD783C"/>
    <w:rsid w:val="00FD7ABC"/>
    <w:rsid w:val="00FE0A4D"/>
    <w:rsid w:val="00FE16B6"/>
    <w:rsid w:val="00FE18FA"/>
    <w:rsid w:val="00FE1D32"/>
    <w:rsid w:val="00FE22E4"/>
    <w:rsid w:val="00FE2663"/>
    <w:rsid w:val="00FE2F54"/>
    <w:rsid w:val="00FE58E6"/>
    <w:rsid w:val="00FE6A6C"/>
    <w:rsid w:val="00FE6E4D"/>
    <w:rsid w:val="00FE735E"/>
    <w:rsid w:val="00FE7E24"/>
    <w:rsid w:val="00FF0333"/>
    <w:rsid w:val="00FF13BB"/>
    <w:rsid w:val="00FF148E"/>
    <w:rsid w:val="00FF27A7"/>
    <w:rsid w:val="00FF2D02"/>
    <w:rsid w:val="00FF2F48"/>
    <w:rsid w:val="00FF2F5C"/>
    <w:rsid w:val="00FF35FB"/>
    <w:rsid w:val="00FF3B7C"/>
    <w:rsid w:val="00FF4575"/>
    <w:rsid w:val="00FF4CBA"/>
    <w:rsid w:val="00FF5115"/>
    <w:rsid w:val="00FF5971"/>
    <w:rsid w:val="00FF63D4"/>
    <w:rsid w:val="00FF796F"/>
    <w:rsid w:val="01E62C5A"/>
    <w:rsid w:val="020A41FE"/>
    <w:rsid w:val="028840F1"/>
    <w:rsid w:val="02C32B4E"/>
    <w:rsid w:val="0349D406"/>
    <w:rsid w:val="054F66D7"/>
    <w:rsid w:val="05705B93"/>
    <w:rsid w:val="0683167D"/>
    <w:rsid w:val="07A01AD4"/>
    <w:rsid w:val="08139438"/>
    <w:rsid w:val="0842C118"/>
    <w:rsid w:val="0854DDBF"/>
    <w:rsid w:val="08BCA4DF"/>
    <w:rsid w:val="09AC2DAA"/>
    <w:rsid w:val="09F32352"/>
    <w:rsid w:val="0A3C3161"/>
    <w:rsid w:val="0AC0B152"/>
    <w:rsid w:val="0BD74025"/>
    <w:rsid w:val="0CF32919"/>
    <w:rsid w:val="0D313FE6"/>
    <w:rsid w:val="0E0DF0DE"/>
    <w:rsid w:val="0FD73186"/>
    <w:rsid w:val="10236829"/>
    <w:rsid w:val="102ABE1E"/>
    <w:rsid w:val="123417CC"/>
    <w:rsid w:val="1368EA0B"/>
    <w:rsid w:val="138C798A"/>
    <w:rsid w:val="13F402D0"/>
    <w:rsid w:val="1469131F"/>
    <w:rsid w:val="15265D3B"/>
    <w:rsid w:val="15981178"/>
    <w:rsid w:val="160E7D37"/>
    <w:rsid w:val="166C5819"/>
    <w:rsid w:val="16DD09B4"/>
    <w:rsid w:val="17D186BA"/>
    <w:rsid w:val="18D9B98A"/>
    <w:rsid w:val="1A20C316"/>
    <w:rsid w:val="1AB475DC"/>
    <w:rsid w:val="1BEEFB63"/>
    <w:rsid w:val="1DE84A20"/>
    <w:rsid w:val="2194F512"/>
    <w:rsid w:val="21AEB904"/>
    <w:rsid w:val="225D4287"/>
    <w:rsid w:val="2493B336"/>
    <w:rsid w:val="2550D448"/>
    <w:rsid w:val="25B4702D"/>
    <w:rsid w:val="2772A53A"/>
    <w:rsid w:val="279185CD"/>
    <w:rsid w:val="27FB1A68"/>
    <w:rsid w:val="289B86E3"/>
    <w:rsid w:val="295386EB"/>
    <w:rsid w:val="2A060252"/>
    <w:rsid w:val="2AAA5C40"/>
    <w:rsid w:val="2BCDDFD6"/>
    <w:rsid w:val="2C356823"/>
    <w:rsid w:val="2C5B94ED"/>
    <w:rsid w:val="2C6613CF"/>
    <w:rsid w:val="2C9994DF"/>
    <w:rsid w:val="2D01C075"/>
    <w:rsid w:val="2E8A0A2D"/>
    <w:rsid w:val="2E966B54"/>
    <w:rsid w:val="3113372E"/>
    <w:rsid w:val="311D7170"/>
    <w:rsid w:val="32AECFCC"/>
    <w:rsid w:val="32FDC2FE"/>
    <w:rsid w:val="3377A5C1"/>
    <w:rsid w:val="33D07BFD"/>
    <w:rsid w:val="34BBB525"/>
    <w:rsid w:val="350B9958"/>
    <w:rsid w:val="3522589E"/>
    <w:rsid w:val="385D759E"/>
    <w:rsid w:val="38794839"/>
    <w:rsid w:val="3A5F4C94"/>
    <w:rsid w:val="3C9F5D48"/>
    <w:rsid w:val="3D07FFD9"/>
    <w:rsid w:val="403A0F60"/>
    <w:rsid w:val="41C78FBE"/>
    <w:rsid w:val="42464085"/>
    <w:rsid w:val="42F755A3"/>
    <w:rsid w:val="43C66B80"/>
    <w:rsid w:val="46475439"/>
    <w:rsid w:val="475871F8"/>
    <w:rsid w:val="483FDD93"/>
    <w:rsid w:val="490845A9"/>
    <w:rsid w:val="49D3CAF5"/>
    <w:rsid w:val="4A8F36D8"/>
    <w:rsid w:val="4B86CF79"/>
    <w:rsid w:val="4C0FF2E4"/>
    <w:rsid w:val="4C4AEBB5"/>
    <w:rsid w:val="4CFF4CCB"/>
    <w:rsid w:val="4D49EC9C"/>
    <w:rsid w:val="4E5360AB"/>
    <w:rsid w:val="4EC7BC85"/>
    <w:rsid w:val="4F5912E7"/>
    <w:rsid w:val="507397FE"/>
    <w:rsid w:val="511216AC"/>
    <w:rsid w:val="511445C4"/>
    <w:rsid w:val="5297875B"/>
    <w:rsid w:val="531EFBC2"/>
    <w:rsid w:val="54766472"/>
    <w:rsid w:val="55B7D96C"/>
    <w:rsid w:val="56293DAC"/>
    <w:rsid w:val="567D8CD9"/>
    <w:rsid w:val="568BE44D"/>
    <w:rsid w:val="57B3EF44"/>
    <w:rsid w:val="5811B8B0"/>
    <w:rsid w:val="581ECF58"/>
    <w:rsid w:val="5923D0B9"/>
    <w:rsid w:val="59314159"/>
    <w:rsid w:val="5B071491"/>
    <w:rsid w:val="5B8B7A0D"/>
    <w:rsid w:val="5B99F05B"/>
    <w:rsid w:val="5BD5382E"/>
    <w:rsid w:val="5BE0349F"/>
    <w:rsid w:val="5C28B922"/>
    <w:rsid w:val="5D1FC396"/>
    <w:rsid w:val="5E6A673F"/>
    <w:rsid w:val="5F649683"/>
    <w:rsid w:val="60128E2F"/>
    <w:rsid w:val="60B78C6F"/>
    <w:rsid w:val="6282A776"/>
    <w:rsid w:val="62B62B25"/>
    <w:rsid w:val="64C00D77"/>
    <w:rsid w:val="65248A03"/>
    <w:rsid w:val="667C6E4C"/>
    <w:rsid w:val="66B8325C"/>
    <w:rsid w:val="67201CAF"/>
    <w:rsid w:val="6740DAF2"/>
    <w:rsid w:val="67B64F38"/>
    <w:rsid w:val="67EA8B0B"/>
    <w:rsid w:val="6852C691"/>
    <w:rsid w:val="69598F50"/>
    <w:rsid w:val="69DC67F6"/>
    <w:rsid w:val="6BE95EBE"/>
    <w:rsid w:val="6DDF15A0"/>
    <w:rsid w:val="724B38A7"/>
    <w:rsid w:val="733E64BC"/>
    <w:rsid w:val="739067CE"/>
    <w:rsid w:val="73C3E89B"/>
    <w:rsid w:val="73C67BE8"/>
    <w:rsid w:val="753FA4C0"/>
    <w:rsid w:val="769DB2B1"/>
    <w:rsid w:val="77B71FC9"/>
    <w:rsid w:val="788F9E27"/>
    <w:rsid w:val="7914C2E2"/>
    <w:rsid w:val="79789B70"/>
    <w:rsid w:val="7AF5AB78"/>
    <w:rsid w:val="7B01A33F"/>
    <w:rsid w:val="7B9DC935"/>
    <w:rsid w:val="7D34A300"/>
    <w:rsid w:val="7DAEDE8E"/>
    <w:rsid w:val="7DAF84BE"/>
    <w:rsid w:val="7E85B4A5"/>
    <w:rsid w:val="7EA2CB20"/>
    <w:rsid w:val="7FB66379"/>
    <w:rsid w:val="7FD7ED3B"/>
    <w:rsid w:val="7FDF0A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49683"/>
  <w15:chartTrackingRefBased/>
  <w15:docId w15:val="{0AB70C71-680D-4D62-80CB-46D81FA84D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semiHidden="1" w:unhideWhenUsed="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85F6A"/>
    <w:pPr>
      <w:spacing w:after="0" w:line="240" w:lineRule="auto"/>
    </w:pPr>
    <w:rPr>
      <w:rFonts w:ascii="Times New Roman" w:hAnsi="Times New Roman" w:eastAsia="Times New Roman" w:cs="Times New Roman"/>
      <w:color w:val="auto"/>
      <w:sz w:val="24"/>
      <w:szCs w:val="24"/>
      <w:lang w:val="en-AU"/>
    </w:rPr>
  </w:style>
  <w:style w:type="paragraph" w:styleId="Heading1">
    <w:name w:val="heading 1"/>
    <w:basedOn w:val="Normal"/>
    <w:next w:val="Normal"/>
    <w:link w:val="Heading1Char"/>
    <w:uiPriority w:val="9"/>
    <w:qFormat/>
    <w:rsid w:val="008C7F85"/>
    <w:pPr>
      <w:keepNext/>
      <w:keepLines/>
      <w:spacing w:before="240" w:after="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hAnsiTheme="majorHAnsi" w:eastAsiaTheme="majorEastAsia" w:cstheme="majorBidi"/>
      <w:i/>
      <w:color w:val="262626" w:themeColor="text1" w:themeTint="D9"/>
      <w:sz w:val="40"/>
      <w:szCs w:val="26"/>
    </w:rPr>
  </w:style>
  <w:style w:type="paragraph" w:styleId="Heading3">
    <w:name w:val="heading 3"/>
    <w:basedOn w:val="Normal"/>
    <w:next w:val="Normal"/>
    <w:link w:val="Heading3Char"/>
    <w:uiPriority w:val="9"/>
    <w:unhideWhenUsed/>
    <w:qFormat/>
    <w:pPr>
      <w:keepNext/>
      <w:keepLines/>
      <w:spacing w:before="460"/>
      <w:outlineLvl w:val="2"/>
    </w:pPr>
    <w:rPr>
      <w:rFonts w:asciiTheme="majorHAnsi" w:hAnsiTheme="majorHAnsi" w:eastAsiaTheme="majorEastAsia"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hAnsiTheme="majorHAnsi" w:eastAsiaTheme="majorEastAsia"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hAnsiTheme="majorHAnsi" w:eastAsiaTheme="majorEastAsia"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hAnsiTheme="majorHAnsi" w:eastAsiaTheme="majorEastAsia"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hAnsiTheme="majorHAnsi" w:eastAsiaTheme="majorEastAsia"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hAnsiTheme="majorHAnsi" w:eastAsiaTheme="majorEastAsia"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hAnsiTheme="majorHAnsi" w:eastAsiaTheme="majorEastAsia" w:cstheme="majorBidi"/>
      <w:iCs/>
      <w:color w:val="262626" w:themeColor="text1" w:themeTint="D9"/>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Bullet">
    <w:name w:val="List Bullet"/>
    <w:basedOn w:val="Normal"/>
    <w:uiPriority w:val="9"/>
    <w:qFormat/>
    <w:pPr>
      <w:numPr>
        <w:numId w:val="1"/>
      </w:numPr>
    </w:pPr>
  </w:style>
  <w:style w:type="character" w:styleId="Heading1Char" w:customStyle="1">
    <w:name w:val="Heading 1 Char"/>
    <w:basedOn w:val="DefaultParagraphFont"/>
    <w:link w:val="Heading1"/>
    <w:uiPriority w:val="9"/>
    <w:rsid w:val="008C7F85"/>
    <w:rPr>
      <w:rFonts w:asciiTheme="majorHAnsi" w:hAnsiTheme="majorHAnsi" w:eastAsiaTheme="majorEastAsia" w:cstheme="majorBidi"/>
      <w:color w:val="2F5496" w:themeColor="accent1" w:themeShade="BF"/>
      <w:sz w:val="32"/>
      <w:szCs w:val="32"/>
      <w:lang w:val="en-AU"/>
    </w:rPr>
  </w:style>
  <w:style w:type="paragraph" w:styleId="ListNumber">
    <w:name w:val="List Number"/>
    <w:basedOn w:val="Normal"/>
    <w:uiPriority w:val="9"/>
    <w:qFormat/>
    <w:pPr>
      <w:numPr>
        <w:numId w:val="2"/>
      </w:numPr>
    </w:pPr>
  </w:style>
  <w:style w:type="paragraph" w:styleId="Header">
    <w:name w:val="header"/>
    <w:basedOn w:val="Normal"/>
    <w:link w:val="HeaderChar"/>
    <w:uiPriority w:val="99"/>
    <w:unhideWhenUsed/>
    <w:qFormat/>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qFormat/>
  </w:style>
  <w:style w:type="character" w:styleId="FooterChar" w:customStyle="1">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hAnsiTheme="majorHAnsi" w:eastAsiaTheme="majorEastAsia" w:cstheme="majorBidi"/>
      <w:caps/>
      <w:color w:val="262626" w:themeColor="text1" w:themeTint="D9"/>
      <w:kern w:val="28"/>
      <w:sz w:val="66"/>
      <w:szCs w:val="56"/>
    </w:rPr>
  </w:style>
  <w:style w:type="character" w:styleId="TitleChar" w:customStyle="1">
    <w:name w:val="Title Char"/>
    <w:basedOn w:val="DefaultParagraphFont"/>
    <w:link w:val="Title"/>
    <w:uiPriority w:val="10"/>
    <w:semiHidden/>
    <w:rPr>
      <w:rFonts w:asciiTheme="majorHAnsi" w:hAnsiTheme="majorHAnsi" w:eastAsiaTheme="majorEastAsia"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styleId="SubtitleChar" w:customStyle="1">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styleId="Heading2Char" w:customStyle="1">
    <w:name w:val="Heading 2 Char"/>
    <w:basedOn w:val="DefaultParagraphFont"/>
    <w:link w:val="Heading2"/>
    <w:uiPriority w:val="9"/>
    <w:rPr>
      <w:rFonts w:asciiTheme="majorHAnsi" w:hAnsiTheme="majorHAnsi" w:eastAsiaTheme="majorEastAsia" w:cstheme="majorBidi"/>
      <w:i/>
      <w:color w:val="262626" w:themeColor="text1" w:themeTint="D9"/>
      <w:sz w:val="40"/>
      <w:szCs w:val="26"/>
    </w:rPr>
  </w:style>
  <w:style w:type="character" w:styleId="Heading3Char" w:customStyle="1">
    <w:name w:val="Heading 3 Char"/>
    <w:basedOn w:val="DefaultParagraphFont"/>
    <w:link w:val="Heading3"/>
    <w:uiPriority w:val="9"/>
    <w:rPr>
      <w:rFonts w:asciiTheme="majorHAnsi" w:hAnsiTheme="majorHAnsi" w:eastAsiaTheme="majorEastAsia" w:cstheme="majorBidi"/>
      <w:sz w:val="40"/>
      <w:szCs w:val="24"/>
    </w:rPr>
  </w:style>
  <w:style w:type="character" w:styleId="Heading4Char" w:customStyle="1">
    <w:name w:val="Heading 4 Char"/>
    <w:basedOn w:val="DefaultParagraphFont"/>
    <w:link w:val="Heading4"/>
    <w:uiPriority w:val="9"/>
    <w:semiHidden/>
    <w:rPr>
      <w:rFonts w:asciiTheme="majorHAnsi" w:hAnsiTheme="majorHAnsi" w:eastAsiaTheme="majorEastAsia" w:cstheme="majorBidi"/>
      <w:i/>
      <w:iCs/>
      <w:sz w:val="40"/>
    </w:rPr>
  </w:style>
  <w:style w:type="character" w:styleId="Heading5Char" w:customStyle="1">
    <w:name w:val="Heading 5 Char"/>
    <w:basedOn w:val="DefaultParagraphFont"/>
    <w:link w:val="Heading5"/>
    <w:uiPriority w:val="9"/>
    <w:semiHidden/>
    <w:rPr>
      <w:rFonts w:asciiTheme="majorHAnsi" w:hAnsiTheme="majorHAnsi" w:eastAsiaTheme="majorEastAsia" w:cstheme="majorBidi"/>
      <w:color w:val="262626" w:themeColor="text1" w:themeTint="D9"/>
      <w:sz w:val="34"/>
    </w:rPr>
  </w:style>
  <w:style w:type="character" w:styleId="Heading6Char" w:customStyle="1">
    <w:name w:val="Heading 6 Char"/>
    <w:basedOn w:val="DefaultParagraphFont"/>
    <w:link w:val="Heading6"/>
    <w:uiPriority w:val="9"/>
    <w:semiHidden/>
    <w:rPr>
      <w:rFonts w:asciiTheme="majorHAnsi" w:hAnsiTheme="majorHAnsi" w:eastAsiaTheme="majorEastAsia" w:cstheme="majorBidi"/>
      <w:i/>
      <w:color w:val="262626" w:themeColor="text1" w:themeTint="D9"/>
      <w:sz w:val="34"/>
    </w:rPr>
  </w:style>
  <w:style w:type="character" w:styleId="Heading7Char" w:customStyle="1">
    <w:name w:val="Heading 7 Char"/>
    <w:basedOn w:val="DefaultParagraphFont"/>
    <w:link w:val="Heading7"/>
    <w:uiPriority w:val="9"/>
    <w:semiHidden/>
    <w:rPr>
      <w:rFonts w:asciiTheme="majorHAnsi" w:hAnsiTheme="majorHAnsi" w:eastAsiaTheme="majorEastAsia" w:cstheme="majorBidi"/>
      <w:iCs/>
      <w:sz w:val="34"/>
    </w:rPr>
  </w:style>
  <w:style w:type="character" w:styleId="Heading8Char" w:customStyle="1">
    <w:name w:val="Heading 8 Char"/>
    <w:basedOn w:val="DefaultParagraphFont"/>
    <w:link w:val="Heading8"/>
    <w:uiPriority w:val="9"/>
    <w:semiHidden/>
    <w:rPr>
      <w:rFonts w:asciiTheme="majorHAnsi" w:hAnsiTheme="majorHAnsi" w:eastAsiaTheme="majorEastAsia" w:cstheme="majorBidi"/>
      <w:i/>
      <w:sz w:val="34"/>
      <w:szCs w:val="21"/>
    </w:rPr>
  </w:style>
  <w:style w:type="character" w:styleId="Heading9Char" w:customStyle="1">
    <w:name w:val="Heading 9 Char"/>
    <w:basedOn w:val="DefaultParagraphFont"/>
    <w:link w:val="Heading9"/>
    <w:uiPriority w:val="9"/>
    <w:semiHidden/>
    <w:rPr>
      <w:rFonts w:asciiTheme="majorHAnsi" w:hAnsiTheme="majorHAnsi" w:eastAsiaTheme="majorEastAsia"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styleId="QuoteChar" w:customStyle="1">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styleId="IntenseQuoteChar" w:customStyle="1">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6B1FB1"/>
    <w:pPr>
      <w:ind w:left="720"/>
      <w:contextualSpacing/>
    </w:p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styleId="UnresolvedMention1" w:customStyle="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styleId="CommentTextChar" w:customStyle="1">
    <w:name w:val="Comment Text Char"/>
    <w:basedOn w:val="DefaultParagraphFont"/>
    <w:link w:val="CommentText"/>
    <w:uiPriority w:val="99"/>
    <w:semiHidden/>
    <w:rsid w:val="00522849"/>
    <w:rPr>
      <w:rFonts w:ascii="Times New Roman" w:hAnsi="Times New Roman" w:eastAsia="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styleId="BalloonTextChar" w:customStyle="1">
    <w:name w:val="Balloon Text Char"/>
    <w:basedOn w:val="DefaultParagraphFont"/>
    <w:link w:val="BalloonText"/>
    <w:uiPriority w:val="99"/>
    <w:semiHidden/>
    <w:rsid w:val="00522849"/>
    <w:rPr>
      <w:rFonts w:ascii="Times New Roman" w:hAnsi="Times New Roman" w:eastAsia="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styleId="CommentSubjectChar" w:customStyle="1">
    <w:name w:val="Comment Subject Char"/>
    <w:basedOn w:val="CommentTextChar"/>
    <w:link w:val="CommentSubject"/>
    <w:uiPriority w:val="99"/>
    <w:semiHidden/>
    <w:rsid w:val="00343108"/>
    <w:rPr>
      <w:rFonts w:ascii="Times New Roman" w:hAnsi="Times New Roman" w:eastAsia="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hAnsi="Times New Roman" w:eastAsia="Times New Roman" w:cs="Times New Roman"/>
      <w:color w:val="auto"/>
      <w:sz w:val="24"/>
      <w:szCs w:val="24"/>
      <w:lang w:val="en-AU"/>
    </w:rPr>
  </w:style>
  <w:style w:type="paragraph" w:styleId="paragraph" w:customStyle="1">
    <w:name w:val="paragraph"/>
    <w:basedOn w:val="Normal"/>
    <w:rsid w:val="00130FE8"/>
    <w:pPr>
      <w:spacing w:before="100" w:beforeAutospacing="1" w:after="100" w:afterAutospacing="1"/>
    </w:pPr>
    <w:rPr>
      <w:lang w:eastAsia="en-AU"/>
    </w:rPr>
  </w:style>
  <w:style w:type="character" w:styleId="normaltextrun" w:customStyle="1">
    <w:name w:val="normaltextrun"/>
    <w:basedOn w:val="DefaultParagraphFont"/>
    <w:rsid w:val="00130FE8"/>
  </w:style>
  <w:style w:type="character" w:styleId="eop" w:customStyle="1">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styleId="contextualspellingandgrammarerror" w:customStyle="1">
    <w:name w:val="contextualspellingandgrammarerror"/>
    <w:basedOn w:val="DefaultParagraphFont"/>
    <w:rsid w:val="00436CBC"/>
  </w:style>
  <w:style w:type="character" w:styleId="UnresolvedMention2" w:customStyle="1">
    <w:name w:val="Unresolved Mention2"/>
    <w:basedOn w:val="DefaultParagraphFont"/>
    <w:uiPriority w:val="99"/>
    <w:semiHidden/>
    <w:unhideWhenUsed/>
    <w:rsid w:val="00D42067"/>
    <w:rPr>
      <w:color w:val="605E5C"/>
      <w:shd w:val="clear" w:color="auto" w:fill="E1DFDD"/>
    </w:rPr>
  </w:style>
  <w:style w:type="character" w:styleId="UnresolvedMention3" w:customStyle="1">
    <w:name w:val="Unresolved Mention3"/>
    <w:basedOn w:val="DefaultParagraphFont"/>
    <w:uiPriority w:val="99"/>
    <w:semiHidden/>
    <w:unhideWhenUsed/>
    <w:rsid w:val="008B2CBF"/>
    <w:rPr>
      <w:color w:val="605E5C"/>
      <w:shd w:val="clear" w:color="auto" w:fill="E1DFDD"/>
    </w:rPr>
  </w:style>
  <w:style w:type="character" w:styleId="UnresolvedMention4" w:customStyle="1">
    <w:name w:val="Unresolved Mention4"/>
    <w:basedOn w:val="DefaultParagraphFont"/>
    <w:uiPriority w:val="99"/>
    <w:semiHidden/>
    <w:unhideWhenUsed/>
    <w:rsid w:val="004816B3"/>
    <w:rPr>
      <w:color w:val="605E5C"/>
      <w:shd w:val="clear" w:color="auto" w:fill="E1DFDD"/>
    </w:rPr>
  </w:style>
  <w:style w:type="paragraph" w:styleId="ATEXTBULLET1" w:customStyle="1">
    <w:name w:val="A TEXT BULLET 1"/>
    <w:basedOn w:val="Normal"/>
    <w:rsid w:val="00984EA1"/>
    <w:pPr>
      <w:numPr>
        <w:numId w:val="7"/>
      </w:numPr>
      <w:spacing w:after="200" w:line="276" w:lineRule="auto"/>
    </w:pPr>
    <w:rPr>
      <w:rFonts w:asciiTheme="minorHAnsi" w:hAnsiTheme="minorHAnsi" w:eastAsiaTheme="minorHAnsi" w:cstheme="minorBidi"/>
      <w:sz w:val="22"/>
      <w:szCs w:val="22"/>
    </w:rPr>
  </w:style>
  <w:style w:type="character" w:styleId="UnresolvedMention">
    <w:name w:val="Unresolved Mention"/>
    <w:basedOn w:val="DefaultParagraphFont"/>
    <w:uiPriority w:val="99"/>
    <w:semiHidden/>
    <w:unhideWhenUsed/>
    <w:rsid w:val="00992B71"/>
    <w:rPr>
      <w:color w:val="605E5C"/>
      <w:shd w:val="clear" w:color="auto" w:fill="E1DFDD"/>
    </w:rPr>
  </w:style>
  <w:style w:type="paragraph" w:styleId="label" w:customStyle="1">
    <w:name w:val="label"/>
    <w:basedOn w:val="Normal"/>
    <w:rsid w:val="00465F59"/>
    <w:pPr>
      <w:spacing w:before="100" w:beforeAutospacing="1" w:after="100" w:afterAutospacing="1"/>
    </w:pPr>
    <w:rPr>
      <w:lang w:eastAsia="en-AU"/>
    </w:rPr>
  </w:style>
  <w:style w:type="paragraph" w:styleId="data" w:customStyle="1">
    <w:name w:val="data"/>
    <w:basedOn w:val="Normal"/>
    <w:rsid w:val="00465F59"/>
    <w:pPr>
      <w:spacing w:before="100" w:beforeAutospacing="1" w:after="100" w:afterAutospacing="1"/>
    </w:pPr>
    <w:rPr>
      <w:lang w:eastAsia="en-AU"/>
    </w:rPr>
  </w:style>
  <w:style w:type="paragraph" w:styleId="Default" w:customStyle="1">
    <w:name w:val="Default"/>
    <w:rsid w:val="008A0668"/>
    <w:pPr>
      <w:autoSpaceDE w:val="0"/>
      <w:autoSpaceDN w:val="0"/>
      <w:adjustRightInd w:val="0"/>
      <w:spacing w:after="0" w:line="240" w:lineRule="auto"/>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17322">
      <w:bodyDiv w:val="1"/>
      <w:marLeft w:val="0"/>
      <w:marRight w:val="0"/>
      <w:marTop w:val="0"/>
      <w:marBottom w:val="0"/>
      <w:divBdr>
        <w:top w:val="none" w:sz="0" w:space="0" w:color="auto"/>
        <w:left w:val="none" w:sz="0" w:space="0" w:color="auto"/>
        <w:bottom w:val="none" w:sz="0" w:space="0" w:color="auto"/>
        <w:right w:val="none" w:sz="0" w:space="0" w:color="auto"/>
      </w:divBdr>
    </w:div>
    <w:div w:id="172915639">
      <w:bodyDiv w:val="1"/>
      <w:marLeft w:val="0"/>
      <w:marRight w:val="0"/>
      <w:marTop w:val="0"/>
      <w:marBottom w:val="0"/>
      <w:divBdr>
        <w:top w:val="none" w:sz="0" w:space="0" w:color="auto"/>
        <w:left w:val="none" w:sz="0" w:space="0" w:color="auto"/>
        <w:bottom w:val="none" w:sz="0" w:space="0" w:color="auto"/>
        <w:right w:val="none" w:sz="0" w:space="0" w:color="auto"/>
      </w:divBdr>
    </w:div>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288434449">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489641291">
      <w:bodyDiv w:val="1"/>
      <w:marLeft w:val="0"/>
      <w:marRight w:val="0"/>
      <w:marTop w:val="0"/>
      <w:marBottom w:val="0"/>
      <w:divBdr>
        <w:top w:val="none" w:sz="0" w:space="0" w:color="auto"/>
        <w:left w:val="none" w:sz="0" w:space="0" w:color="auto"/>
        <w:bottom w:val="none" w:sz="0" w:space="0" w:color="auto"/>
        <w:right w:val="none" w:sz="0" w:space="0" w:color="auto"/>
      </w:divBdr>
    </w:div>
    <w:div w:id="590162793">
      <w:bodyDiv w:val="1"/>
      <w:marLeft w:val="0"/>
      <w:marRight w:val="0"/>
      <w:marTop w:val="0"/>
      <w:marBottom w:val="0"/>
      <w:divBdr>
        <w:top w:val="none" w:sz="0" w:space="0" w:color="auto"/>
        <w:left w:val="none" w:sz="0" w:space="0" w:color="auto"/>
        <w:bottom w:val="none" w:sz="0" w:space="0" w:color="auto"/>
        <w:right w:val="none" w:sz="0" w:space="0" w:color="auto"/>
      </w:divBdr>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749231704">
      <w:bodyDiv w:val="1"/>
      <w:marLeft w:val="0"/>
      <w:marRight w:val="0"/>
      <w:marTop w:val="0"/>
      <w:marBottom w:val="0"/>
      <w:divBdr>
        <w:top w:val="none" w:sz="0" w:space="0" w:color="auto"/>
        <w:left w:val="none" w:sz="0" w:space="0" w:color="auto"/>
        <w:bottom w:val="none" w:sz="0" w:space="0" w:color="auto"/>
        <w:right w:val="none" w:sz="0" w:space="0" w:color="auto"/>
      </w:divBdr>
    </w:div>
    <w:div w:id="764616370">
      <w:bodyDiv w:val="1"/>
      <w:marLeft w:val="0"/>
      <w:marRight w:val="0"/>
      <w:marTop w:val="0"/>
      <w:marBottom w:val="0"/>
      <w:divBdr>
        <w:top w:val="none" w:sz="0" w:space="0" w:color="auto"/>
        <w:left w:val="none" w:sz="0" w:space="0" w:color="auto"/>
        <w:bottom w:val="none" w:sz="0" w:space="0" w:color="auto"/>
        <w:right w:val="none" w:sz="0" w:space="0" w:color="auto"/>
      </w:divBdr>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1239436818">
      <w:bodyDiv w:val="1"/>
      <w:marLeft w:val="0"/>
      <w:marRight w:val="0"/>
      <w:marTop w:val="0"/>
      <w:marBottom w:val="0"/>
      <w:divBdr>
        <w:top w:val="none" w:sz="0" w:space="0" w:color="auto"/>
        <w:left w:val="none" w:sz="0" w:space="0" w:color="auto"/>
        <w:bottom w:val="none" w:sz="0" w:space="0" w:color="auto"/>
        <w:right w:val="none" w:sz="0" w:space="0" w:color="auto"/>
      </w:divBdr>
    </w:div>
    <w:div w:id="1300526920">
      <w:bodyDiv w:val="1"/>
      <w:marLeft w:val="0"/>
      <w:marRight w:val="0"/>
      <w:marTop w:val="0"/>
      <w:marBottom w:val="0"/>
      <w:divBdr>
        <w:top w:val="none" w:sz="0" w:space="0" w:color="auto"/>
        <w:left w:val="none" w:sz="0" w:space="0" w:color="auto"/>
        <w:bottom w:val="none" w:sz="0" w:space="0" w:color="auto"/>
        <w:right w:val="none" w:sz="0" w:space="0" w:color="auto"/>
      </w:divBdr>
    </w:div>
    <w:div w:id="1368483005">
      <w:bodyDiv w:val="1"/>
      <w:marLeft w:val="0"/>
      <w:marRight w:val="0"/>
      <w:marTop w:val="0"/>
      <w:marBottom w:val="0"/>
      <w:divBdr>
        <w:top w:val="none" w:sz="0" w:space="0" w:color="auto"/>
        <w:left w:val="none" w:sz="0" w:space="0" w:color="auto"/>
        <w:bottom w:val="none" w:sz="0" w:space="0" w:color="auto"/>
        <w:right w:val="none" w:sz="0" w:space="0" w:color="auto"/>
      </w:divBdr>
    </w:div>
    <w:div w:id="1464154747">
      <w:bodyDiv w:val="1"/>
      <w:marLeft w:val="0"/>
      <w:marRight w:val="0"/>
      <w:marTop w:val="0"/>
      <w:marBottom w:val="0"/>
      <w:divBdr>
        <w:top w:val="none" w:sz="0" w:space="0" w:color="auto"/>
        <w:left w:val="none" w:sz="0" w:space="0" w:color="auto"/>
        <w:bottom w:val="none" w:sz="0" w:space="0" w:color="auto"/>
        <w:right w:val="none" w:sz="0" w:space="0" w:color="auto"/>
      </w:divBdr>
    </w:div>
    <w:div w:id="1466006757">
      <w:bodyDiv w:val="1"/>
      <w:marLeft w:val="0"/>
      <w:marRight w:val="0"/>
      <w:marTop w:val="0"/>
      <w:marBottom w:val="0"/>
      <w:divBdr>
        <w:top w:val="none" w:sz="0" w:space="0" w:color="auto"/>
        <w:left w:val="none" w:sz="0" w:space="0" w:color="auto"/>
        <w:bottom w:val="none" w:sz="0" w:space="0" w:color="auto"/>
        <w:right w:val="none" w:sz="0" w:space="0" w:color="auto"/>
      </w:divBdr>
    </w:div>
    <w:div w:id="1484735095">
      <w:bodyDiv w:val="1"/>
      <w:marLeft w:val="0"/>
      <w:marRight w:val="0"/>
      <w:marTop w:val="0"/>
      <w:marBottom w:val="0"/>
      <w:divBdr>
        <w:top w:val="none" w:sz="0" w:space="0" w:color="auto"/>
        <w:left w:val="none" w:sz="0" w:space="0" w:color="auto"/>
        <w:bottom w:val="none" w:sz="0" w:space="0" w:color="auto"/>
        <w:right w:val="none" w:sz="0" w:space="0" w:color="auto"/>
      </w:divBdr>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40704094">
      <w:bodyDiv w:val="1"/>
      <w:marLeft w:val="0"/>
      <w:marRight w:val="0"/>
      <w:marTop w:val="0"/>
      <w:marBottom w:val="0"/>
      <w:divBdr>
        <w:top w:val="none" w:sz="0" w:space="0" w:color="auto"/>
        <w:left w:val="none" w:sz="0" w:space="0" w:color="auto"/>
        <w:bottom w:val="none" w:sz="0" w:space="0" w:color="auto"/>
        <w:right w:val="none" w:sz="0" w:space="0" w:color="auto"/>
      </w:divBdr>
    </w:div>
    <w:div w:id="1541817424">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574462675">
      <w:bodyDiv w:val="1"/>
      <w:marLeft w:val="0"/>
      <w:marRight w:val="0"/>
      <w:marTop w:val="0"/>
      <w:marBottom w:val="0"/>
      <w:divBdr>
        <w:top w:val="none" w:sz="0" w:space="0" w:color="auto"/>
        <w:left w:val="none" w:sz="0" w:space="0" w:color="auto"/>
        <w:bottom w:val="none" w:sz="0" w:space="0" w:color="auto"/>
        <w:right w:val="none" w:sz="0" w:space="0" w:color="auto"/>
      </w:divBdr>
    </w:div>
    <w:div w:id="1674993010">
      <w:bodyDiv w:val="1"/>
      <w:marLeft w:val="0"/>
      <w:marRight w:val="0"/>
      <w:marTop w:val="0"/>
      <w:marBottom w:val="0"/>
      <w:divBdr>
        <w:top w:val="none" w:sz="0" w:space="0" w:color="auto"/>
        <w:left w:val="none" w:sz="0" w:space="0" w:color="auto"/>
        <w:bottom w:val="none" w:sz="0" w:space="0" w:color="auto"/>
        <w:right w:val="none" w:sz="0" w:space="0" w:color="auto"/>
      </w:divBdr>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1978535148">
      <w:bodyDiv w:val="1"/>
      <w:marLeft w:val="0"/>
      <w:marRight w:val="0"/>
      <w:marTop w:val="0"/>
      <w:marBottom w:val="0"/>
      <w:divBdr>
        <w:top w:val="none" w:sz="0" w:space="0" w:color="auto"/>
        <w:left w:val="none" w:sz="0" w:space="0" w:color="auto"/>
        <w:bottom w:val="none" w:sz="0" w:space="0" w:color="auto"/>
        <w:right w:val="none" w:sz="0" w:space="0" w:color="auto"/>
      </w:divBdr>
    </w:div>
    <w:div w:id="1989477566">
      <w:bodyDiv w:val="1"/>
      <w:marLeft w:val="0"/>
      <w:marRight w:val="0"/>
      <w:marTop w:val="0"/>
      <w:marBottom w:val="0"/>
      <w:divBdr>
        <w:top w:val="none" w:sz="0" w:space="0" w:color="auto"/>
        <w:left w:val="none" w:sz="0" w:space="0" w:color="auto"/>
        <w:bottom w:val="none" w:sz="0" w:space="0" w:color="auto"/>
        <w:right w:val="none" w:sz="0" w:space="0" w:color="auto"/>
      </w:divBdr>
    </w:div>
    <w:div w:id="2020766409">
      <w:bodyDiv w:val="1"/>
      <w:marLeft w:val="0"/>
      <w:marRight w:val="0"/>
      <w:marTop w:val="0"/>
      <w:marBottom w:val="0"/>
      <w:divBdr>
        <w:top w:val="none" w:sz="0" w:space="0" w:color="auto"/>
        <w:left w:val="none" w:sz="0" w:space="0" w:color="auto"/>
        <w:bottom w:val="none" w:sz="0" w:space="0" w:color="auto"/>
        <w:right w:val="none" w:sz="0" w:space="0" w:color="auto"/>
      </w:divBdr>
    </w:div>
    <w:div w:id="2026901473">
      <w:bodyDiv w:val="1"/>
      <w:marLeft w:val="0"/>
      <w:marRight w:val="0"/>
      <w:marTop w:val="0"/>
      <w:marBottom w:val="0"/>
      <w:divBdr>
        <w:top w:val="none" w:sz="0" w:space="0" w:color="auto"/>
        <w:left w:val="none" w:sz="0" w:space="0" w:color="auto"/>
        <w:bottom w:val="none" w:sz="0" w:space="0" w:color="auto"/>
        <w:right w:val="none" w:sz="0" w:space="0" w:color="auto"/>
      </w:divBdr>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cid:9b4e66bd-335a-45fb-95c7-ce7728710569@apcprd02.prod.outlook.com" TargetMode="External" Id="rId13" /><Relationship Type="http://schemas.openxmlformats.org/officeDocument/2006/relationships/image" Target="media/image7.svg" Id="rId18" /><Relationship Type="http://schemas.openxmlformats.org/officeDocument/2006/relationships/hyperlink" Target="https://v9.australiancurriculum.edu.au/" TargetMode="External" Id="rId26" /><Relationship Type="http://schemas.openxmlformats.org/officeDocument/2006/relationships/hyperlink" Target="http://mapmaker.nationalgeographic.org/" TargetMode="External" Id="rId39" /><Relationship Type="http://schemas.openxmlformats.org/officeDocument/2006/relationships/image" Target="media/image10.png" Id="rId21" /><Relationship Type="http://schemas.openxmlformats.org/officeDocument/2006/relationships/hyperlink" Target="http://www.tinyurl.com/y3o8bmcw" TargetMode="External" Id="rId34" /><Relationship Type="http://schemas.openxmlformats.org/officeDocument/2006/relationships/hyperlink" Target="https://www.scribblemaps.com/" TargetMode="External" Id="rId42" /><Relationship Type="http://schemas.openxmlformats.org/officeDocument/2006/relationships/hyperlink" Target="https://v9.australiancurriculum.edu.au/" TargetMode="External" Id="rId47" /><Relationship Type="http://schemas.openxmlformats.org/officeDocument/2006/relationships/header" Target="header1.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jpeg" Id="rId16" /><Relationship Type="http://schemas.openxmlformats.org/officeDocument/2006/relationships/hyperlink" Target="https://www.sciencebuddies.org/blog/google-science-journal-app-tutorial-part4-light-sensor" TargetMode="External" Id="rId29" /><Relationship Type="http://schemas.openxmlformats.org/officeDocument/2006/relationships/image" Target="media/image1.jpeg" Id="rId11" /><Relationship Type="http://schemas.openxmlformats.org/officeDocument/2006/relationships/image" Target="media/image13.svg" Id="rId24" /><Relationship Type="http://schemas.openxmlformats.org/officeDocument/2006/relationships/hyperlink" Target="https://play.google.com/store/apps/details?id=cc.arduino.sciencejournal" TargetMode="External" Id="rId32" /><Relationship Type="http://schemas.openxmlformats.org/officeDocument/2006/relationships/hyperlink" Target="http://www.google.com/earth/education/" TargetMode="External" Id="rId37" /><Relationship Type="http://schemas.openxmlformats.org/officeDocument/2006/relationships/hyperlink" Target="http://www.nationalmap.gov.au/" TargetMode="External" Id="rId40" /><Relationship Type="http://schemas.openxmlformats.org/officeDocument/2006/relationships/hyperlink" Target="https://aca.edu.au/" TargetMode="External" Id="rId45" /><Relationship Type="http://schemas.openxmlformats.org/officeDocument/2006/relationships/numbering" Target="numbering.xml" Id="rId5" /><Relationship Type="http://schemas.openxmlformats.org/officeDocument/2006/relationships/image" Target="media/image4.jpeg" Id="rId15" /><Relationship Type="http://schemas.openxmlformats.org/officeDocument/2006/relationships/image" Target="media/image12.png" Id="rId23" /><Relationship Type="http://schemas.openxmlformats.org/officeDocument/2006/relationships/hyperlink" Target="https://www.sciencebuddies.org/blog/google-science-journal-app-tutorial-part4-light-sensor" TargetMode="External" Id="rId28" /><Relationship Type="http://schemas.openxmlformats.org/officeDocument/2006/relationships/hyperlink" Target="https://esriaustralia.com.au/gis-for-schools" TargetMode="External" Id="rId36" /><Relationship Type="http://schemas.openxmlformats.org/officeDocument/2006/relationships/footer" Target="footer1.xml" Id="rId49"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hyperlink" Target="https://apps.apple.com/us/app/arduino-science-journal/id1518014927" TargetMode="External" Id="rId31" /><Relationship Type="http://schemas.openxmlformats.org/officeDocument/2006/relationships/hyperlink" Target="https://learnwithorbit.com/map-my-school/" TargetMode="External"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svg" Id="rId22" /><Relationship Type="http://schemas.openxmlformats.org/officeDocument/2006/relationships/hyperlink" Target="https://v9.australiancurriculum.edu.au/" TargetMode="External" Id="rId27" /><Relationship Type="http://schemas.openxmlformats.org/officeDocument/2006/relationships/hyperlink" Target="https://evidenceforlearning.org.au/guidance-reports/improving-literacy-in-lower-primary-school/" TargetMode="External" Id="rId30" /><Relationship Type="http://schemas.openxmlformats.org/officeDocument/2006/relationships/hyperlink" Target="http://www.tinyurl.com/y6loshxg" TargetMode="External" Id="rId35" /><Relationship Type="http://schemas.openxmlformats.org/officeDocument/2006/relationships/hyperlink" Target="https://shemaps.com/" TargetMode="External" Id="rId43" /><Relationship Type="http://schemas.openxmlformats.org/officeDocument/2006/relationships/image" Target="media/image14.png" Id="rId48" /><Relationship Type="http://schemas.openxmlformats.org/officeDocument/2006/relationships/webSettings" Target="webSettings.xml" Id="rId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6.png" Id="rId17" /><Relationship Type="http://schemas.openxmlformats.org/officeDocument/2006/relationships/hyperlink" Target="https://aca.edu.au/" TargetMode="External" Id="rId25" /><Relationship Type="http://schemas.openxmlformats.org/officeDocument/2006/relationships/hyperlink" Target="http://www.agta.asn.au/Resources/GeographicalEducation/geoged-v32-2019.php" TargetMode="External" Id="rId33" /><Relationship Type="http://schemas.openxmlformats.org/officeDocument/2006/relationships/hyperlink" Target="http://www.nationalgeographic.org/activity/introduction-gis" TargetMode="External" Id="rId38" /><Relationship Type="http://schemas.openxmlformats.org/officeDocument/2006/relationships/hyperlink" Target="https://v9.australiancurriculum.edu.au/" TargetMode="External" Id="rId46" /><Relationship Type="http://schemas.openxmlformats.org/officeDocument/2006/relationships/image" Target="media/image9.svg" Id="rId20" /><Relationship Type="http://schemas.openxmlformats.org/officeDocument/2006/relationships/hyperlink" Target="http://www.tinyurl.com/y4j6m59f" TargetMode="External" Id="rId41" /><Relationship Type="http://schemas.openxmlformats.org/officeDocument/2006/relationships/customXml" Target="../customXml/item1.xml" Id="rId1" /><Relationship Type="http://schemas.openxmlformats.org/officeDocument/2006/relationships/styles" Target="styles.xml" Id="rId6" /></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SharedWithUsers xmlns="e44be4b9-3863-4a40-b4c6-aeb3ef538c55">
      <UserInfo>
        <DisplayName>Roberts, Denise</DisplayName>
        <AccountId>67</AccountId>
        <AccountType/>
      </UserInfo>
      <UserInfo>
        <DisplayName>Lelong, Peter</DisplayName>
        <AccountId>57</AccountId>
        <AccountType/>
      </UserInfo>
    </SharedWithUsers>
    <RevIMUniqueID xmlns="0519a28c-16ef-4319-8fb5-3dedc21794e1">D19-0000007001</RevIMUniqueID>
    <lcf76f155ced4ddcb4097134ff3c332f xmlns="00b822ae-1626-4f56-b7e6-a65269d74a3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3" ma:contentTypeDescription="" ma:contentTypeScope="" ma:versionID="ae6d36481e760fc0cbdcf00c76381d62">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219cd26cd2eeb0a9b3eb8ddc587e6cdc"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5E2538-D6FA-4838-8F9A-450CB1333835}">
  <ds:schemaRefs>
    <ds:schemaRef ds:uri="http://schemas.openxmlformats.org/officeDocument/2006/bibliography"/>
  </ds:schemaRefs>
</ds:datastoreItem>
</file>

<file path=customXml/itemProps2.xml><?xml version="1.0" encoding="utf-8"?>
<ds:datastoreItem xmlns:ds="http://schemas.openxmlformats.org/officeDocument/2006/customXml" ds:itemID="{011ABE3A-7D93-436D-B129-1553E5B36F15}">
  <ds:schemaRefs>
    <ds:schemaRef ds:uri="http://schemas.microsoft.com/sharepoint/v3/contenttype/forms"/>
  </ds:schemaRefs>
</ds:datastoreItem>
</file>

<file path=customXml/itemProps3.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b22dc32-6b41-49f8-9a55-b9caf6102321"/>
  </ds:schemaRefs>
</ds:datastoreItem>
</file>

<file path=customXml/itemProps4.xml><?xml version="1.0" encoding="utf-8"?>
<ds:datastoreItem xmlns:ds="http://schemas.openxmlformats.org/officeDocument/2006/customXml" ds:itemID="{B4A5C2E0-8EC2-4E40-A6C2-504524429EBD}"/>
</file>

<file path=docProps/app.xml><?xml version="1.0" encoding="utf-8"?>
<Properties xmlns="http://schemas.openxmlformats.org/officeDocument/2006/extended-properties" xmlns:vt="http://schemas.openxmlformats.org/officeDocument/2006/docPropsVTypes">
  <Template>Normal.dotm</Template>
  <TotalTime>56</TotalTime>
  <Pages>1</Pages>
  <Words>6344</Words>
  <Characters>36166</Characters>
  <Application>Microsoft Office Word</Application>
  <DocSecurity>4</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ACARA DTiF</cp:lastModifiedBy>
  <cp:revision>72</cp:revision>
  <cp:lastPrinted>2020-08-07T07:52:00Z</cp:lastPrinted>
  <dcterms:created xsi:type="dcterms:W3CDTF">2021-12-03T19:13:00Z</dcterms:created>
  <dcterms:modified xsi:type="dcterms:W3CDTF">2022-08-04T00:18:00Z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15360">
    <vt:lpwstr>44</vt:lpwstr>
  </property>
  <property fmtid="{D5CDD505-2E9C-101B-9397-08002B2CF9AE}" pid="28" name="AuthorIds_UIVersion_17408">
    <vt:lpwstr>44</vt:lpwstr>
  </property>
  <property fmtid="{D5CDD505-2E9C-101B-9397-08002B2CF9AE}" pid="29" name="AuthorIds_UIVersion_17920">
    <vt:lpwstr>44</vt:lpwstr>
  </property>
  <property fmtid="{D5CDD505-2E9C-101B-9397-08002B2CF9AE}" pid="30" name="AuthorIds_UIVersion_19456">
    <vt:lpwstr>80</vt:lpwstr>
  </property>
  <property fmtid="{D5CDD505-2E9C-101B-9397-08002B2CF9AE}" pid="31" name="AuthorIds_UIVersion_19968">
    <vt:lpwstr>80</vt:lpwstr>
  </property>
  <property fmtid="{D5CDD505-2E9C-101B-9397-08002B2CF9AE}" pid="32" name="AuthorIds_UIVersion_20480">
    <vt:lpwstr>80</vt:lpwstr>
  </property>
  <property fmtid="{D5CDD505-2E9C-101B-9397-08002B2CF9AE}" pid="33" name="AuthorIds_UIVersion_22016">
    <vt:lpwstr>44</vt:lpwstr>
  </property>
  <property fmtid="{D5CDD505-2E9C-101B-9397-08002B2CF9AE}" pid="34" name="AuthorIds_UIVersion_22528">
    <vt:lpwstr>44</vt:lpwstr>
  </property>
  <property fmtid="{D5CDD505-2E9C-101B-9397-08002B2CF9AE}" pid="35" name="AuthorIds_UIVersion_26624">
    <vt:lpwstr>44</vt:lpwstr>
  </property>
  <property fmtid="{D5CDD505-2E9C-101B-9397-08002B2CF9AE}" pid="36" name="AuthorIds_UIVersion_27648">
    <vt:lpwstr>44</vt:lpwstr>
  </property>
  <property fmtid="{D5CDD505-2E9C-101B-9397-08002B2CF9AE}" pid="37" name="AuthorIds_UIVersion_28160">
    <vt:lpwstr>80</vt:lpwstr>
  </property>
  <property fmtid="{D5CDD505-2E9C-101B-9397-08002B2CF9AE}" pid="38" name="AuthorIds_UIVersion_32256">
    <vt:lpwstr>80</vt:lpwstr>
  </property>
  <property fmtid="{D5CDD505-2E9C-101B-9397-08002B2CF9AE}" pid="39" name="AuthorIds_UIVersion_32768">
    <vt:lpwstr>80</vt:lpwstr>
  </property>
  <property fmtid="{D5CDD505-2E9C-101B-9397-08002B2CF9AE}" pid="40" name="AuthorIds_UIVersion_33280">
    <vt:lpwstr>80</vt:lpwstr>
  </property>
  <property fmtid="{D5CDD505-2E9C-101B-9397-08002B2CF9AE}" pid="41" name="AuthorIds_UIVersion_33792">
    <vt:lpwstr>80</vt:lpwstr>
  </property>
  <property fmtid="{D5CDD505-2E9C-101B-9397-08002B2CF9AE}" pid="42" name="AuthorIds_UIVersion_34304">
    <vt:lpwstr>80</vt:lpwstr>
  </property>
  <property fmtid="{D5CDD505-2E9C-101B-9397-08002B2CF9AE}" pid="43" name="AuthorIds_UIVersion_34816">
    <vt:lpwstr>80</vt:lpwstr>
  </property>
  <property fmtid="{D5CDD505-2E9C-101B-9397-08002B2CF9AE}" pid="44" name="AuthorIds_UIVersion_35328">
    <vt:lpwstr>80</vt:lpwstr>
  </property>
  <property fmtid="{D5CDD505-2E9C-101B-9397-08002B2CF9AE}" pid="45" name="AuthorIds_UIVersion_35840">
    <vt:lpwstr>80</vt:lpwstr>
  </property>
  <property fmtid="{D5CDD505-2E9C-101B-9397-08002B2CF9AE}" pid="46" name="AuthorIds_UIVersion_36352">
    <vt:lpwstr>80</vt:lpwstr>
  </property>
  <property fmtid="{D5CDD505-2E9C-101B-9397-08002B2CF9AE}" pid="47" name="AuthorIds_UIVersion_36864">
    <vt:lpwstr>80</vt:lpwstr>
  </property>
  <property fmtid="{D5CDD505-2E9C-101B-9397-08002B2CF9AE}" pid="48" name="AuthorIds_UIVersion_37376">
    <vt:lpwstr>80</vt:lpwstr>
  </property>
  <property fmtid="{D5CDD505-2E9C-101B-9397-08002B2CF9AE}" pid="49" name="AuthorIds_UIVersion_37888">
    <vt:lpwstr>80</vt:lpwstr>
  </property>
  <property fmtid="{D5CDD505-2E9C-101B-9397-08002B2CF9AE}" pid="50" name="AuthorIds_UIVersion_38400">
    <vt:lpwstr>80</vt:lpwstr>
  </property>
  <property fmtid="{D5CDD505-2E9C-101B-9397-08002B2CF9AE}" pid="51" name="AuthorIds_UIVersion_38912">
    <vt:lpwstr>80</vt:lpwstr>
  </property>
  <property fmtid="{D5CDD505-2E9C-101B-9397-08002B2CF9AE}" pid="52" name="AuthorIds_UIVersion_39424">
    <vt:lpwstr>80</vt:lpwstr>
  </property>
  <property fmtid="{D5CDD505-2E9C-101B-9397-08002B2CF9AE}" pid="53" name="AuthorIds_UIVersion_39936">
    <vt:lpwstr>80</vt:lpwstr>
  </property>
  <property fmtid="{D5CDD505-2E9C-101B-9397-08002B2CF9AE}" pid="54" name="AuthorIds_UIVersion_40448">
    <vt:lpwstr>80</vt:lpwstr>
  </property>
  <property fmtid="{D5CDD505-2E9C-101B-9397-08002B2CF9AE}" pid="55" name="AuthorIds_UIVersion_40960">
    <vt:lpwstr>80</vt:lpwstr>
  </property>
  <property fmtid="{D5CDD505-2E9C-101B-9397-08002B2CF9AE}" pid="56" name="AuthorIds_UIVersion_41472">
    <vt:lpwstr>80</vt:lpwstr>
  </property>
  <property fmtid="{D5CDD505-2E9C-101B-9397-08002B2CF9AE}" pid="57" name="AuthorIds_UIVersion_41984">
    <vt:lpwstr>80</vt:lpwstr>
  </property>
  <property fmtid="{D5CDD505-2E9C-101B-9397-08002B2CF9AE}" pid="58" name="AuthorIds_UIVersion_42496">
    <vt:lpwstr>80</vt:lpwstr>
  </property>
  <property fmtid="{D5CDD505-2E9C-101B-9397-08002B2CF9AE}" pid="59" name="AuthorIds_UIVersion_44544">
    <vt:lpwstr>44</vt:lpwstr>
  </property>
  <property fmtid="{D5CDD505-2E9C-101B-9397-08002B2CF9AE}" pid="60" name="AuthorIds_UIVersion_46080">
    <vt:lpwstr>80</vt:lpwstr>
  </property>
  <property fmtid="{D5CDD505-2E9C-101B-9397-08002B2CF9AE}" pid="61" name="AuthorIds_UIVersion_46592">
    <vt:lpwstr>44</vt:lpwstr>
  </property>
  <property fmtid="{D5CDD505-2E9C-101B-9397-08002B2CF9AE}" pid="62" name="AuthorIds_UIVersion_47104">
    <vt:lpwstr>80</vt:lpwstr>
  </property>
  <property fmtid="{D5CDD505-2E9C-101B-9397-08002B2CF9AE}" pid="63" name="AuthorIds_UIVersion_48640">
    <vt:lpwstr>80</vt:lpwstr>
  </property>
  <property fmtid="{D5CDD505-2E9C-101B-9397-08002B2CF9AE}" pid="64" name="AuthorIds_UIVersion_52224">
    <vt:lpwstr>44</vt:lpwstr>
  </property>
  <property fmtid="{D5CDD505-2E9C-101B-9397-08002B2CF9AE}" pid="65" name="AuthorIds_UIVersion_54272">
    <vt:lpwstr>56</vt:lpwstr>
  </property>
  <property fmtid="{D5CDD505-2E9C-101B-9397-08002B2CF9AE}" pid="66" name="AuthorIds_UIVersion_2048">
    <vt:lpwstr>80</vt:lpwstr>
  </property>
  <property fmtid="{D5CDD505-2E9C-101B-9397-08002B2CF9AE}" pid="67" name="AuthorIds_UIVersion_4608">
    <vt:lpwstr>80</vt:lpwstr>
  </property>
  <property fmtid="{D5CDD505-2E9C-101B-9397-08002B2CF9AE}" pid="68" name="AuthorIds_UIVersion_5632">
    <vt:lpwstr>80</vt:lpwstr>
  </property>
  <property fmtid="{D5CDD505-2E9C-101B-9397-08002B2CF9AE}" pid="69" name="AuthorIds_UIVersion_8192">
    <vt:lpwstr>80</vt:lpwstr>
  </property>
  <property fmtid="{D5CDD505-2E9C-101B-9397-08002B2CF9AE}" pid="70" name="AuthorIds_UIVersion_8704">
    <vt:lpwstr>80</vt:lpwstr>
  </property>
  <property fmtid="{D5CDD505-2E9C-101B-9397-08002B2CF9AE}" pid="71" name="AuthorIds_UIVersion_11776">
    <vt:lpwstr>67,57</vt:lpwstr>
  </property>
  <property fmtid="{D5CDD505-2E9C-101B-9397-08002B2CF9AE}" pid="72" name="AuthorIds_UIVersion_12288">
    <vt:lpwstr>80</vt:lpwstr>
  </property>
  <property fmtid="{D5CDD505-2E9C-101B-9397-08002B2CF9AE}" pid="73" name="AuthorIds_UIVersion_13312">
    <vt:lpwstr>80</vt:lpwstr>
  </property>
  <property fmtid="{D5CDD505-2E9C-101B-9397-08002B2CF9AE}" pid="74" name="AuthorIds_UIVersion_13824">
    <vt:lpwstr>67,57</vt:lpwstr>
  </property>
  <property fmtid="{D5CDD505-2E9C-101B-9397-08002B2CF9AE}" pid="75" name="AuthorIds_UIVersion_14336">
    <vt:lpwstr>57</vt:lpwstr>
  </property>
  <property fmtid="{D5CDD505-2E9C-101B-9397-08002B2CF9AE}" pid="76" name="AuthorIds_UIVersion_14848">
    <vt:lpwstr>80</vt:lpwstr>
  </property>
  <property fmtid="{D5CDD505-2E9C-101B-9397-08002B2CF9AE}" pid="77" name="AuthorIds_UIVersion_15872">
    <vt:lpwstr>57</vt:lpwstr>
  </property>
  <property fmtid="{D5CDD505-2E9C-101B-9397-08002B2CF9AE}" pid="78" name="AuthorIds_UIVersion_16384">
    <vt:lpwstr>80</vt:lpwstr>
  </property>
  <property fmtid="{D5CDD505-2E9C-101B-9397-08002B2CF9AE}" pid="79" name="AuthorIds_UIVersion_16896">
    <vt:lpwstr>57</vt:lpwstr>
  </property>
  <property fmtid="{D5CDD505-2E9C-101B-9397-08002B2CF9AE}" pid="80" name="AuthorIds_UIVersion_20992">
    <vt:lpwstr>80</vt:lpwstr>
  </property>
  <property fmtid="{D5CDD505-2E9C-101B-9397-08002B2CF9AE}" pid="81" name="AuthorIds_UIVersion_21504">
    <vt:lpwstr>80</vt:lpwstr>
  </property>
  <property fmtid="{D5CDD505-2E9C-101B-9397-08002B2CF9AE}" pid="82" name="MSIP_Label_513c403f-62ba-48c5-b221-2519db7cca50_Enabled">
    <vt:lpwstr>true</vt:lpwstr>
  </property>
  <property fmtid="{D5CDD505-2E9C-101B-9397-08002B2CF9AE}" pid="83" name="MSIP_Label_513c403f-62ba-48c5-b221-2519db7cca50_SetDate">
    <vt:lpwstr>2020-02-14T00:11:40Z</vt:lpwstr>
  </property>
  <property fmtid="{D5CDD505-2E9C-101B-9397-08002B2CF9AE}" pid="84" name="MSIP_Label_513c403f-62ba-48c5-b221-2519db7cca50_Method">
    <vt:lpwstr>Privileged</vt:lpwstr>
  </property>
  <property fmtid="{D5CDD505-2E9C-101B-9397-08002B2CF9AE}" pid="85" name="MSIP_Label_513c403f-62ba-48c5-b221-2519db7cca50_Name">
    <vt:lpwstr>OFFICIAL</vt:lpwstr>
  </property>
  <property fmtid="{D5CDD505-2E9C-101B-9397-08002B2CF9AE}" pid="86" name="MSIP_Label_513c403f-62ba-48c5-b221-2519db7cca50_SiteId">
    <vt:lpwstr>6cf76a3a-a824-4270-9200-3d71673ec678</vt:lpwstr>
  </property>
  <property fmtid="{D5CDD505-2E9C-101B-9397-08002B2CF9AE}" pid="87" name="MSIP_Label_513c403f-62ba-48c5-b221-2519db7cca50_ActionId">
    <vt:lpwstr>01605dc6-018a-4c8a-a3f1-0000f5421d72</vt:lpwstr>
  </property>
  <property fmtid="{D5CDD505-2E9C-101B-9397-08002B2CF9AE}" pid="88" name="MSIP_Label_513c403f-62ba-48c5-b221-2519db7cca50_ContentBits">
    <vt:lpwstr>1</vt:lpwstr>
  </property>
  <property fmtid="{D5CDD505-2E9C-101B-9397-08002B2CF9AE}" pid="89" name="Author-LisaVirtueCunnamullaP12SSQLD">
    <vt:lpwstr/>
  </property>
  <property fmtid="{D5CDD505-2E9C-101B-9397-08002B2CF9AE}" pid="90" name="MediaServiceImageTags">
    <vt:lpwstr/>
  </property>
</Properties>
</file>