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616DBE" w:rsidRDefault="002318D8" w:rsidP="002318D8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616DBE">
        <w:rPr>
          <w:b/>
          <w:sz w:val="24"/>
          <w:szCs w:val="28"/>
        </w:rPr>
        <w:t>BRIGIDINE COLLEGE, ST IVES</w:t>
      </w:r>
    </w:p>
    <w:p w:rsidR="002318D8" w:rsidRPr="00616DBE" w:rsidRDefault="002318D8" w:rsidP="002318D8">
      <w:pPr>
        <w:jc w:val="center"/>
        <w:rPr>
          <w:b/>
          <w:sz w:val="24"/>
          <w:szCs w:val="28"/>
        </w:rPr>
      </w:pPr>
      <w:r w:rsidRPr="00616DBE">
        <w:rPr>
          <w:b/>
          <w:sz w:val="24"/>
          <w:szCs w:val="28"/>
        </w:rPr>
        <w:t>Year 10 Australian History</w:t>
      </w:r>
    </w:p>
    <w:p w:rsidR="002318D8" w:rsidRPr="00616DBE" w:rsidRDefault="005D695B" w:rsidP="002318D8">
      <w:pPr>
        <w:jc w:val="center"/>
        <w:rPr>
          <w:b/>
          <w:sz w:val="24"/>
          <w:szCs w:val="28"/>
        </w:rPr>
      </w:pPr>
      <w:r w:rsidRPr="00616DBE">
        <w:rPr>
          <w:b/>
          <w:sz w:val="24"/>
          <w:szCs w:val="28"/>
        </w:rPr>
        <w:t>Rights and Freedoms</w:t>
      </w:r>
    </w:p>
    <w:p w:rsidR="002318D8" w:rsidRPr="00616DBE" w:rsidRDefault="002318D8" w:rsidP="00616DBE">
      <w:pPr>
        <w:jc w:val="center"/>
        <w:rPr>
          <w:b/>
          <w:sz w:val="24"/>
          <w:szCs w:val="28"/>
        </w:rPr>
      </w:pPr>
      <w:r w:rsidRPr="00616DBE">
        <w:rPr>
          <w:b/>
          <w:sz w:val="24"/>
          <w:szCs w:val="28"/>
        </w:rPr>
        <w:t>Lesson Plan: 31 October 2013</w:t>
      </w:r>
    </w:p>
    <w:p w:rsidR="002318D8" w:rsidRPr="00616DBE" w:rsidRDefault="002318D8" w:rsidP="002318D8">
      <w:pPr>
        <w:jc w:val="center"/>
        <w:rPr>
          <w:b/>
          <w:szCs w:val="24"/>
        </w:rPr>
      </w:pPr>
      <w:r w:rsidRPr="00616DBE">
        <w:rPr>
          <w:b/>
          <w:szCs w:val="24"/>
        </w:rPr>
        <w:t>Year: 10</w:t>
      </w:r>
      <w:r w:rsidRPr="00616DBE">
        <w:rPr>
          <w:b/>
          <w:szCs w:val="24"/>
        </w:rPr>
        <w:tab/>
        <w:t xml:space="preserve"> Class group: V</w:t>
      </w:r>
      <w:r w:rsidRPr="00616DBE">
        <w:rPr>
          <w:b/>
          <w:szCs w:val="24"/>
        </w:rPr>
        <w:tab/>
        <w:t xml:space="preserve"> Semester: 2</w:t>
      </w:r>
      <w:r w:rsidRPr="00616DBE">
        <w:rPr>
          <w:b/>
          <w:szCs w:val="24"/>
        </w:rPr>
        <w:tab/>
        <w:t xml:space="preserve"> Teacher: Miss Radell Carlson</w:t>
      </w:r>
    </w:p>
    <w:p w:rsidR="002318D8" w:rsidRPr="00616DBE" w:rsidRDefault="002318D8">
      <w:pPr>
        <w:rPr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5"/>
        <w:gridCol w:w="7655"/>
        <w:gridCol w:w="3888"/>
      </w:tblGrid>
      <w:tr w:rsidR="00616DBE" w:rsidRPr="002318D8" w:rsidTr="005A07D9">
        <w:tc>
          <w:tcPr>
            <w:tcW w:w="13948" w:type="dxa"/>
            <w:gridSpan w:val="3"/>
          </w:tcPr>
          <w:p w:rsidR="00616DBE" w:rsidRPr="00E107C4" w:rsidRDefault="00616DBE" w:rsidP="00616DBE">
            <w:pPr>
              <w:pStyle w:val="BodyText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Depth study</w:t>
            </w:r>
          </w:p>
          <w:p w:rsidR="00616DBE" w:rsidRPr="009A7683" w:rsidRDefault="00616DBE" w:rsidP="00E107C4">
            <w:pPr>
              <w:pStyle w:val="BodyText1"/>
              <w:ind w:left="702" w:hanging="702"/>
              <w:rPr>
                <w:rFonts w:ascii="Calibri" w:hAnsi="Calibri"/>
                <w:sz w:val="22"/>
                <w:szCs w:val="22"/>
              </w:rPr>
            </w:pPr>
            <w:r w:rsidRPr="009A7683">
              <w:rPr>
                <w:rFonts w:ascii="Calibri" w:hAnsi="Calibri"/>
                <w:sz w:val="22"/>
                <w:szCs w:val="22"/>
              </w:rPr>
              <w:t>Students investigate struggles for human rights in depth. This will include ho</w:t>
            </w:r>
            <w:r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A7683">
              <w:rPr>
                <w:rFonts w:ascii="Calibri" w:hAnsi="Calibri"/>
                <w:sz w:val="22"/>
                <w:szCs w:val="22"/>
              </w:rPr>
              <w:t>rights and freedoms have been ignored, demanded or achieved in Australia and in the broader world context.</w:t>
            </w:r>
          </w:p>
          <w:p w:rsidR="00616DBE" w:rsidRDefault="00616DBE" w:rsidP="00F80D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16DBE" w:rsidRDefault="00616DBE" w:rsidP="002318D8">
            <w:pPr>
              <w:pStyle w:val="BodyText1"/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  <w:p w:rsidR="00616DBE" w:rsidRDefault="00616DBE" w:rsidP="002318D8">
            <w:pPr>
              <w:pStyle w:val="BodyText1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9A7683">
              <w:rPr>
                <w:rFonts w:ascii="Calibri" w:hAnsi="Calibri"/>
                <w:b/>
                <w:sz w:val="22"/>
                <w:szCs w:val="22"/>
              </w:rPr>
              <w:t>Content descriptions</w:t>
            </w:r>
          </w:p>
          <w:p w:rsidR="00616DBE" w:rsidRPr="00616DBE" w:rsidRDefault="00616DBE" w:rsidP="002318D8">
            <w:pPr>
              <w:pStyle w:val="BodyText1"/>
              <w:ind w:left="720" w:hanging="720"/>
              <w:rPr>
                <w:rFonts w:ascii="Calibri" w:hAnsi="Calibri"/>
                <w:i/>
                <w:sz w:val="22"/>
                <w:szCs w:val="22"/>
              </w:rPr>
            </w:pPr>
            <w:r w:rsidRPr="00616DBE">
              <w:rPr>
                <w:rFonts w:ascii="Calibri" w:hAnsi="Calibri"/>
                <w:i/>
                <w:sz w:val="22"/>
                <w:szCs w:val="22"/>
              </w:rPr>
              <w:t>Historical Knowledge and Understanding</w:t>
            </w:r>
          </w:p>
          <w:p w:rsidR="00616DBE" w:rsidRDefault="00616DBE" w:rsidP="009A7683">
            <w:pPr>
              <w:pStyle w:val="BodyText1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A7683">
              <w:rPr>
                <w:rFonts w:ascii="Calibri" w:hAnsi="Calibri"/>
                <w:sz w:val="22"/>
                <w:szCs w:val="22"/>
              </w:rPr>
              <w:t>Background to the struggle of Aboriginal and Torres Strait Islander peoples for rights and freedoms before 1965, including the 1938 Day of Mourning and the Stolen Generations (ACDSEH104)</w:t>
            </w:r>
          </w:p>
          <w:p w:rsidR="00616DBE" w:rsidRPr="009A7683" w:rsidRDefault="00616DBE" w:rsidP="009A7683">
            <w:pPr>
              <w:pStyle w:val="BodyText1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9A7683">
              <w:rPr>
                <w:rFonts w:ascii="Calibri" w:hAnsi="Calibri"/>
                <w:sz w:val="22"/>
                <w:szCs w:val="22"/>
              </w:rPr>
              <w:t xml:space="preserve">The significance of the following for the civil rights of Aboriginal and Torres Strait Islander peoples: 1962 right to vote federally; 1967 Referendum; Reconciliation; </w:t>
            </w:r>
            <w:proofErr w:type="spellStart"/>
            <w:r w:rsidRPr="009A7683">
              <w:rPr>
                <w:rFonts w:ascii="Calibri" w:hAnsi="Calibri"/>
                <w:sz w:val="22"/>
                <w:szCs w:val="22"/>
              </w:rPr>
              <w:t>Mabo</w:t>
            </w:r>
            <w:proofErr w:type="spellEnd"/>
            <w:r w:rsidRPr="009A7683">
              <w:rPr>
                <w:rFonts w:ascii="Calibri" w:hAnsi="Calibri"/>
                <w:sz w:val="22"/>
                <w:szCs w:val="22"/>
              </w:rPr>
              <w:t xml:space="preserve"> decision; Bringing Them Home Report (the Stolen Generations), the Apology (ACDSEH106)</w:t>
            </w:r>
          </w:p>
          <w:p w:rsidR="00616DBE" w:rsidRPr="00616DBE" w:rsidRDefault="00616DBE" w:rsidP="00FA249F">
            <w:pPr>
              <w:pStyle w:val="BodyText1"/>
              <w:rPr>
                <w:rFonts w:ascii="Calibri" w:hAnsi="Calibri"/>
                <w:i/>
                <w:sz w:val="22"/>
                <w:szCs w:val="22"/>
              </w:rPr>
            </w:pPr>
            <w:r w:rsidRPr="00616DBE">
              <w:rPr>
                <w:rFonts w:ascii="Calibri" w:hAnsi="Calibri"/>
                <w:i/>
                <w:sz w:val="22"/>
                <w:szCs w:val="22"/>
              </w:rPr>
              <w:t>Historical Skills</w:t>
            </w:r>
          </w:p>
          <w:p w:rsidR="00616DBE" w:rsidRPr="000E2981" w:rsidRDefault="00616DBE" w:rsidP="00FA249F">
            <w:pPr>
              <w:pStyle w:val="BodyText1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E2981">
              <w:rPr>
                <w:rFonts w:ascii="Calibri" w:hAnsi="Calibri"/>
                <w:sz w:val="22"/>
                <w:szCs w:val="22"/>
              </w:rPr>
              <w:t>Identify and select different kinds of questions about the past to inform historical inquiry (ACHHS184)</w:t>
            </w:r>
          </w:p>
          <w:p w:rsidR="00616DBE" w:rsidRPr="002679ED" w:rsidRDefault="00616DBE" w:rsidP="00FA249F">
            <w:pPr>
              <w:pStyle w:val="BodyText1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E2981">
              <w:rPr>
                <w:rFonts w:ascii="Calibri" w:hAnsi="Calibri"/>
                <w:sz w:val="22"/>
                <w:szCs w:val="22"/>
              </w:rPr>
              <w:t>Identify the origin, purpose and context of primary and secondary sources(ACHHS187)</w:t>
            </w:r>
          </w:p>
          <w:p w:rsidR="002679ED" w:rsidRPr="00FA249F" w:rsidRDefault="002679ED" w:rsidP="002679ED">
            <w:pPr>
              <w:pStyle w:val="BodyText1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8D8" w:rsidRPr="002318D8" w:rsidTr="002318D8">
        <w:tc>
          <w:tcPr>
            <w:tcW w:w="2405" w:type="dxa"/>
          </w:tcPr>
          <w:p w:rsidR="002318D8" w:rsidRPr="002318D8" w:rsidRDefault="002318D8" w:rsidP="00126B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18D8">
              <w:rPr>
                <w:rFonts w:asciiTheme="minorHAnsi" w:hAnsiTheme="minorHAnsi"/>
                <w:b/>
                <w:sz w:val="22"/>
                <w:szCs w:val="22"/>
              </w:rPr>
              <w:t xml:space="preserve">Content </w:t>
            </w:r>
          </w:p>
        </w:tc>
        <w:tc>
          <w:tcPr>
            <w:tcW w:w="7655" w:type="dxa"/>
          </w:tcPr>
          <w:p w:rsidR="002318D8" w:rsidRPr="002318D8" w:rsidRDefault="002318D8" w:rsidP="00126B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18D8">
              <w:rPr>
                <w:rFonts w:asciiTheme="minorHAnsi" w:hAnsiTheme="minorHAnsi"/>
                <w:b/>
                <w:sz w:val="22"/>
                <w:szCs w:val="22"/>
              </w:rPr>
              <w:t>Teaching, Learning and Assessment Activities</w:t>
            </w:r>
          </w:p>
        </w:tc>
        <w:tc>
          <w:tcPr>
            <w:tcW w:w="3888" w:type="dxa"/>
          </w:tcPr>
          <w:p w:rsidR="002318D8" w:rsidRPr="002318D8" w:rsidRDefault="002318D8" w:rsidP="00126B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18D8">
              <w:rPr>
                <w:rFonts w:asciiTheme="minorHAnsi" w:hAnsiTheme="minorHAnsi"/>
                <w:b/>
                <w:sz w:val="22"/>
                <w:szCs w:val="22"/>
              </w:rPr>
              <w:t>Extensions and/or Adjustments</w:t>
            </w:r>
          </w:p>
        </w:tc>
      </w:tr>
      <w:tr w:rsidR="002318D8" w:rsidRPr="002318D8" w:rsidTr="002318D8">
        <w:tc>
          <w:tcPr>
            <w:tcW w:w="2405" w:type="dxa"/>
          </w:tcPr>
          <w:p w:rsidR="002318D8" w:rsidRDefault="002318D8" w:rsidP="002318D8">
            <w:pPr>
              <w:pStyle w:val="LEVELB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Exam Revision on:</w:t>
            </w:r>
          </w:p>
          <w:p w:rsidR="002318D8" w:rsidRPr="002679ED" w:rsidRDefault="002318D8" w:rsidP="002318D8">
            <w:pPr>
              <w:pStyle w:val="tablebulle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2679ED">
              <w:rPr>
                <w:rFonts w:ascii="Calibri" w:hAnsi="Calibri"/>
                <w:sz w:val="22"/>
                <w:szCs w:val="22"/>
              </w:rPr>
              <w:t>Changing government policies towards Aboriginal peoples over time</w:t>
            </w:r>
          </w:p>
          <w:p w:rsidR="002318D8" w:rsidRPr="002679ED" w:rsidRDefault="002318D8" w:rsidP="002318D8">
            <w:pPr>
              <w:pStyle w:val="tablebullet"/>
              <w:numPr>
                <w:ilvl w:val="0"/>
                <w:numId w:val="2"/>
              </w:numPr>
              <w:rPr>
                <w:rFonts w:ascii="Calibri" w:hAnsi="Calibri"/>
                <w:sz w:val="24"/>
                <w:szCs w:val="22"/>
              </w:rPr>
            </w:pPr>
            <w:r w:rsidRPr="002679ED">
              <w:rPr>
                <w:rFonts w:ascii="Calibri" w:hAnsi="Calibri"/>
                <w:sz w:val="22"/>
                <w:szCs w:val="22"/>
              </w:rPr>
              <w:t xml:space="preserve">The significance of Kevin Rudd’s apology to the Stolen Generations. </w:t>
            </w:r>
          </w:p>
          <w:p w:rsidR="002318D8" w:rsidRPr="002318D8" w:rsidRDefault="002318D8" w:rsidP="00126B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</w:tcPr>
          <w:p w:rsidR="002318D8" w:rsidRPr="000644C2" w:rsidRDefault="002318D8" w:rsidP="002318D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Changing government policies towards Aboriginal people over time. </w:t>
            </w:r>
          </w:p>
          <w:p w:rsidR="002318D8" w:rsidRPr="000644C2" w:rsidRDefault="002318D8" w:rsidP="002318D8">
            <w:p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Students complete table on changing government policies, identifying the dates of the policies, their aims or why they were implemented and the impact that the policies had on Indigenous people.  </w:t>
            </w:r>
          </w:p>
          <w:p w:rsidR="002318D8" w:rsidRPr="000644C2" w:rsidRDefault="002318D8" w:rsidP="002318D8">
            <w:p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Students identify which policies included the removal of children from their families. </w:t>
            </w:r>
          </w:p>
          <w:p w:rsidR="002318D8" w:rsidRPr="000644C2" w:rsidRDefault="002318D8" w:rsidP="002318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18D8" w:rsidRPr="000644C2" w:rsidRDefault="002318D8" w:rsidP="002318D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The significance of Kevin Rudd’s apology to the Stolen Generations. </w:t>
            </w:r>
          </w:p>
          <w:p w:rsidR="002318D8" w:rsidRPr="000644C2" w:rsidRDefault="00FB2644" w:rsidP="00231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watch video</w:t>
            </w:r>
            <w:r w:rsidR="002318D8" w:rsidRPr="000644C2">
              <w:rPr>
                <w:rFonts w:asciiTheme="minorHAnsi" w:hAnsiTheme="minorHAnsi"/>
                <w:sz w:val="22"/>
                <w:szCs w:val="22"/>
              </w:rPr>
              <w:t xml:space="preserve"> clip of Kevin Rudd’s apology to the Stolen Generations. </w:t>
            </w:r>
          </w:p>
          <w:p w:rsidR="002318D8" w:rsidRPr="000644C2" w:rsidRDefault="002318D8" w:rsidP="002318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18D8" w:rsidRPr="000644C2" w:rsidRDefault="002318D8" w:rsidP="000644C2">
            <w:p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Students read transcript of apology and answer </w:t>
            </w:r>
            <w:r w:rsidR="000644C2" w:rsidRPr="000644C2">
              <w:rPr>
                <w:rFonts w:asciiTheme="minorHAnsi" w:hAnsiTheme="minorHAnsi"/>
                <w:sz w:val="22"/>
                <w:szCs w:val="22"/>
              </w:rPr>
              <w:t>the following questions:</w:t>
            </w:r>
          </w:p>
          <w:p w:rsidR="000644C2" w:rsidRPr="000644C2" w:rsidRDefault="000644C2" w:rsidP="000644C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List five </w:t>
            </w:r>
            <w:r>
              <w:rPr>
                <w:rFonts w:asciiTheme="minorHAnsi" w:hAnsiTheme="minorHAnsi"/>
                <w:sz w:val="22"/>
                <w:szCs w:val="22"/>
              </w:rPr>
              <w:t>specific</w:t>
            </w:r>
            <w:r w:rsidRPr="000644C2">
              <w:rPr>
                <w:rFonts w:asciiTheme="minorHAnsi" w:hAnsiTheme="minorHAnsi"/>
                <w:sz w:val="22"/>
                <w:szCs w:val="22"/>
              </w:rPr>
              <w:t xml:space="preserve"> things Kevin Rudd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apologises</w:t>
            </w:r>
            <w:proofErr w:type="spellEnd"/>
            <w:r w:rsidRPr="000644C2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44C2" w:rsidRPr="000644C2" w:rsidRDefault="000644C2" w:rsidP="000644C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>List five specific things he would like to see in the future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44C2" w:rsidRPr="000644C2" w:rsidRDefault="000644C2" w:rsidP="000644C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644C2">
              <w:rPr>
                <w:rFonts w:asciiTheme="minorHAnsi" w:hAnsiTheme="minorHAnsi"/>
                <w:sz w:val="22"/>
                <w:szCs w:val="22"/>
              </w:rPr>
              <w:t xml:space="preserve">Explain why the apology would be significant to Aboriginal people. </w:t>
            </w:r>
          </w:p>
        </w:tc>
        <w:tc>
          <w:tcPr>
            <w:tcW w:w="3888" w:type="dxa"/>
          </w:tcPr>
          <w:p w:rsidR="002318D8" w:rsidRPr="00E70A40" w:rsidRDefault="002318D8" w:rsidP="002318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0A40">
              <w:rPr>
                <w:rFonts w:ascii="Calibri" w:hAnsi="Calibri"/>
                <w:b/>
                <w:sz w:val="22"/>
                <w:szCs w:val="22"/>
              </w:rPr>
              <w:t xml:space="preserve">Extensions </w:t>
            </w:r>
          </w:p>
          <w:p w:rsidR="002318D8" w:rsidRDefault="002318D8" w:rsidP="002318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Students research the objectives of the Aboriginal and Torres Strait Islander Commission and explain how their objectives express the policy of self-determination.  </w:t>
            </w:r>
          </w:p>
          <w:p w:rsidR="002318D8" w:rsidRPr="001545E6" w:rsidRDefault="002318D8" w:rsidP="002318D8">
            <w:pPr>
              <w:rPr>
                <w:rFonts w:ascii="Calibri" w:hAnsi="Calibri"/>
                <w:sz w:val="22"/>
                <w:szCs w:val="22"/>
              </w:rPr>
            </w:pPr>
          </w:p>
          <w:p w:rsidR="002318D8" w:rsidRPr="00E70A40" w:rsidRDefault="002318D8" w:rsidP="002318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0A40">
              <w:rPr>
                <w:rFonts w:ascii="Calibri" w:hAnsi="Calibri"/>
                <w:b/>
                <w:sz w:val="22"/>
                <w:szCs w:val="22"/>
              </w:rPr>
              <w:t>Adjustments</w:t>
            </w:r>
          </w:p>
          <w:p w:rsidR="002318D8" w:rsidRDefault="002318D8" w:rsidP="002318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Comprehension questions on the policy of removing Aboriginal children from their families and the experiences of children who were removed from their families. </w:t>
            </w:r>
          </w:p>
          <w:p w:rsidR="002318D8" w:rsidRPr="001545E6" w:rsidRDefault="002318D8" w:rsidP="002318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Adjusted source work on Kevin Rudd’s apology to the Stolen Generations. </w:t>
            </w:r>
          </w:p>
          <w:p w:rsidR="002318D8" w:rsidRPr="002318D8" w:rsidRDefault="002318D8" w:rsidP="00126B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18D8" w:rsidRPr="002318D8" w:rsidRDefault="002318D8" w:rsidP="00A8496B"/>
    <w:sectPr w:rsidR="002318D8" w:rsidRPr="002318D8" w:rsidSect="00A8496B">
      <w:pgSz w:w="16838" w:h="11906" w:orient="landscape"/>
      <w:pgMar w:top="567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C7"/>
    <w:multiLevelType w:val="multilevel"/>
    <w:tmpl w:val="49D6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5CCE"/>
    <w:multiLevelType w:val="hybridMultilevel"/>
    <w:tmpl w:val="9C9CA528"/>
    <w:lvl w:ilvl="0" w:tplc="FFFFFFFF">
      <w:start w:val="1"/>
      <w:numFmt w:val="bullet"/>
      <w:pStyle w:val="tablebullet"/>
      <w:lvlText w:val=""/>
      <w:lvlJc w:val="left"/>
      <w:pPr>
        <w:tabs>
          <w:tab w:val="num" w:pos="-1425"/>
        </w:tabs>
        <w:ind w:left="-1425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pStyle w:val="tablebullet3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2">
    <w:nsid w:val="1C6F0BCE"/>
    <w:multiLevelType w:val="hybridMultilevel"/>
    <w:tmpl w:val="12B875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9B5"/>
    <w:multiLevelType w:val="hybridMultilevel"/>
    <w:tmpl w:val="A02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6191"/>
    <w:multiLevelType w:val="hybridMultilevel"/>
    <w:tmpl w:val="F59603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B540C9D"/>
    <w:multiLevelType w:val="hybridMultilevel"/>
    <w:tmpl w:val="3084B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2B40"/>
    <w:multiLevelType w:val="hybridMultilevel"/>
    <w:tmpl w:val="3C9C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22B00"/>
    <w:multiLevelType w:val="hybridMultilevel"/>
    <w:tmpl w:val="AE7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42898"/>
    <w:multiLevelType w:val="hybridMultilevel"/>
    <w:tmpl w:val="BD283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644C2"/>
    <w:rsid w:val="000E2981"/>
    <w:rsid w:val="002318D8"/>
    <w:rsid w:val="002679ED"/>
    <w:rsid w:val="00302865"/>
    <w:rsid w:val="004422BC"/>
    <w:rsid w:val="00497277"/>
    <w:rsid w:val="005D695B"/>
    <w:rsid w:val="005E4EB8"/>
    <w:rsid w:val="00616DBE"/>
    <w:rsid w:val="009A7683"/>
    <w:rsid w:val="00A8496B"/>
    <w:rsid w:val="00AD347A"/>
    <w:rsid w:val="00C32AAE"/>
    <w:rsid w:val="00CD3A0E"/>
    <w:rsid w:val="00E107C4"/>
    <w:rsid w:val="00F80D1A"/>
    <w:rsid w:val="00FA249F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8D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2318D8"/>
    <w:rPr>
      <w:rFonts w:ascii="Times New Roman" w:eastAsia="Times" w:hAnsi="Times New Roman" w:cs="Times New Roman"/>
      <w:sz w:val="24"/>
      <w:szCs w:val="20"/>
      <w:lang w:val="en-US"/>
    </w:rPr>
  </w:style>
  <w:style w:type="paragraph" w:customStyle="1" w:styleId="tablebullet">
    <w:name w:val="tablebullet"/>
    <w:basedOn w:val="Normal"/>
    <w:rsid w:val="002318D8"/>
    <w:pPr>
      <w:numPr>
        <w:numId w:val="3"/>
      </w:numPr>
    </w:pPr>
    <w:rPr>
      <w:rFonts w:ascii="Times New Roman" w:eastAsia="Times New Roman" w:hAnsi="Times New Roman" w:cs="Times New Roman"/>
      <w:szCs w:val="20"/>
    </w:rPr>
  </w:style>
  <w:style w:type="paragraph" w:customStyle="1" w:styleId="tablebullet3">
    <w:name w:val="tablebullet3"/>
    <w:basedOn w:val="Normal"/>
    <w:rsid w:val="002318D8"/>
    <w:pPr>
      <w:widowControl w:val="0"/>
      <w:numPr>
        <w:ilvl w:val="1"/>
        <w:numId w:val="3"/>
      </w:numPr>
    </w:pPr>
    <w:rPr>
      <w:rFonts w:ascii="Times New Roman" w:eastAsia="Times New Roman" w:hAnsi="Times New Roman" w:cs="Times New Roman"/>
      <w:szCs w:val="20"/>
    </w:rPr>
  </w:style>
  <w:style w:type="paragraph" w:customStyle="1" w:styleId="LEVELB">
    <w:name w:val="LEVEL B"/>
    <w:basedOn w:val="Normal"/>
    <w:rsid w:val="002318D8"/>
    <w:pPr>
      <w:ind w:left="720" w:hanging="720"/>
    </w:pPr>
    <w:rPr>
      <w:rFonts w:ascii="Arial" w:eastAsia="Times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318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18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8D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8D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2318D8"/>
    <w:rPr>
      <w:rFonts w:ascii="Times New Roman" w:eastAsia="Times" w:hAnsi="Times New Roman" w:cs="Times New Roman"/>
      <w:sz w:val="24"/>
      <w:szCs w:val="20"/>
      <w:lang w:val="en-US"/>
    </w:rPr>
  </w:style>
  <w:style w:type="paragraph" w:customStyle="1" w:styleId="tablebullet">
    <w:name w:val="tablebullet"/>
    <w:basedOn w:val="Normal"/>
    <w:rsid w:val="002318D8"/>
    <w:pPr>
      <w:numPr>
        <w:numId w:val="3"/>
      </w:numPr>
    </w:pPr>
    <w:rPr>
      <w:rFonts w:ascii="Times New Roman" w:eastAsia="Times New Roman" w:hAnsi="Times New Roman" w:cs="Times New Roman"/>
      <w:szCs w:val="20"/>
    </w:rPr>
  </w:style>
  <w:style w:type="paragraph" w:customStyle="1" w:styleId="tablebullet3">
    <w:name w:val="tablebullet3"/>
    <w:basedOn w:val="Normal"/>
    <w:rsid w:val="002318D8"/>
    <w:pPr>
      <w:widowControl w:val="0"/>
      <w:numPr>
        <w:ilvl w:val="1"/>
        <w:numId w:val="3"/>
      </w:numPr>
    </w:pPr>
    <w:rPr>
      <w:rFonts w:ascii="Times New Roman" w:eastAsia="Times New Roman" w:hAnsi="Times New Roman" w:cs="Times New Roman"/>
      <w:szCs w:val="20"/>
    </w:rPr>
  </w:style>
  <w:style w:type="paragraph" w:customStyle="1" w:styleId="LEVELB">
    <w:name w:val="LEVEL B"/>
    <w:basedOn w:val="Normal"/>
    <w:rsid w:val="002318D8"/>
    <w:pPr>
      <w:ind w:left="720" w:hanging="720"/>
    </w:pPr>
    <w:rPr>
      <w:rFonts w:ascii="Arial" w:eastAsia="Times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318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18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8D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Radell Carlson</dc:creator>
  <cp:lastModifiedBy> </cp:lastModifiedBy>
  <cp:revision>2</cp:revision>
  <cp:lastPrinted>2013-10-30T04:44:00Z</cp:lastPrinted>
  <dcterms:created xsi:type="dcterms:W3CDTF">2014-11-26T05:13:00Z</dcterms:created>
  <dcterms:modified xsi:type="dcterms:W3CDTF">2014-11-26T05:13:00Z</dcterms:modified>
</cp:coreProperties>
</file>