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36ADF" w14:textId="46DBFDF2" w:rsidR="00B65C7D" w:rsidRDefault="000018B1" w:rsidP="00AF5767">
      <w:pPr>
        <w:tabs>
          <w:tab w:val="left" w:pos="3299"/>
        </w:tabs>
        <w:spacing w:before="0" w:afterLines="60" w:after="144"/>
        <w:contextualSpacing/>
        <w:rPr>
          <w:b/>
          <w:color w:val="005FB8"/>
        </w:rPr>
      </w:pPr>
      <w:bookmarkStart w:id="0" w:name="_Hlk142148574"/>
      <w:r>
        <w:rPr>
          <w:b/>
          <w:noProof/>
          <w:color w:val="005FB8"/>
        </w:rPr>
        <w:drawing>
          <wp:anchor distT="0" distB="0" distL="114300" distR="114300" simplePos="0" relativeHeight="251658240" behindDoc="0" locked="0" layoutInCell="1" allowOverlap="1" wp14:anchorId="5286AA77" wp14:editId="03F0766E">
            <wp:simplePos x="0" y="0"/>
            <wp:positionH relativeFrom="page">
              <wp:align>left</wp:align>
            </wp:positionH>
            <wp:positionV relativeFrom="page">
              <wp:align>top</wp:align>
            </wp:positionV>
            <wp:extent cx="10696575" cy="7543800"/>
            <wp:effectExtent l="0" t="0" r="9525" b="0"/>
            <wp:wrapSquare wrapText="bothSides"/>
            <wp:docPr id="1231390630" name="Picture 1" descr="A white cover with purpl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1390630" name="Picture 1" descr="A white cover with purple text&#10;&#10;Description automatically generated"/>
                    <pic:cNvPicPr preferRelativeResize="0"/>
                  </pic:nvPicPr>
                  <pic:blipFill>
                    <a:blip r:embed="rId11">
                      <a:extLst>
                        <a:ext uri="{28A0092B-C50C-407E-A947-70E740481C1C}">
                          <a14:useLocalDpi xmlns:a14="http://schemas.microsoft.com/office/drawing/2010/main" val="0"/>
                        </a:ext>
                      </a:extLst>
                    </a:blip>
                    <a:stretch>
                      <a:fillRect/>
                    </a:stretch>
                  </pic:blipFill>
                  <pic:spPr>
                    <a:xfrm>
                      <a:off x="0" y="0"/>
                      <a:ext cx="10696575" cy="7543800"/>
                    </a:xfrm>
                    <a:prstGeom prst="rect">
                      <a:avLst/>
                    </a:prstGeom>
                  </pic:spPr>
                </pic:pic>
              </a:graphicData>
            </a:graphic>
            <wp14:sizeRelH relativeFrom="page">
              <wp14:pctWidth>0</wp14:pctWidth>
            </wp14:sizeRelH>
            <wp14:sizeRelV relativeFrom="page">
              <wp14:pctHeight>0</wp14:pctHeight>
            </wp14:sizeRelV>
          </wp:anchor>
        </w:drawing>
      </w:r>
    </w:p>
    <w:p w14:paraId="1B907763" w14:textId="1FD6BF53" w:rsidR="00AF5767" w:rsidRPr="00AF5767" w:rsidRDefault="00AF5767" w:rsidP="000018B1">
      <w:pPr>
        <w:spacing w:before="160" w:after="0" w:line="360" w:lineRule="auto"/>
        <w:rPr>
          <w:rFonts w:eastAsiaTheme="minorHAnsi"/>
          <w:b/>
          <w:bCs/>
          <w:i w:val="0"/>
          <w:color w:val="000000"/>
          <w:sz w:val="20"/>
          <w:szCs w:val="20"/>
          <w:lang w:val="en-IN"/>
        </w:rPr>
      </w:pPr>
    </w:p>
    <w:p w14:paraId="1040E004" w14:textId="77777777" w:rsidR="00AF5767" w:rsidRPr="00AF5767" w:rsidRDefault="00AF5767" w:rsidP="00AF5767">
      <w:pPr>
        <w:autoSpaceDE w:val="0"/>
        <w:autoSpaceDN w:val="0"/>
        <w:adjustRightInd w:val="0"/>
        <w:spacing w:before="0" w:afterLines="60" w:after="144"/>
        <w:contextualSpacing/>
        <w:rPr>
          <w:rFonts w:eastAsiaTheme="minorHAnsi"/>
          <w:b/>
          <w:bCs/>
          <w:i w:val="0"/>
          <w:color w:val="000000"/>
          <w:sz w:val="20"/>
          <w:szCs w:val="20"/>
          <w:lang w:val="en-IN"/>
        </w:rPr>
      </w:pPr>
    </w:p>
    <w:p w14:paraId="23DEC522" w14:textId="77777777" w:rsidR="00AF5767" w:rsidRPr="00AF5767" w:rsidRDefault="00AF5767" w:rsidP="00AF5767">
      <w:pPr>
        <w:adjustRightInd w:val="0"/>
        <w:spacing w:before="0" w:afterLines="60" w:after="144"/>
        <w:ind w:left="2160"/>
        <w:contextualSpacing/>
        <w:rPr>
          <w:rFonts w:eastAsiaTheme="minorHAnsi"/>
          <w:b/>
          <w:bCs/>
          <w:color w:val="000000"/>
          <w:sz w:val="16"/>
          <w:szCs w:val="16"/>
          <w:lang w:val="en-IN"/>
        </w:rPr>
      </w:pPr>
    </w:p>
    <w:p w14:paraId="343D6E5D" w14:textId="77777777" w:rsidR="00AF5767" w:rsidRPr="00AF5767" w:rsidRDefault="00AF5767" w:rsidP="00AF5767">
      <w:pPr>
        <w:adjustRightInd w:val="0"/>
        <w:spacing w:before="0" w:afterLines="60" w:after="144"/>
        <w:ind w:left="2160"/>
        <w:contextualSpacing/>
        <w:rPr>
          <w:rFonts w:eastAsiaTheme="minorHAnsi"/>
          <w:b/>
          <w:bCs/>
          <w:color w:val="000000"/>
          <w:sz w:val="16"/>
          <w:szCs w:val="16"/>
          <w:lang w:val="en-IN"/>
        </w:rPr>
      </w:pPr>
    </w:p>
    <w:p w14:paraId="33BFA46D"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5A13BDBE"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4262FB30"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6A4B401E"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63E7BD60"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4C58FD17"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0CF246CE"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45931272"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36376F70"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07BAF53B"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2A5E8E3C"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08835750"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31B93E6D"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2A9CB570" w14:textId="77777777" w:rsidR="00AF5767" w:rsidRPr="00AF5767" w:rsidRDefault="00AF5767" w:rsidP="00AF5767">
      <w:pPr>
        <w:ind w:left="851"/>
        <w:rPr>
          <w:b/>
          <w:bCs/>
          <w:iCs/>
          <w:color w:val="auto"/>
          <w:sz w:val="20"/>
        </w:rPr>
      </w:pPr>
    </w:p>
    <w:p w14:paraId="58E95B5C" w14:textId="77777777" w:rsidR="00AF5767" w:rsidRPr="00AF5767" w:rsidRDefault="00AF5767" w:rsidP="00AF5767">
      <w:pPr>
        <w:ind w:left="851"/>
        <w:rPr>
          <w:b/>
          <w:bCs/>
          <w:iCs/>
          <w:color w:val="auto"/>
          <w:sz w:val="20"/>
        </w:rPr>
      </w:pPr>
    </w:p>
    <w:p w14:paraId="11D32C8D" w14:textId="63CCFFB3" w:rsidR="00385396" w:rsidRPr="00565605" w:rsidRDefault="00385396" w:rsidP="00316DFD">
      <w:pPr>
        <w:spacing w:before="0" w:after="120" w:line="240" w:lineRule="auto"/>
        <w:jc w:val="both"/>
        <w:textAlignment w:val="baseline"/>
        <w:rPr>
          <w:rFonts w:ascii="Segoe UI" w:eastAsia="Times New Roman" w:hAnsi="Segoe UI" w:cs="Segoe UI"/>
          <w:i w:val="0"/>
          <w:color w:val="auto"/>
          <w:sz w:val="18"/>
          <w:szCs w:val="18"/>
          <w:lang w:val="en-US"/>
        </w:rPr>
      </w:pPr>
      <w:r w:rsidRPr="3B6D7F69">
        <w:rPr>
          <w:rFonts w:eastAsia="Times New Roman"/>
          <w:b/>
          <w:i w:val="0"/>
          <w:color w:val="000000" w:themeColor="accent4"/>
          <w:sz w:val="20"/>
          <w:szCs w:val="20"/>
          <w:lang w:val="en-IN"/>
        </w:rPr>
        <w:t>Copyright and Terms of Use Statement</w:t>
      </w:r>
      <w:r w:rsidR="00E86C8E">
        <w:rPr>
          <w:rFonts w:eastAsia="Times New Roman"/>
          <w:i w:val="0"/>
          <w:color w:val="000000" w:themeColor="accent4"/>
          <w:sz w:val="20"/>
          <w:szCs w:val="20"/>
          <w:lang w:val="en-US"/>
        </w:rPr>
        <w:t xml:space="preserve"> </w:t>
      </w:r>
    </w:p>
    <w:p w14:paraId="6D60DBEF" w14:textId="7626B4DA" w:rsidR="00385396" w:rsidRPr="00565605" w:rsidRDefault="00385396" w:rsidP="3B6D7F69">
      <w:pPr>
        <w:shd w:val="clear" w:color="auto" w:fill="FFFFFF" w:themeFill="accent6"/>
        <w:spacing w:before="0" w:after="120" w:line="240" w:lineRule="auto"/>
        <w:jc w:val="both"/>
        <w:textAlignment w:val="baseline"/>
        <w:rPr>
          <w:rFonts w:ascii="Segoe UI" w:eastAsia="Times New Roman" w:hAnsi="Segoe UI" w:cs="Segoe UI"/>
          <w:i w:val="0"/>
          <w:color w:val="auto"/>
          <w:sz w:val="18"/>
          <w:szCs w:val="18"/>
          <w:lang w:val="en-US"/>
        </w:rPr>
      </w:pPr>
      <w:r w:rsidRPr="3B6D7F69">
        <w:rPr>
          <w:rFonts w:eastAsia="Times New Roman"/>
          <w:b/>
          <w:i w:val="0"/>
          <w:color w:val="1F1F11"/>
          <w:sz w:val="20"/>
          <w:szCs w:val="20"/>
          <w:shd w:val="clear" w:color="auto" w:fill="FFFFFF"/>
          <w:lang w:val="en-US"/>
        </w:rPr>
        <w:t xml:space="preserve">© Australian Curriculum, Assessment and Reporting Authority </w:t>
      </w:r>
      <w:r w:rsidR="0043794D" w:rsidRPr="3B6D7F69">
        <w:rPr>
          <w:rFonts w:eastAsia="Times New Roman"/>
          <w:b/>
          <w:bCs/>
          <w:i w:val="0"/>
          <w:color w:val="1F1F11"/>
          <w:sz w:val="20"/>
          <w:szCs w:val="20"/>
          <w:shd w:val="clear" w:color="auto" w:fill="FFFFFF"/>
          <w:lang w:val="en-US"/>
        </w:rPr>
        <w:t>202</w:t>
      </w:r>
      <w:r w:rsidR="00E86C8E">
        <w:rPr>
          <w:rFonts w:eastAsia="Times New Roman"/>
          <w:b/>
          <w:bCs/>
          <w:i w:val="0"/>
          <w:color w:val="1F1F11"/>
          <w:sz w:val="20"/>
          <w:szCs w:val="20"/>
          <w:shd w:val="clear" w:color="auto" w:fill="FFFFFF"/>
          <w:lang w:val="en-US"/>
        </w:rPr>
        <w:t>4</w:t>
      </w:r>
    </w:p>
    <w:p w14:paraId="37E2614D" w14:textId="77777777" w:rsidR="00385396" w:rsidRPr="00565605" w:rsidRDefault="00385396" w:rsidP="3B6D7F69">
      <w:pPr>
        <w:shd w:val="clear" w:color="auto" w:fill="FFFFFF" w:themeFill="accent6"/>
        <w:spacing w:before="0" w:after="120" w:line="240" w:lineRule="auto"/>
        <w:jc w:val="both"/>
        <w:textAlignment w:val="baseline"/>
        <w:rPr>
          <w:rFonts w:ascii="Segoe UI" w:eastAsia="Times New Roman" w:hAnsi="Segoe UI" w:cs="Segoe UI"/>
          <w:i w:val="0"/>
          <w:color w:val="auto"/>
          <w:sz w:val="18"/>
          <w:szCs w:val="18"/>
          <w:lang w:val="en-US"/>
        </w:rPr>
      </w:pPr>
      <w:r w:rsidRPr="3B6D7F69">
        <w:rPr>
          <w:rFonts w:eastAsia="Times New Roman"/>
          <w:i w:val="0"/>
          <w:color w:val="1F1F11"/>
          <w:sz w:val="20"/>
          <w:szCs w:val="20"/>
          <w:shd w:val="clear" w:color="auto" w:fill="FFFFFF"/>
          <w:lang w:val="en-US"/>
        </w:rPr>
        <w:t>The </w:t>
      </w:r>
      <w:r w:rsidRPr="3B6D7F69">
        <w:rPr>
          <w:rFonts w:eastAsia="Times New Roman"/>
          <w:i w:val="0"/>
          <w:color w:val="222222"/>
          <w:sz w:val="20"/>
          <w:szCs w:val="20"/>
          <w:lang w:val="en-US"/>
        </w:rPr>
        <w:t>material published in this work is subject to copyright pursuant to the Copyright Act 1968 (</w:t>
      </w:r>
      <w:proofErr w:type="spellStart"/>
      <w:r w:rsidRPr="3B6D7F69">
        <w:rPr>
          <w:rFonts w:eastAsia="Times New Roman"/>
          <w:i w:val="0"/>
          <w:color w:val="222222"/>
          <w:sz w:val="20"/>
          <w:szCs w:val="20"/>
          <w:lang w:val="en-US"/>
        </w:rPr>
        <w:t>Cth</w:t>
      </w:r>
      <w:proofErr w:type="spellEnd"/>
      <w:r w:rsidRPr="3B6D7F69">
        <w:rPr>
          <w:rFonts w:eastAsia="Times New Roman"/>
          <w:i w:val="0"/>
          <w:color w:val="222222"/>
          <w:sz w:val="20"/>
          <w:szCs w:val="20"/>
          <w:lang w:val="en-US"/>
        </w:rPr>
        <w:t>) and is owned by the Australian Curriculum, Assessment and Reporting Authority (ACARA) (except to the extent that copyright is held by another party, as indicated). </w:t>
      </w:r>
    </w:p>
    <w:p w14:paraId="02BB9C05" w14:textId="079555FC" w:rsidR="00385396" w:rsidRPr="00385396" w:rsidRDefault="00385396" w:rsidP="00316DFD">
      <w:pPr>
        <w:spacing w:before="0" w:after="120" w:line="240" w:lineRule="auto"/>
        <w:jc w:val="both"/>
        <w:textAlignment w:val="baseline"/>
        <w:rPr>
          <w:rFonts w:ascii="Segoe UI" w:eastAsia="Times New Roman" w:hAnsi="Segoe UI" w:cs="Segoe UI"/>
          <w:i w:val="0"/>
          <w:color w:val="auto"/>
          <w:sz w:val="18"/>
          <w:szCs w:val="18"/>
          <w:lang w:val="en-US"/>
        </w:rPr>
      </w:pPr>
      <w:r w:rsidRPr="3B6D7F69">
        <w:rPr>
          <w:rFonts w:eastAsia="Times New Roman"/>
          <w:i w:val="0"/>
          <w:color w:val="auto"/>
          <w:sz w:val="20"/>
          <w:szCs w:val="20"/>
          <w:lang w:val="en-US"/>
        </w:rPr>
        <w:t xml:space="preserve">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w:t>
      </w:r>
      <w:r w:rsidR="59A2ABA7" w:rsidRPr="3B6D7F69">
        <w:rPr>
          <w:rFonts w:eastAsia="Times New Roman"/>
          <w:i w:val="0"/>
          <w:color w:val="auto"/>
          <w:sz w:val="20"/>
          <w:szCs w:val="20"/>
          <w:lang w:val="en-US"/>
        </w:rPr>
        <w:t>The terms and conditions can be viewed at </w:t>
      </w:r>
      <w:hyperlink r:id="rId12">
        <w:r w:rsidR="59A2ABA7" w:rsidRPr="3B6D7F69">
          <w:rPr>
            <w:rFonts w:eastAsia="Times New Roman"/>
            <w:i w:val="0"/>
            <w:color w:val="0563C1"/>
            <w:sz w:val="20"/>
            <w:szCs w:val="20"/>
            <w:u w:val="single"/>
            <w:lang w:val="en-US"/>
          </w:rPr>
          <w:t>https://www.acara.edu.au/contact-us/copyright</w:t>
        </w:r>
      </w:hyperlink>
      <w:r w:rsidR="59A2ABA7" w:rsidRPr="3B6D7F69">
        <w:rPr>
          <w:rFonts w:eastAsia="Times New Roman"/>
          <w:i w:val="0"/>
          <w:color w:val="auto"/>
          <w:sz w:val="20"/>
          <w:szCs w:val="20"/>
          <w:lang w:val="en-US"/>
        </w:rPr>
        <w:t> </w:t>
      </w:r>
    </w:p>
    <w:p w14:paraId="179F5FDD" w14:textId="0827F823" w:rsidR="00385396" w:rsidRDefault="00385396">
      <w:pPr>
        <w:spacing w:before="160" w:after="0" w:line="360" w:lineRule="auto"/>
        <w:rPr>
          <w:bCs/>
          <w:lang w:val="en-US"/>
        </w:rPr>
      </w:pPr>
      <w:r>
        <w:rPr>
          <w:bCs/>
          <w:lang w:val="en-US"/>
        </w:rPr>
        <w:br w:type="page"/>
      </w:r>
    </w:p>
    <w:p w14:paraId="4F632B3F" w14:textId="7A9FD0F5" w:rsidR="00EF0C14" w:rsidRPr="00B57474" w:rsidRDefault="00EF0C14" w:rsidP="00B57474">
      <w:pPr>
        <w:pStyle w:val="Heading1"/>
        <w:rPr>
          <w:rFonts w:ascii="Arial" w:hAnsi="Arial" w:cs="Arial"/>
          <w:b/>
          <w:bCs/>
          <w:i w:val="0"/>
          <w:iCs/>
          <w:color w:val="005D93" w:themeColor="text2"/>
          <w:sz w:val="24"/>
          <w:szCs w:val="24"/>
        </w:rPr>
      </w:pPr>
      <w:bookmarkStart w:id="1" w:name="_Toc90386025"/>
      <w:bookmarkStart w:id="2" w:name="_Toc81842154"/>
      <w:bookmarkStart w:id="3" w:name="_Toc82116523"/>
      <w:bookmarkStart w:id="4" w:name="F10AustralianCurriculum"/>
      <w:r w:rsidRPr="00B57474">
        <w:rPr>
          <w:rFonts w:ascii="Arial" w:hAnsi="Arial" w:cs="Arial"/>
          <w:b/>
          <w:bCs/>
          <w:i w:val="0"/>
          <w:iCs/>
          <w:color w:val="005D93" w:themeColor="text2"/>
          <w:sz w:val="24"/>
          <w:szCs w:val="24"/>
        </w:rPr>
        <w:lastRenderedPageBreak/>
        <w:t>TABLE OF CONTENTS</w:t>
      </w:r>
      <w:bookmarkEnd w:id="1"/>
    </w:p>
    <w:p w14:paraId="183A8D81" w14:textId="788A7762" w:rsidR="003A2C26" w:rsidRDefault="00A204F6" w:rsidP="003A2C26">
      <w:pPr>
        <w:pStyle w:val="TOC1"/>
        <w:rPr>
          <w:rFonts w:asciiTheme="minorHAnsi" w:eastAsiaTheme="minorEastAsia" w:hAnsiTheme="minorHAnsi" w:cstheme="minorBidi"/>
          <w:color w:val="auto"/>
          <w:kern w:val="2"/>
          <w:sz w:val="22"/>
          <w:szCs w:val="22"/>
          <w:lang w:val="en-AU" w:eastAsia="en-AU"/>
          <w14:ligatures w14:val="standardContextual"/>
        </w:rPr>
      </w:pPr>
      <w:r>
        <w:rPr>
          <w:iCs/>
          <w:sz w:val="28"/>
          <w:szCs w:val="28"/>
        </w:rPr>
        <w:fldChar w:fldCharType="begin"/>
      </w:r>
      <w:r>
        <w:rPr>
          <w:iCs/>
          <w:sz w:val="28"/>
          <w:szCs w:val="28"/>
        </w:rPr>
        <w:instrText xml:space="preserve"> TOC \h \z \t "ACARA - HEADING 1,1,ACARA - Heading 2,2" </w:instrText>
      </w:r>
      <w:r>
        <w:rPr>
          <w:iCs/>
          <w:sz w:val="28"/>
          <w:szCs w:val="28"/>
        </w:rPr>
        <w:fldChar w:fldCharType="separate"/>
      </w:r>
      <w:hyperlink w:anchor="_Toc142388000" w:history="1">
        <w:r w:rsidR="003A2C26" w:rsidRPr="00EB2D06">
          <w:rPr>
            <w:rStyle w:val="Hyperlink"/>
          </w:rPr>
          <w:t>F–10 AUSTRALIAN CURRICULUM: Latin language support resource</w:t>
        </w:r>
        <w:r w:rsidR="003A2C26">
          <w:rPr>
            <w:webHidden/>
          </w:rPr>
          <w:tab/>
        </w:r>
        <w:r w:rsidR="003A2C26">
          <w:rPr>
            <w:webHidden/>
          </w:rPr>
          <w:fldChar w:fldCharType="begin"/>
        </w:r>
        <w:r w:rsidR="003A2C26">
          <w:rPr>
            <w:webHidden/>
          </w:rPr>
          <w:instrText xml:space="preserve"> PAGEREF _Toc142388000 \h </w:instrText>
        </w:r>
        <w:r w:rsidR="003A2C26">
          <w:rPr>
            <w:webHidden/>
          </w:rPr>
        </w:r>
        <w:r w:rsidR="003A2C26">
          <w:rPr>
            <w:webHidden/>
          </w:rPr>
          <w:fldChar w:fldCharType="separate"/>
        </w:r>
        <w:r w:rsidR="003A2C26">
          <w:rPr>
            <w:webHidden/>
          </w:rPr>
          <w:t>3</w:t>
        </w:r>
        <w:r w:rsidR="003A2C26">
          <w:rPr>
            <w:webHidden/>
          </w:rPr>
          <w:fldChar w:fldCharType="end"/>
        </w:r>
      </w:hyperlink>
    </w:p>
    <w:p w14:paraId="195353A0" w14:textId="55608885" w:rsidR="003A2C26" w:rsidRDefault="00567934">
      <w:pPr>
        <w:pStyle w:val="TOC2"/>
        <w:rPr>
          <w:rFonts w:asciiTheme="minorHAnsi" w:eastAsiaTheme="minorEastAsia" w:hAnsiTheme="minorHAnsi" w:cstheme="minorBidi"/>
          <w:b w:val="0"/>
          <w:iCs w:val="0"/>
          <w:color w:val="auto"/>
          <w:kern w:val="2"/>
          <w:sz w:val="22"/>
          <w:szCs w:val="22"/>
          <w:lang w:eastAsia="en-AU"/>
          <w14:ligatures w14:val="standardContextual"/>
        </w:rPr>
      </w:pPr>
      <w:hyperlink w:anchor="_Toc142388001" w:history="1">
        <w:r w:rsidR="003A2C26" w:rsidRPr="00EB2D06">
          <w:rPr>
            <w:rStyle w:val="Hyperlink"/>
          </w:rPr>
          <w:t>Introduction</w:t>
        </w:r>
        <w:r w:rsidR="003A2C26">
          <w:rPr>
            <w:webHidden/>
          </w:rPr>
          <w:tab/>
        </w:r>
        <w:r w:rsidR="003A2C26">
          <w:rPr>
            <w:webHidden/>
          </w:rPr>
          <w:fldChar w:fldCharType="begin"/>
        </w:r>
        <w:r w:rsidR="003A2C26">
          <w:rPr>
            <w:webHidden/>
          </w:rPr>
          <w:instrText xml:space="preserve"> PAGEREF _Toc142388001 \h </w:instrText>
        </w:r>
        <w:r w:rsidR="003A2C26">
          <w:rPr>
            <w:webHidden/>
          </w:rPr>
        </w:r>
        <w:r w:rsidR="003A2C26">
          <w:rPr>
            <w:webHidden/>
          </w:rPr>
          <w:fldChar w:fldCharType="separate"/>
        </w:r>
        <w:r w:rsidR="003A2C26">
          <w:rPr>
            <w:webHidden/>
          </w:rPr>
          <w:t>3</w:t>
        </w:r>
        <w:r w:rsidR="003A2C26">
          <w:rPr>
            <w:webHidden/>
          </w:rPr>
          <w:fldChar w:fldCharType="end"/>
        </w:r>
      </w:hyperlink>
    </w:p>
    <w:p w14:paraId="2CBBD8B9" w14:textId="3CCC28FF" w:rsidR="003A2C26" w:rsidRDefault="00567934">
      <w:pPr>
        <w:pStyle w:val="TOC2"/>
        <w:rPr>
          <w:rFonts w:asciiTheme="minorHAnsi" w:eastAsiaTheme="minorEastAsia" w:hAnsiTheme="minorHAnsi" w:cstheme="minorBidi"/>
          <w:b w:val="0"/>
          <w:iCs w:val="0"/>
          <w:color w:val="auto"/>
          <w:kern w:val="2"/>
          <w:sz w:val="22"/>
          <w:szCs w:val="22"/>
          <w:lang w:eastAsia="en-AU"/>
          <w14:ligatures w14:val="standardContextual"/>
        </w:rPr>
      </w:pPr>
      <w:hyperlink w:anchor="_Toc142388002" w:history="1">
        <w:r w:rsidR="003A2C26" w:rsidRPr="00EB2D06">
          <w:rPr>
            <w:rStyle w:val="Hyperlink"/>
            <w:lang w:val="en-US"/>
          </w:rPr>
          <w:t>Language structures and features</w:t>
        </w:r>
        <w:r w:rsidR="003A2C26">
          <w:rPr>
            <w:webHidden/>
          </w:rPr>
          <w:tab/>
        </w:r>
        <w:r w:rsidR="003A2C26">
          <w:rPr>
            <w:webHidden/>
          </w:rPr>
          <w:fldChar w:fldCharType="begin"/>
        </w:r>
        <w:r w:rsidR="003A2C26">
          <w:rPr>
            <w:webHidden/>
          </w:rPr>
          <w:instrText xml:space="preserve"> PAGEREF _Toc142388002 \h </w:instrText>
        </w:r>
        <w:r w:rsidR="003A2C26">
          <w:rPr>
            <w:webHidden/>
          </w:rPr>
        </w:r>
        <w:r w:rsidR="003A2C26">
          <w:rPr>
            <w:webHidden/>
          </w:rPr>
          <w:fldChar w:fldCharType="separate"/>
        </w:r>
        <w:r w:rsidR="003A2C26">
          <w:rPr>
            <w:webHidden/>
          </w:rPr>
          <w:t>4</w:t>
        </w:r>
        <w:r w:rsidR="003A2C26">
          <w:rPr>
            <w:webHidden/>
          </w:rPr>
          <w:fldChar w:fldCharType="end"/>
        </w:r>
      </w:hyperlink>
    </w:p>
    <w:p w14:paraId="626B138C" w14:textId="74BBC55F" w:rsidR="009356E0" w:rsidRDefault="00A204F6" w:rsidP="003819FD">
      <w:pPr>
        <w:pStyle w:val="ACARA-HEADING1"/>
        <w:rPr>
          <w:rFonts w:ascii="Arial" w:hAnsi="Arial"/>
          <w:bCs/>
          <w:iCs/>
          <w:caps w:val="0"/>
          <w:color w:val="005D93" w:themeColor="text2"/>
          <w:sz w:val="28"/>
          <w:szCs w:val="28"/>
          <w:lang w:val="en-US"/>
        </w:rPr>
      </w:pPr>
      <w:r>
        <w:rPr>
          <w:rFonts w:ascii="Arial" w:eastAsia="Arial" w:hAnsi="Arial"/>
          <w:bCs/>
          <w:iCs/>
          <w:noProof/>
          <w:color w:val="005D93" w:themeColor="text2"/>
          <w:sz w:val="28"/>
          <w:szCs w:val="28"/>
          <w:lang w:val="en-US"/>
        </w:rPr>
        <w:fldChar w:fldCharType="end"/>
      </w:r>
    </w:p>
    <w:p w14:paraId="0124389A" w14:textId="71013833" w:rsidR="009356E0" w:rsidRDefault="009356E0">
      <w:pPr>
        <w:spacing w:before="160" w:after="0" w:line="360" w:lineRule="auto"/>
        <w:rPr>
          <w:rFonts w:eastAsiaTheme="majorEastAsia"/>
          <w:b/>
          <w:bCs/>
          <w:i w:val="0"/>
          <w:iCs/>
          <w:color w:val="005D93" w:themeColor="text2"/>
          <w:sz w:val="28"/>
          <w:szCs w:val="28"/>
          <w:lang w:val="en-US"/>
        </w:rPr>
      </w:pPr>
      <w:r>
        <w:rPr>
          <w:bCs/>
          <w:iCs/>
          <w:caps/>
          <w:color w:val="005D93" w:themeColor="text2"/>
          <w:sz w:val="28"/>
          <w:szCs w:val="28"/>
          <w:lang w:val="en-US"/>
        </w:rPr>
        <w:br w:type="page"/>
      </w:r>
    </w:p>
    <w:p w14:paraId="152E182F" w14:textId="3F71F6EB" w:rsidR="0043794D" w:rsidRDefault="0043794D" w:rsidP="0043794D">
      <w:pPr>
        <w:pStyle w:val="ACARA-HEADING1"/>
      </w:pPr>
      <w:bookmarkStart w:id="5" w:name="_Toc137720668"/>
      <w:bookmarkStart w:id="6" w:name="_Toc142388000"/>
      <w:bookmarkStart w:id="7" w:name="_Toc90386028"/>
      <w:bookmarkEnd w:id="2"/>
      <w:bookmarkEnd w:id="3"/>
      <w:bookmarkEnd w:id="4"/>
      <w:r>
        <w:lastRenderedPageBreak/>
        <w:t>F–10 AUSTRALIAN CURRICULUM: Latin language support resource</w:t>
      </w:r>
      <w:bookmarkEnd w:id="5"/>
      <w:bookmarkEnd w:id="6"/>
    </w:p>
    <w:p w14:paraId="24628D7B" w14:textId="77777777" w:rsidR="0043794D" w:rsidRDefault="0043794D" w:rsidP="0043794D">
      <w:pPr>
        <w:pStyle w:val="ACARA-Heading2"/>
      </w:pPr>
      <w:bookmarkStart w:id="8" w:name="_Toc137720669"/>
      <w:bookmarkStart w:id="9" w:name="_Toc142388001"/>
      <w:r>
        <w:t>Introduction</w:t>
      </w:r>
      <w:bookmarkEnd w:id="8"/>
      <w:bookmarkEnd w:id="9"/>
    </w:p>
    <w:p w14:paraId="73DA6951" w14:textId="13B02077" w:rsidR="0043794D" w:rsidRDefault="0043794D" w:rsidP="0043794D">
      <w:pPr>
        <w:pStyle w:val="ACARAbodytext"/>
        <w:rPr>
          <w:i/>
          <w:lang w:val="en-US"/>
        </w:rPr>
      </w:pPr>
      <w:r>
        <w:rPr>
          <w:lang w:val="en-US"/>
        </w:rPr>
        <w:t xml:space="preserve">This Latin Language resource </w:t>
      </w:r>
      <w:r w:rsidR="5C82B1B4" w:rsidRPr="46DA43E1">
        <w:rPr>
          <w:lang w:val="en-US"/>
        </w:rPr>
        <w:t>w</w:t>
      </w:r>
      <w:r w:rsidR="7337B2F2" w:rsidRPr="66627E36">
        <w:rPr>
          <w:lang w:val="en-US"/>
        </w:rPr>
        <w:t xml:space="preserve">as </w:t>
      </w:r>
      <w:r>
        <w:t>developed</w:t>
      </w:r>
      <w:r>
        <w:rPr>
          <w:lang w:val="en-US"/>
        </w:rPr>
        <w:t xml:space="preserve"> to support teachers as they plan teaching and learning programs to implement the Australian Curriculum: Latin. It is optional and includes illustrative examples and suggestions for a sequential development of language </w:t>
      </w:r>
      <w:r w:rsidR="006734DD">
        <w:rPr>
          <w:lang w:val="en-US"/>
        </w:rPr>
        <w:t xml:space="preserve">structures and </w:t>
      </w:r>
      <w:r>
        <w:rPr>
          <w:lang w:val="en-US"/>
        </w:rPr>
        <w:t xml:space="preserve">features.  </w:t>
      </w:r>
    </w:p>
    <w:p w14:paraId="574F65F9" w14:textId="77777777" w:rsidR="00061919" w:rsidRDefault="0043794D" w:rsidP="0043794D">
      <w:pPr>
        <w:pStyle w:val="ACARAbodytext"/>
      </w:pPr>
      <w:r>
        <w:t xml:space="preserve">Content is presented in 2 broad levels – beginner/intermediate and intermediate/advanced – and is independent of the year bands and the time spent on task. </w:t>
      </w:r>
    </w:p>
    <w:p w14:paraId="1D074D20" w14:textId="05FB6D26" w:rsidR="0043794D" w:rsidRDefault="0043794D" w:rsidP="0043794D">
      <w:pPr>
        <w:pStyle w:val="ACARAbodytext"/>
      </w:pPr>
      <w:r>
        <w:t>Teachers can use suggestions in the resource to assist their planning of programs based on the AC:</w:t>
      </w:r>
      <w:r w:rsidR="0027723F">
        <w:t xml:space="preserve"> </w:t>
      </w:r>
      <w:r>
        <w:t>Latin. The resource may assist teachers to meet the diverse language needs and learning backgrounds of students at different entry points into second</w:t>
      </w:r>
      <w:r w:rsidR="002B50D6">
        <w:t>-</w:t>
      </w:r>
      <w:r>
        <w:t xml:space="preserve">language learning. </w:t>
      </w:r>
    </w:p>
    <w:p w14:paraId="2467FAE7" w14:textId="77777777" w:rsidR="002B50D6" w:rsidRDefault="0043794D" w:rsidP="0043794D">
      <w:pPr>
        <w:pStyle w:val="ACARAbodytext"/>
      </w:pPr>
      <w:r>
        <w:t xml:space="preserve">For example: </w:t>
      </w:r>
    </w:p>
    <w:p w14:paraId="3C26927A" w14:textId="7B39527D" w:rsidR="0043794D" w:rsidRDefault="0043794D" w:rsidP="00A03B7D">
      <w:pPr>
        <w:pStyle w:val="ACARAbodytext"/>
        <w:numPr>
          <w:ilvl w:val="0"/>
          <w:numId w:val="132"/>
        </w:numPr>
      </w:pPr>
      <w:r>
        <w:t>a Year 9 student is learning Latin for the first time. The teacher can use the cognitive demand of the Years 9 and 10 curriculum achievement standard</w:t>
      </w:r>
      <w:r w:rsidR="00C772DC">
        <w:t>s</w:t>
      </w:r>
      <w:r>
        <w:t xml:space="preserve"> and content descriptions</w:t>
      </w:r>
      <w:r w:rsidR="00D32395">
        <w:t>,</w:t>
      </w:r>
      <w:r>
        <w:t xml:space="preserve"> supported by the beginner/intermediate language </w:t>
      </w:r>
      <w:r w:rsidR="00C772DC">
        <w:t xml:space="preserve">structures and </w:t>
      </w:r>
      <w:r>
        <w:t>features, to cater for the linguistic needs of the student.</w:t>
      </w:r>
    </w:p>
    <w:p w14:paraId="2ECE2199" w14:textId="734F1986" w:rsidR="0043794D" w:rsidRDefault="0007772D" w:rsidP="0043794D">
      <w:pPr>
        <w:pStyle w:val="ACARAbodytext"/>
        <w:rPr>
          <w:i/>
        </w:rPr>
      </w:pPr>
      <w:r>
        <w:t>This resource</w:t>
      </w:r>
      <w:r w:rsidR="00E34EF8">
        <w:t xml:space="preserve"> provides </w:t>
      </w:r>
      <w:r w:rsidR="0043794D">
        <w:t xml:space="preserve">language </w:t>
      </w:r>
      <w:r w:rsidR="00066BCA">
        <w:t xml:space="preserve">structures </w:t>
      </w:r>
      <w:r w:rsidR="0043794D">
        <w:t xml:space="preserve">and </w:t>
      </w:r>
      <w:r w:rsidR="00DB1663">
        <w:t>features that</w:t>
      </w:r>
      <w:r w:rsidR="0043794D">
        <w:t xml:space="preserve"> are neither exhaustive nor mutually exclusive. The </w:t>
      </w:r>
      <w:r w:rsidR="00DE0CDC">
        <w:t>2</w:t>
      </w:r>
      <w:r w:rsidR="0043794D">
        <w:t xml:space="preserve"> levels demonstrate how a particular </w:t>
      </w:r>
      <w:r w:rsidR="00DE0CDC">
        <w:t xml:space="preserve">structure or </w:t>
      </w:r>
      <w:r w:rsidR="0043794D">
        <w:t xml:space="preserve">feature could be developed </w:t>
      </w:r>
      <w:r w:rsidR="00321992">
        <w:t xml:space="preserve">at </w:t>
      </w:r>
      <w:r w:rsidR="0043794D">
        <w:t>different stages of a continuum of second</w:t>
      </w:r>
      <w:r w:rsidR="00A63B58">
        <w:t>-</w:t>
      </w:r>
      <w:r w:rsidR="0043794D">
        <w:t>language learning.</w:t>
      </w:r>
    </w:p>
    <w:p w14:paraId="596F0CC1" w14:textId="1654D0DB" w:rsidR="00960D51" w:rsidRPr="009135ED" w:rsidRDefault="00960D51" w:rsidP="00A946B7">
      <w:pPr>
        <w:pStyle w:val="ACARAbodytext"/>
      </w:pPr>
      <w:bookmarkStart w:id="10" w:name="_Toc90386029"/>
      <w:bookmarkEnd w:id="7"/>
      <w:r>
        <w:rPr>
          <w:rFonts w:hint="eastAsia"/>
          <w:lang w:val="en-US"/>
        </w:rPr>
        <w:br w:type="page"/>
      </w:r>
    </w:p>
    <w:p w14:paraId="18836FE8" w14:textId="295D1846" w:rsidR="00B6455E" w:rsidRPr="00B6455E" w:rsidRDefault="0043794D" w:rsidP="00B6455E">
      <w:pPr>
        <w:pStyle w:val="ACARA-Heading2"/>
        <w:rPr>
          <w:lang w:val="en-US"/>
        </w:rPr>
      </w:pPr>
      <w:bookmarkStart w:id="11" w:name="_Toc142388002"/>
      <w:bookmarkEnd w:id="10"/>
      <w:r w:rsidRPr="00B6455E">
        <w:rPr>
          <w:lang w:val="en-US"/>
        </w:rPr>
        <w:lastRenderedPageBreak/>
        <w:t xml:space="preserve">Language </w:t>
      </w:r>
      <w:r w:rsidR="00AD296B">
        <w:rPr>
          <w:lang w:val="en-US"/>
        </w:rPr>
        <w:t>structures and features</w:t>
      </w:r>
      <w:bookmarkEnd w:id="11"/>
    </w:p>
    <w:p w14:paraId="0568E210" w14:textId="19253F18" w:rsidR="00B6455E" w:rsidRPr="00E06A4A" w:rsidRDefault="00B6455E" w:rsidP="001A14F1">
      <w:pPr>
        <w:pStyle w:val="Tableheadingwhite"/>
        <w:rPr>
          <w:i/>
          <w:color w:val="000000"/>
          <w:sz w:val="22"/>
        </w:rPr>
      </w:pPr>
      <w:r w:rsidRPr="00157156">
        <w:rPr>
          <w:sz w:val="22"/>
        </w:rPr>
        <w:t>T</w:t>
      </w:r>
      <w:r w:rsidR="00B57CE5" w:rsidRPr="00157156">
        <w:rPr>
          <w:sz w:val="22"/>
        </w:rPr>
        <w:t>able</w:t>
      </w:r>
      <w:r w:rsidR="00A63B58" w:rsidRPr="00157156">
        <w:rPr>
          <w:sz w:val="22"/>
        </w:rPr>
        <w:t xml:space="preserve"> 1</w:t>
      </w:r>
      <w:r w:rsidR="00B57CE5" w:rsidRPr="00157156">
        <w:rPr>
          <w:sz w:val="22"/>
        </w:rPr>
        <w:t xml:space="preserve"> </w:t>
      </w:r>
      <w:r w:rsidRPr="00157156">
        <w:rPr>
          <w:sz w:val="22"/>
        </w:rPr>
        <w:t xml:space="preserve">begins with ‘Conventions of </w:t>
      </w:r>
      <w:r w:rsidR="00B57CE5" w:rsidRPr="00157156">
        <w:rPr>
          <w:sz w:val="22"/>
        </w:rPr>
        <w:t xml:space="preserve">phonological and orthographic </w:t>
      </w:r>
      <w:r w:rsidRPr="00157156">
        <w:rPr>
          <w:sz w:val="22"/>
        </w:rPr>
        <w:t>system</w:t>
      </w:r>
      <w:r w:rsidR="00B57CE5" w:rsidRPr="00157156">
        <w:rPr>
          <w:sz w:val="22"/>
        </w:rPr>
        <w:t>s</w:t>
      </w:r>
      <w:r w:rsidRPr="00157156">
        <w:rPr>
          <w:sz w:val="22"/>
        </w:rPr>
        <w:t xml:space="preserve">’ followed by </w:t>
      </w:r>
      <w:r w:rsidR="00BA7E81" w:rsidRPr="00157156">
        <w:rPr>
          <w:sz w:val="22"/>
        </w:rPr>
        <w:t>structures and features</w:t>
      </w:r>
      <w:r w:rsidRPr="00157156">
        <w:rPr>
          <w:sz w:val="22"/>
        </w:rPr>
        <w:t xml:space="preserve"> organised in alphabetical order.</w:t>
      </w:r>
    </w:p>
    <w:p w14:paraId="2C1DE992" w14:textId="39C2614D" w:rsidR="00B6455E" w:rsidRPr="00157156" w:rsidRDefault="00B6455E" w:rsidP="00157156">
      <w:pPr>
        <w:pStyle w:val="Tableheadingwhite"/>
        <w:spacing w:after="0"/>
        <w:rPr>
          <w:rFonts w:eastAsia="MS Gothic"/>
          <w:iCs/>
          <w:szCs w:val="20"/>
          <w:lang w:eastAsia="ja-JP"/>
        </w:rPr>
      </w:pPr>
      <w:r w:rsidRPr="00157156">
        <w:rPr>
          <w:rFonts w:eastAsia="MS Gothic"/>
          <w:iCs/>
          <w:szCs w:val="20"/>
          <w:lang w:eastAsia="ja-JP"/>
        </w:rPr>
        <w:t>Table 1</w:t>
      </w:r>
      <w:r w:rsidRPr="00E06A4A">
        <w:rPr>
          <w:rFonts w:eastAsia="MS Gothic"/>
          <w:iCs/>
          <w:szCs w:val="20"/>
          <w:lang w:eastAsia="ja-JP"/>
        </w:rPr>
        <w:t xml:space="preserve">: </w:t>
      </w:r>
      <w:r w:rsidRPr="00157156">
        <w:rPr>
          <w:rFonts w:eastAsia="MS Gothic"/>
          <w:iCs/>
          <w:szCs w:val="20"/>
          <w:lang w:eastAsia="ja-JP"/>
        </w:rPr>
        <w:t xml:space="preserve">Language </w:t>
      </w:r>
      <w:r w:rsidR="00AD296B" w:rsidRPr="00157156">
        <w:rPr>
          <w:rFonts w:eastAsia="MS Gothic"/>
          <w:iCs/>
          <w:szCs w:val="20"/>
          <w:lang w:eastAsia="ja-JP"/>
        </w:rPr>
        <w:t>structures and features</w:t>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2364"/>
        <w:gridCol w:w="6353"/>
        <w:gridCol w:w="6353"/>
      </w:tblGrid>
      <w:tr w:rsidR="00610B25" w:rsidRPr="0094378D" w14:paraId="3C118049" w14:textId="77777777" w:rsidTr="3A6F7C7E">
        <w:trPr>
          <w:trHeight w:val="358"/>
        </w:trPr>
        <w:tc>
          <w:tcPr>
            <w:tcW w:w="15070" w:type="dxa"/>
            <w:gridSpan w:val="3"/>
            <w:shd w:val="clear" w:color="auto" w:fill="005D93" w:themeFill="text2"/>
          </w:tcPr>
          <w:p w14:paraId="7C6EA734" w14:textId="40B39172" w:rsidR="00610B25" w:rsidRPr="00250DCC" w:rsidRDefault="00610B25" w:rsidP="00250DCC">
            <w:pPr>
              <w:pStyle w:val="BodyText"/>
              <w:spacing w:before="40" w:after="40" w:line="240" w:lineRule="auto"/>
              <w:ind w:left="23" w:right="23"/>
              <w:jc w:val="center"/>
              <w:rPr>
                <w:b/>
                <w:bCs/>
                <w:color w:val="FFFFFF" w:themeColor="background1"/>
              </w:rPr>
            </w:pPr>
            <w:r w:rsidRPr="00250DCC">
              <w:rPr>
                <w:b/>
                <w:bCs/>
                <w:color w:val="FFFFFF" w:themeColor="background1"/>
              </w:rPr>
              <w:t xml:space="preserve">Language </w:t>
            </w:r>
            <w:r w:rsidR="00DD78B8">
              <w:rPr>
                <w:b/>
                <w:bCs/>
                <w:color w:val="FFFFFF" w:themeColor="background1"/>
              </w:rPr>
              <w:t xml:space="preserve">structures and </w:t>
            </w:r>
            <w:r w:rsidR="00AD296B">
              <w:rPr>
                <w:b/>
                <w:bCs/>
                <w:color w:val="FFFFFF" w:themeColor="background1"/>
              </w:rPr>
              <w:t>features</w:t>
            </w:r>
          </w:p>
        </w:tc>
      </w:tr>
      <w:tr w:rsidR="00700366" w:rsidRPr="0094378D" w14:paraId="187A4E68" w14:textId="77777777" w:rsidTr="3A6F7C7E">
        <w:trPr>
          <w:trHeight w:val="343"/>
        </w:trPr>
        <w:tc>
          <w:tcPr>
            <w:tcW w:w="2364" w:type="dxa"/>
            <w:vMerge w:val="restart"/>
            <w:shd w:val="clear" w:color="auto" w:fill="FFEECE" w:themeFill="accent3" w:themeFillTint="66"/>
          </w:tcPr>
          <w:p w14:paraId="6958DD25" w14:textId="77777777" w:rsidR="00700366" w:rsidRDefault="00700366" w:rsidP="00A97D7D">
            <w:pPr>
              <w:pStyle w:val="Descriptiontitle"/>
            </w:pPr>
            <w:bookmarkStart w:id="12" w:name="_Hlk82126127"/>
          </w:p>
          <w:p w14:paraId="75A79F56" w14:textId="71AAFB22" w:rsidR="00700366" w:rsidRPr="007078D3" w:rsidRDefault="00700366" w:rsidP="00A97D7D">
            <w:pPr>
              <w:pStyle w:val="Descriptiontitle"/>
              <w:rPr>
                <w:b w:val="0"/>
              </w:rPr>
            </w:pPr>
            <w:r>
              <w:t>Conventions of phonological and orthographic systems</w:t>
            </w:r>
          </w:p>
        </w:tc>
        <w:tc>
          <w:tcPr>
            <w:tcW w:w="6353" w:type="dxa"/>
            <w:shd w:val="clear" w:color="auto" w:fill="E5F5FB" w:themeFill="accent2"/>
          </w:tcPr>
          <w:p w14:paraId="3A243B5E" w14:textId="44F2302B" w:rsidR="00700366" w:rsidRPr="007078D3" w:rsidRDefault="00700366" w:rsidP="00700366">
            <w:pPr>
              <w:pStyle w:val="BodyText"/>
              <w:spacing w:before="40" w:after="40" w:line="240" w:lineRule="auto"/>
              <w:ind w:left="23" w:right="23"/>
              <w:jc w:val="center"/>
              <w:rPr>
                <w:b/>
                <w:bCs/>
                <w:iCs/>
                <w:color w:val="auto"/>
              </w:rPr>
            </w:pPr>
            <w:r>
              <w:rPr>
                <w:b/>
                <w:bCs/>
                <w:iCs/>
                <w:color w:val="auto"/>
              </w:rPr>
              <w:t>Beginner</w:t>
            </w:r>
            <w:r w:rsidR="00641EA1">
              <w:rPr>
                <w:b/>
                <w:bCs/>
                <w:iCs/>
                <w:color w:val="auto"/>
              </w:rPr>
              <w:t>/</w:t>
            </w:r>
            <w:r>
              <w:rPr>
                <w:b/>
                <w:bCs/>
                <w:iCs/>
                <w:color w:val="auto"/>
              </w:rPr>
              <w:t>Intermediate</w:t>
            </w:r>
          </w:p>
        </w:tc>
        <w:tc>
          <w:tcPr>
            <w:tcW w:w="6353" w:type="dxa"/>
            <w:shd w:val="clear" w:color="auto" w:fill="E5F5FB" w:themeFill="accent2"/>
          </w:tcPr>
          <w:p w14:paraId="00E62732" w14:textId="1A2EC128" w:rsidR="00700366" w:rsidRPr="007078D3" w:rsidRDefault="00700366" w:rsidP="004F11B7">
            <w:pPr>
              <w:pStyle w:val="BodyText"/>
              <w:spacing w:before="40" w:after="40" w:line="240" w:lineRule="auto"/>
              <w:ind w:left="23" w:right="23"/>
              <w:jc w:val="center"/>
              <w:rPr>
                <w:b/>
                <w:bCs/>
                <w:iCs/>
                <w:color w:val="auto"/>
              </w:rPr>
            </w:pPr>
            <w:r w:rsidRPr="00700366">
              <w:rPr>
                <w:b/>
                <w:bCs/>
                <w:iCs/>
                <w:color w:val="auto"/>
              </w:rPr>
              <w:t>Intermediate</w:t>
            </w:r>
            <w:r w:rsidR="00641EA1">
              <w:rPr>
                <w:b/>
                <w:bCs/>
                <w:iCs/>
                <w:color w:val="auto"/>
              </w:rPr>
              <w:t>/</w:t>
            </w:r>
            <w:r>
              <w:rPr>
                <w:b/>
                <w:bCs/>
                <w:iCs/>
                <w:color w:val="auto"/>
              </w:rPr>
              <w:t>Advanced</w:t>
            </w:r>
          </w:p>
        </w:tc>
      </w:tr>
      <w:bookmarkEnd w:id="12"/>
      <w:tr w:rsidR="006A5993" w:rsidRPr="0094378D" w14:paraId="2A0B79E1" w14:textId="77777777" w:rsidTr="3A6F7C7E">
        <w:trPr>
          <w:trHeight w:val="3364"/>
        </w:trPr>
        <w:tc>
          <w:tcPr>
            <w:tcW w:w="2364" w:type="dxa"/>
            <w:vMerge/>
          </w:tcPr>
          <w:p w14:paraId="5678AA9C" w14:textId="5691E4CB" w:rsidR="006A5993" w:rsidRDefault="006A5993" w:rsidP="00A97D7D">
            <w:pPr>
              <w:pStyle w:val="Descriptiontitle"/>
            </w:pPr>
          </w:p>
        </w:tc>
        <w:tc>
          <w:tcPr>
            <w:tcW w:w="6353" w:type="dxa"/>
          </w:tcPr>
          <w:p w14:paraId="7506153E" w14:textId="441B1B67" w:rsidR="00797D0A" w:rsidRPr="005F4AB6" w:rsidRDefault="00773FC8" w:rsidP="00797D0A">
            <w:pPr>
              <w:pStyle w:val="Bullets"/>
              <w:numPr>
                <w:ilvl w:val="0"/>
                <w:numId w:val="0"/>
              </w:numPr>
              <w:rPr>
                <w:b/>
                <w:bCs/>
              </w:rPr>
            </w:pPr>
            <w:r w:rsidRPr="005F4AB6">
              <w:rPr>
                <w:b/>
                <w:bCs/>
              </w:rPr>
              <w:t>letters</w:t>
            </w:r>
            <w:r w:rsidR="002028E4">
              <w:rPr>
                <w:b/>
                <w:bCs/>
              </w:rPr>
              <w:t>,</w:t>
            </w:r>
            <w:r w:rsidR="004A01D1">
              <w:rPr>
                <w:b/>
                <w:bCs/>
              </w:rPr>
              <w:t xml:space="preserve"> </w:t>
            </w:r>
            <w:r w:rsidR="002028E4" w:rsidRPr="005F4AB6">
              <w:rPr>
                <w:b/>
                <w:bCs/>
              </w:rPr>
              <w:t>sounds and</w:t>
            </w:r>
            <w:r w:rsidR="008A2A5F">
              <w:rPr>
                <w:b/>
                <w:bCs/>
              </w:rPr>
              <w:t xml:space="preserve"> pronunciation</w:t>
            </w:r>
          </w:p>
          <w:p w14:paraId="12762DA0" w14:textId="73955D90" w:rsidR="6DF39B9F" w:rsidRPr="008A2A5F" w:rsidRDefault="6DF39B9F" w:rsidP="008A2A5F">
            <w:pPr>
              <w:pStyle w:val="ACARA-Tablebullet"/>
              <w:numPr>
                <w:ilvl w:val="0"/>
                <w:numId w:val="10"/>
              </w:numPr>
              <w:ind w:left="680" w:hanging="340"/>
              <w:rPr>
                <w:rFonts w:eastAsia="Arial"/>
                <w:color w:val="000000" w:themeColor="accent4"/>
              </w:rPr>
            </w:pPr>
            <w:r w:rsidRPr="7EC02B31">
              <w:t>sound and pronunciation of the 23 letters</w:t>
            </w:r>
            <w:r w:rsidR="003D578D">
              <w:t xml:space="preserve"> </w:t>
            </w:r>
            <w:r w:rsidR="003D578D" w:rsidRPr="003D578D">
              <w:rPr>
                <w:rFonts w:eastAsia="Arial"/>
                <w:color w:val="000000" w:themeColor="accent4"/>
              </w:rPr>
              <w:t>Roman letters</w:t>
            </w:r>
            <w:r w:rsidR="003D578D">
              <w:rPr>
                <w:rFonts w:eastAsia="Arial"/>
                <w:color w:val="000000" w:themeColor="accent4"/>
              </w:rPr>
              <w:t xml:space="preserve"> of the alphabet</w:t>
            </w:r>
          </w:p>
          <w:p w14:paraId="4CAB5EAE" w14:textId="20835467" w:rsidR="349C9DC2" w:rsidRPr="003B67CC" w:rsidRDefault="003F5073" w:rsidP="00F40117">
            <w:pPr>
              <w:pStyle w:val="ACARA-Tablebullet"/>
              <w:numPr>
                <w:ilvl w:val="0"/>
                <w:numId w:val="10"/>
              </w:numPr>
              <w:spacing w:before="100" w:after="100" w:line="240" w:lineRule="auto"/>
              <w:rPr>
                <w:color w:val="000000" w:themeColor="accent4"/>
              </w:rPr>
            </w:pPr>
            <w:r>
              <w:rPr>
                <w:rFonts w:eastAsia="Arial"/>
                <w:color w:val="000000" w:themeColor="accent4"/>
              </w:rPr>
              <w:t>p</w:t>
            </w:r>
            <w:r w:rsidR="349C9DC2" w:rsidRPr="00AD296B">
              <w:rPr>
                <w:rFonts w:eastAsia="Arial"/>
                <w:color w:val="000000" w:themeColor="accent4"/>
              </w:rPr>
              <w:t xml:space="preserve">ronunciation of </w:t>
            </w:r>
            <w:r w:rsidR="349C9DC2" w:rsidRPr="00AE5162">
              <w:rPr>
                <w:rFonts w:eastAsia="Arial"/>
                <w:i/>
                <w:iCs/>
                <w:color w:val="000000" w:themeColor="accent4"/>
              </w:rPr>
              <w:t>c, u/v, g</w:t>
            </w:r>
          </w:p>
          <w:p w14:paraId="6929435A" w14:textId="553A3657" w:rsidR="6DF39B9F" w:rsidRDefault="6DF39B9F" w:rsidP="00F40117">
            <w:pPr>
              <w:pStyle w:val="ACARA-Tablebullet"/>
              <w:numPr>
                <w:ilvl w:val="0"/>
                <w:numId w:val="10"/>
              </w:numPr>
              <w:spacing w:before="100" w:after="100" w:line="240" w:lineRule="auto"/>
              <w:rPr>
                <w:rFonts w:eastAsia="Arial"/>
                <w:i/>
                <w:iCs/>
                <w:color w:val="000000" w:themeColor="accent4"/>
              </w:rPr>
            </w:pPr>
            <w:r w:rsidRPr="7EC02B31">
              <w:rPr>
                <w:rFonts w:eastAsia="Arial"/>
                <w:color w:val="000000" w:themeColor="accent4"/>
              </w:rPr>
              <w:t xml:space="preserve">pronunciation of </w:t>
            </w:r>
            <w:r w:rsidR="78ADEE2D" w:rsidRPr="7EC02B31">
              <w:rPr>
                <w:rFonts w:eastAsia="Arial"/>
                <w:color w:val="000000" w:themeColor="accent4"/>
              </w:rPr>
              <w:t xml:space="preserve">short and long </w:t>
            </w:r>
            <w:r w:rsidRPr="7EC02B31">
              <w:rPr>
                <w:rFonts w:eastAsia="Arial"/>
                <w:color w:val="000000" w:themeColor="accent4"/>
              </w:rPr>
              <w:t>vowels</w:t>
            </w:r>
            <w:r w:rsidR="4B541AC0" w:rsidRPr="7EC02B31">
              <w:rPr>
                <w:rFonts w:eastAsia="Arial"/>
                <w:color w:val="000000" w:themeColor="accent4"/>
              </w:rPr>
              <w:t xml:space="preserve">, for example, </w:t>
            </w:r>
            <w:r w:rsidR="4B541AC0" w:rsidRPr="00AD296B">
              <w:rPr>
                <w:rFonts w:eastAsia="Arial"/>
                <w:i/>
                <w:iCs/>
                <w:color w:val="000000" w:themeColor="accent4"/>
              </w:rPr>
              <w:t>mater</w:t>
            </w:r>
            <w:r w:rsidR="4B541AC0" w:rsidRPr="7EC02B31">
              <w:rPr>
                <w:rFonts w:eastAsia="Arial"/>
                <w:i/>
                <w:iCs/>
                <w:color w:val="000000" w:themeColor="accent4"/>
              </w:rPr>
              <w:t>, pater</w:t>
            </w:r>
          </w:p>
          <w:p w14:paraId="32D1428F" w14:textId="7BECC2A0" w:rsidR="4B541AC0" w:rsidRDefault="00157156" w:rsidP="00F40117">
            <w:pPr>
              <w:pStyle w:val="ACARA-Tablebullet"/>
              <w:numPr>
                <w:ilvl w:val="0"/>
                <w:numId w:val="10"/>
              </w:numPr>
              <w:spacing w:before="100" w:after="100" w:line="240" w:lineRule="auto"/>
              <w:rPr>
                <w:color w:val="000000" w:themeColor="accent4"/>
              </w:rPr>
            </w:pPr>
            <w:r>
              <w:rPr>
                <w:rFonts w:eastAsia="Arial"/>
                <w:color w:val="000000" w:themeColor="accent4"/>
              </w:rPr>
              <w:t>p</w:t>
            </w:r>
            <w:r w:rsidRPr="7EC02B31">
              <w:rPr>
                <w:rFonts w:eastAsia="Arial"/>
                <w:color w:val="000000" w:themeColor="accent4"/>
              </w:rPr>
              <w:t>ronunciation</w:t>
            </w:r>
            <w:r w:rsidR="4B541AC0" w:rsidRPr="7EC02B31">
              <w:rPr>
                <w:rFonts w:eastAsia="Arial"/>
                <w:color w:val="000000" w:themeColor="accent4"/>
              </w:rPr>
              <w:t xml:space="preserve"> of </w:t>
            </w:r>
            <w:proofErr w:type="spellStart"/>
            <w:r w:rsidR="4B541AC0" w:rsidRPr="7EC02B31">
              <w:rPr>
                <w:rFonts w:eastAsia="Arial"/>
                <w:color w:val="000000" w:themeColor="accent4"/>
              </w:rPr>
              <w:t>dipthongs</w:t>
            </w:r>
            <w:proofErr w:type="spellEnd"/>
            <w:r w:rsidR="4B541AC0" w:rsidRPr="7EC02B31">
              <w:rPr>
                <w:rFonts w:eastAsia="Arial"/>
                <w:color w:val="000000" w:themeColor="accent4"/>
              </w:rPr>
              <w:t xml:space="preserve">, for example, </w:t>
            </w:r>
            <w:r w:rsidR="4B541AC0" w:rsidRPr="007763EE">
              <w:rPr>
                <w:rFonts w:eastAsia="Arial"/>
                <w:i/>
                <w:iCs/>
                <w:color w:val="000000" w:themeColor="accent4"/>
              </w:rPr>
              <w:t xml:space="preserve">ae, </w:t>
            </w:r>
            <w:proofErr w:type="spellStart"/>
            <w:r w:rsidR="564B5F0F" w:rsidRPr="007763EE">
              <w:rPr>
                <w:rFonts w:eastAsia="Arial"/>
                <w:i/>
                <w:iCs/>
                <w:color w:val="000000" w:themeColor="accent4"/>
              </w:rPr>
              <w:t>eu</w:t>
            </w:r>
            <w:proofErr w:type="spellEnd"/>
            <w:r w:rsidR="564B5F0F" w:rsidRPr="007763EE">
              <w:rPr>
                <w:rFonts w:eastAsia="Arial"/>
                <w:i/>
                <w:iCs/>
                <w:color w:val="000000" w:themeColor="accent4"/>
              </w:rPr>
              <w:t>,</w:t>
            </w:r>
            <w:r w:rsidR="4B541AC0" w:rsidRPr="007763EE">
              <w:rPr>
                <w:rFonts w:eastAsia="Arial"/>
                <w:i/>
                <w:iCs/>
                <w:color w:val="000000" w:themeColor="accent4"/>
              </w:rPr>
              <w:t xml:space="preserve"> au</w:t>
            </w:r>
            <w:r w:rsidR="2680E91F" w:rsidRPr="007763EE">
              <w:rPr>
                <w:rFonts w:eastAsia="Arial"/>
                <w:i/>
                <w:iCs/>
                <w:color w:val="000000" w:themeColor="accent4"/>
              </w:rPr>
              <w:t xml:space="preserve">, </w:t>
            </w:r>
            <w:proofErr w:type="spellStart"/>
            <w:r w:rsidR="631C1DE5" w:rsidRPr="007763EE">
              <w:rPr>
                <w:rFonts w:eastAsia="Arial"/>
                <w:i/>
                <w:iCs/>
                <w:color w:val="000000" w:themeColor="accent4"/>
              </w:rPr>
              <w:t>ui</w:t>
            </w:r>
            <w:proofErr w:type="spellEnd"/>
            <w:r w:rsidR="631C1DE5" w:rsidRPr="007763EE">
              <w:rPr>
                <w:rFonts w:eastAsia="Arial"/>
                <w:i/>
                <w:iCs/>
                <w:color w:val="000000" w:themeColor="accent4"/>
              </w:rPr>
              <w:t>,</w:t>
            </w:r>
            <w:r w:rsidR="631C1DE5" w:rsidRPr="7EC02B31">
              <w:rPr>
                <w:rFonts w:eastAsia="Arial"/>
                <w:color w:val="000000" w:themeColor="accent4"/>
              </w:rPr>
              <w:t xml:space="preserve"> </w:t>
            </w:r>
            <w:r w:rsidR="4B541AC0" w:rsidRPr="008A2A5F">
              <w:rPr>
                <w:rFonts w:eastAsia="Arial"/>
                <w:color w:val="000000" w:themeColor="accent4"/>
              </w:rPr>
              <w:t xml:space="preserve">in </w:t>
            </w:r>
            <w:r w:rsidR="4B541AC0" w:rsidRPr="7EC02B31">
              <w:rPr>
                <w:rFonts w:eastAsia="Arial"/>
                <w:i/>
                <w:iCs/>
                <w:color w:val="000000" w:themeColor="accent4"/>
              </w:rPr>
              <w:t>Caecilius</w:t>
            </w:r>
          </w:p>
          <w:p w14:paraId="566A53DE" w14:textId="498331A4" w:rsidR="7C5E4EF4" w:rsidRDefault="7C5E4EF4" w:rsidP="00F40117">
            <w:pPr>
              <w:pStyle w:val="ACARA-Tablebullet"/>
              <w:numPr>
                <w:ilvl w:val="0"/>
                <w:numId w:val="10"/>
              </w:numPr>
              <w:spacing w:before="100" w:after="100" w:line="240" w:lineRule="auto"/>
              <w:rPr>
                <w:rStyle w:val="SubtleEmphasis"/>
                <w:szCs w:val="22"/>
              </w:rPr>
            </w:pPr>
            <w:proofErr w:type="spellStart"/>
            <w:r w:rsidRPr="00AE5162">
              <w:rPr>
                <w:rStyle w:val="SubtleEmphasis"/>
                <w:i/>
                <w:iCs w:val="0"/>
              </w:rPr>
              <w:t>i</w:t>
            </w:r>
            <w:proofErr w:type="spellEnd"/>
            <w:r w:rsidRPr="7EC02B31">
              <w:rPr>
                <w:rStyle w:val="SubtleEmphasis"/>
              </w:rPr>
              <w:t xml:space="preserve"> as a vowel and as a consonant, for example, </w:t>
            </w:r>
            <w:proofErr w:type="spellStart"/>
            <w:r w:rsidRPr="00157156">
              <w:rPr>
                <w:rStyle w:val="SubtleEmphasis"/>
                <w:i/>
                <w:iCs w:val="0"/>
              </w:rPr>
              <w:t>intrat</w:t>
            </w:r>
            <w:proofErr w:type="spellEnd"/>
            <w:r w:rsidRPr="00157156">
              <w:rPr>
                <w:rStyle w:val="SubtleEmphasis"/>
                <w:i/>
                <w:iCs w:val="0"/>
              </w:rPr>
              <w:t xml:space="preserve">; </w:t>
            </w:r>
            <w:proofErr w:type="spellStart"/>
            <w:r w:rsidRPr="00157156">
              <w:rPr>
                <w:rStyle w:val="SubtleEmphasis"/>
                <w:i/>
                <w:iCs w:val="0"/>
              </w:rPr>
              <w:t>ianua</w:t>
            </w:r>
            <w:proofErr w:type="spellEnd"/>
            <w:r w:rsidRPr="7EC02B31">
              <w:rPr>
                <w:rFonts w:eastAsia="Arial"/>
                <w:color w:val="000000" w:themeColor="accent4"/>
              </w:rPr>
              <w:t xml:space="preserve"> </w:t>
            </w:r>
          </w:p>
          <w:p w14:paraId="39C52089" w14:textId="4F5C1192" w:rsidR="0247BBF3" w:rsidRDefault="0247BBF3" w:rsidP="00F40117">
            <w:pPr>
              <w:pStyle w:val="ACARA-Tablebullet"/>
              <w:numPr>
                <w:ilvl w:val="0"/>
                <w:numId w:val="10"/>
              </w:numPr>
              <w:spacing w:before="100" w:after="100" w:line="240" w:lineRule="auto"/>
              <w:rPr>
                <w:rFonts w:eastAsia="Arial"/>
                <w:color w:val="000000" w:themeColor="accent4"/>
              </w:rPr>
            </w:pPr>
            <w:r w:rsidRPr="7EC02B31">
              <w:rPr>
                <w:rFonts w:eastAsia="Arial"/>
                <w:color w:val="000000" w:themeColor="accent4"/>
              </w:rPr>
              <w:t xml:space="preserve">pronunciation of </w:t>
            </w:r>
            <w:r w:rsidRPr="00157156">
              <w:rPr>
                <w:rFonts w:eastAsia="Arial"/>
                <w:i/>
                <w:iCs/>
                <w:color w:val="000000" w:themeColor="accent4"/>
              </w:rPr>
              <w:t>h</w:t>
            </w:r>
            <w:r w:rsidRPr="7EC02B31">
              <w:rPr>
                <w:rFonts w:eastAsia="Arial"/>
                <w:color w:val="000000" w:themeColor="accent4"/>
              </w:rPr>
              <w:t xml:space="preserve"> at the start of words, for example, </w:t>
            </w:r>
            <w:r w:rsidRPr="00AE5162">
              <w:rPr>
                <w:rFonts w:eastAsia="Arial"/>
                <w:i/>
                <w:iCs/>
                <w:color w:val="000000" w:themeColor="accent4"/>
              </w:rPr>
              <w:t>i</w:t>
            </w:r>
            <w:r w:rsidRPr="008A2A5F">
              <w:rPr>
                <w:rFonts w:eastAsia="Arial"/>
                <w:i/>
                <w:iCs/>
                <w:color w:val="000000" w:themeColor="accent4"/>
              </w:rPr>
              <w:t xml:space="preserve">n </w:t>
            </w:r>
            <w:proofErr w:type="spellStart"/>
            <w:r w:rsidRPr="008A2A5F">
              <w:rPr>
                <w:rFonts w:eastAsia="Arial"/>
                <w:i/>
                <w:iCs/>
                <w:color w:val="000000" w:themeColor="accent4"/>
              </w:rPr>
              <w:t>horto</w:t>
            </w:r>
            <w:proofErr w:type="spellEnd"/>
          </w:p>
          <w:p w14:paraId="0416692F" w14:textId="1A1AE3AF" w:rsidR="3B0A3CE2" w:rsidRDefault="3B0A3CE2" w:rsidP="00F40117">
            <w:pPr>
              <w:pStyle w:val="ACARA-Tablebullet"/>
              <w:numPr>
                <w:ilvl w:val="0"/>
                <w:numId w:val="10"/>
              </w:numPr>
              <w:spacing w:before="100" w:after="100" w:line="240" w:lineRule="auto"/>
              <w:rPr>
                <w:color w:val="000000" w:themeColor="accent4"/>
              </w:rPr>
            </w:pPr>
            <w:r w:rsidRPr="7EC02B31">
              <w:rPr>
                <w:rFonts w:eastAsia="Arial"/>
                <w:color w:val="000000" w:themeColor="accent4"/>
              </w:rPr>
              <w:t>absence of the definite</w:t>
            </w:r>
            <w:r w:rsidR="00FB45A4">
              <w:rPr>
                <w:rFonts w:eastAsia="Arial"/>
                <w:color w:val="000000" w:themeColor="accent4"/>
              </w:rPr>
              <w:t xml:space="preserve"> and </w:t>
            </w:r>
            <w:r w:rsidRPr="7EC02B31">
              <w:rPr>
                <w:rFonts w:eastAsia="Arial"/>
                <w:color w:val="000000" w:themeColor="accent4"/>
              </w:rPr>
              <w:t>indefinite article in Latin</w:t>
            </w:r>
          </w:p>
          <w:p w14:paraId="7115443B" w14:textId="149D7BA8" w:rsidR="3B0A3CE2" w:rsidRDefault="00F95896" w:rsidP="00F40117">
            <w:pPr>
              <w:pStyle w:val="ACARA-Tablebullet"/>
              <w:numPr>
                <w:ilvl w:val="0"/>
                <w:numId w:val="10"/>
              </w:numPr>
              <w:spacing w:before="100" w:after="100" w:line="240" w:lineRule="auto"/>
              <w:rPr>
                <w:color w:val="000000" w:themeColor="accent4"/>
              </w:rPr>
            </w:pPr>
            <w:r>
              <w:rPr>
                <w:rFonts w:eastAsia="Arial"/>
                <w:color w:val="000000" w:themeColor="accent4"/>
              </w:rPr>
              <w:t>a</w:t>
            </w:r>
            <w:r w:rsidR="3B0A3CE2" w:rsidRPr="7EC02B31">
              <w:rPr>
                <w:rFonts w:eastAsia="Arial"/>
                <w:color w:val="000000" w:themeColor="accent4"/>
              </w:rPr>
              <w:t>bsence of capitalisation, except for proper nouns</w:t>
            </w:r>
          </w:p>
          <w:p w14:paraId="56DFAC4C" w14:textId="16860D25" w:rsidR="57AC3ABA" w:rsidRDefault="57AC3ABA" w:rsidP="00F40117">
            <w:pPr>
              <w:pStyle w:val="ACARA-Tablebullet"/>
              <w:numPr>
                <w:ilvl w:val="0"/>
                <w:numId w:val="10"/>
              </w:numPr>
              <w:spacing w:before="100" w:after="100" w:line="240" w:lineRule="auto"/>
              <w:rPr>
                <w:color w:val="000000" w:themeColor="accent4"/>
              </w:rPr>
            </w:pPr>
            <w:r w:rsidRPr="7EC02B31">
              <w:rPr>
                <w:rFonts w:eastAsia="Arial"/>
                <w:color w:val="000000" w:themeColor="accent4"/>
              </w:rPr>
              <w:t>use of enclitics, for example,</w:t>
            </w:r>
            <w:r w:rsidRPr="00AD296B">
              <w:rPr>
                <w:rFonts w:eastAsia="Arial"/>
                <w:i/>
                <w:iCs/>
                <w:color w:val="000000" w:themeColor="accent4"/>
              </w:rPr>
              <w:t xml:space="preserve"> -que, -ne</w:t>
            </w:r>
          </w:p>
          <w:p w14:paraId="047253A5" w14:textId="66D9A59F" w:rsidR="006A5993" w:rsidRPr="0091385D" w:rsidRDefault="006A5993" w:rsidP="008A2A5F">
            <w:pPr>
              <w:pStyle w:val="Bullets"/>
              <w:numPr>
                <w:ilvl w:val="0"/>
                <w:numId w:val="0"/>
              </w:numPr>
              <w:ind w:left="720"/>
              <w:rPr>
                <w:rStyle w:val="SubtleEmphasis"/>
              </w:rPr>
            </w:pPr>
          </w:p>
        </w:tc>
        <w:tc>
          <w:tcPr>
            <w:tcW w:w="6353" w:type="dxa"/>
          </w:tcPr>
          <w:p w14:paraId="3E899DDE" w14:textId="5AF75768" w:rsidR="006A5993" w:rsidRPr="004C74EA" w:rsidRDefault="006A5993" w:rsidP="007763EE">
            <w:pPr>
              <w:pStyle w:val="Descriptiontitle"/>
              <w:ind w:left="0"/>
            </w:pPr>
            <w:r>
              <w:t>reading alou</w:t>
            </w:r>
            <w:r w:rsidR="003B3B21">
              <w:t>d</w:t>
            </w:r>
            <w:r w:rsidR="00AE5162">
              <w:t xml:space="preserve"> </w:t>
            </w:r>
            <w:r w:rsidR="007763EE">
              <w:t xml:space="preserve">and performing </w:t>
            </w:r>
          </w:p>
          <w:p w14:paraId="31202DD2" w14:textId="1DD8D3F7" w:rsidR="006A5993" w:rsidRPr="004C74EA" w:rsidRDefault="11A91A39" w:rsidP="7EC02B31">
            <w:pPr>
              <w:pStyle w:val="Component"/>
              <w:numPr>
                <w:ilvl w:val="0"/>
                <w:numId w:val="9"/>
              </w:numPr>
              <w:ind w:left="680" w:right="113" w:hanging="340"/>
              <w:rPr>
                <w:rFonts w:eastAsia="Arial" w:cs="Arial"/>
                <w:iCs w:val="0"/>
              </w:rPr>
            </w:pPr>
            <w:r w:rsidRPr="7EC02B31">
              <w:rPr>
                <w:rFonts w:eastAsia="Arial" w:cs="Arial"/>
                <w:iCs w:val="0"/>
                <w:lang w:val="en-US"/>
              </w:rPr>
              <w:t xml:space="preserve">rolled or trilled </w:t>
            </w:r>
            <w:r w:rsidRPr="7EC02B31">
              <w:rPr>
                <w:rFonts w:eastAsia="Arial" w:cs="Arial"/>
                <w:i/>
                <w:lang w:val="en-US"/>
              </w:rPr>
              <w:t>r</w:t>
            </w:r>
          </w:p>
          <w:p w14:paraId="764C7629" w14:textId="4C192BDC" w:rsidR="006A5993" w:rsidRPr="004C74EA" w:rsidRDefault="4F63EC72" w:rsidP="7EC02B31">
            <w:pPr>
              <w:pStyle w:val="Component"/>
              <w:numPr>
                <w:ilvl w:val="0"/>
                <w:numId w:val="9"/>
              </w:numPr>
              <w:ind w:left="680" w:right="113" w:hanging="340"/>
              <w:rPr>
                <w:rStyle w:val="SubtleEmphasis"/>
              </w:rPr>
            </w:pPr>
            <w:r w:rsidRPr="7EC02B31">
              <w:rPr>
                <w:rStyle w:val="SubtleEmphasis"/>
              </w:rPr>
              <w:t xml:space="preserve">consonant combinations/clusters as in </w:t>
            </w:r>
            <w:proofErr w:type="spellStart"/>
            <w:r w:rsidRPr="007763EE">
              <w:rPr>
                <w:rStyle w:val="SubtleEmphasis"/>
                <w:i/>
                <w:iCs/>
              </w:rPr>
              <w:t>ingens</w:t>
            </w:r>
            <w:proofErr w:type="spellEnd"/>
            <w:r w:rsidRPr="007763EE">
              <w:rPr>
                <w:rStyle w:val="SubtleEmphasis"/>
                <w:i/>
                <w:iCs/>
              </w:rPr>
              <w:t>, magnus, urbs</w:t>
            </w:r>
          </w:p>
          <w:p w14:paraId="0DD7D9DE" w14:textId="7F67C413" w:rsidR="006A5993" w:rsidRPr="004C74EA" w:rsidRDefault="000F2DBF" w:rsidP="7EC02B31">
            <w:pPr>
              <w:pStyle w:val="Component"/>
              <w:numPr>
                <w:ilvl w:val="0"/>
                <w:numId w:val="9"/>
              </w:numPr>
              <w:ind w:left="680" w:right="113" w:hanging="340"/>
              <w:rPr>
                <w:rStyle w:val="SubtleEmphasis"/>
              </w:rPr>
            </w:pPr>
            <w:r>
              <w:rPr>
                <w:rStyle w:val="SubtleEmphasis"/>
              </w:rPr>
              <w:t>e</w:t>
            </w:r>
            <w:r w:rsidR="51F49C40" w:rsidRPr="7EC02B31">
              <w:rPr>
                <w:rStyle w:val="SubtleEmphasis"/>
              </w:rPr>
              <w:t>lision</w:t>
            </w:r>
            <w:r w:rsidR="16A16B83" w:rsidRPr="7EC02B31">
              <w:rPr>
                <w:rStyle w:val="SubtleEmphasis"/>
              </w:rPr>
              <w:t xml:space="preserve"> of words</w:t>
            </w:r>
            <w:r w:rsidR="51F49C40" w:rsidRPr="7EC02B31">
              <w:rPr>
                <w:rStyle w:val="SubtleEmphasis"/>
              </w:rPr>
              <w:t xml:space="preserve"> in spoken Latin </w:t>
            </w:r>
            <w:r w:rsidR="3942283E" w:rsidRPr="7EC02B31">
              <w:rPr>
                <w:rStyle w:val="SubtleEmphasis"/>
              </w:rPr>
              <w:t>where there are</w:t>
            </w:r>
            <w:r w:rsidR="51F49C40" w:rsidRPr="7EC02B31">
              <w:rPr>
                <w:rStyle w:val="SubtleEmphasis"/>
              </w:rPr>
              <w:t xml:space="preserve"> </w:t>
            </w:r>
            <w:r w:rsidR="008D12D6">
              <w:rPr>
                <w:rStyle w:val="SubtleEmphasis"/>
              </w:rPr>
              <w:t>2</w:t>
            </w:r>
            <w:r w:rsidR="3D90097F" w:rsidRPr="7EC02B31">
              <w:rPr>
                <w:rStyle w:val="SubtleEmphasis"/>
              </w:rPr>
              <w:t xml:space="preserve"> consecutive</w:t>
            </w:r>
            <w:r w:rsidR="51F49C40" w:rsidRPr="7EC02B31">
              <w:rPr>
                <w:rStyle w:val="SubtleEmphasis"/>
              </w:rPr>
              <w:t xml:space="preserve"> vowels</w:t>
            </w:r>
            <w:r w:rsidR="009314D8">
              <w:rPr>
                <w:rStyle w:val="SubtleEmphasis"/>
              </w:rPr>
              <w:t xml:space="preserve"> such as</w:t>
            </w:r>
            <w:r w:rsidR="51F49C40" w:rsidRPr="7EC02B31">
              <w:rPr>
                <w:rStyle w:val="SubtleEmphasis"/>
              </w:rPr>
              <w:t xml:space="preserve"> </w:t>
            </w:r>
            <w:r w:rsidR="1AD2A883" w:rsidRPr="7EC02B31">
              <w:rPr>
                <w:rStyle w:val="SubtleEmphasis"/>
              </w:rPr>
              <w:t xml:space="preserve">vowel before final </w:t>
            </w:r>
            <w:r w:rsidR="1AD2A883" w:rsidRPr="00157156">
              <w:rPr>
                <w:rStyle w:val="SubtleEmphasis"/>
                <w:i/>
                <w:iCs/>
              </w:rPr>
              <w:t>m</w:t>
            </w:r>
            <w:r w:rsidR="7E9E3D92" w:rsidRPr="7EC02B31">
              <w:rPr>
                <w:rStyle w:val="SubtleEmphasis"/>
              </w:rPr>
              <w:t xml:space="preserve"> followed </w:t>
            </w:r>
            <w:r w:rsidR="4CA68677" w:rsidRPr="7EC02B31">
              <w:rPr>
                <w:rStyle w:val="SubtleEmphasis"/>
              </w:rPr>
              <w:t>an initial</w:t>
            </w:r>
            <w:r w:rsidR="7E9E3D92" w:rsidRPr="7EC02B31">
              <w:rPr>
                <w:rStyle w:val="SubtleEmphasis"/>
              </w:rPr>
              <w:t xml:space="preserve"> vowel</w:t>
            </w:r>
            <w:r w:rsidR="1AD2A883" w:rsidRPr="7EC02B31">
              <w:rPr>
                <w:rStyle w:val="SubtleEmphasis"/>
              </w:rPr>
              <w:t>,</w:t>
            </w:r>
            <w:r w:rsidR="6685C4EA" w:rsidRPr="7EC02B31">
              <w:rPr>
                <w:rStyle w:val="SubtleEmphasis"/>
              </w:rPr>
              <w:t xml:space="preserve"> </w:t>
            </w:r>
            <w:r w:rsidR="2B93D850" w:rsidRPr="7EC02B31">
              <w:rPr>
                <w:rStyle w:val="SubtleEmphasis"/>
              </w:rPr>
              <w:t>final vowel followed by an initial</w:t>
            </w:r>
            <w:r w:rsidR="6685C4EA" w:rsidRPr="7EC02B31">
              <w:rPr>
                <w:rStyle w:val="SubtleEmphasis"/>
              </w:rPr>
              <w:t xml:space="preserve"> </w:t>
            </w:r>
            <w:proofErr w:type="gramStart"/>
            <w:r w:rsidR="6685C4EA" w:rsidRPr="00157156">
              <w:rPr>
                <w:rStyle w:val="SubtleEmphasis"/>
                <w:i/>
                <w:iCs/>
              </w:rPr>
              <w:t>h</w:t>
            </w:r>
            <w:proofErr w:type="gramEnd"/>
          </w:p>
          <w:p w14:paraId="1B75AFBC" w14:textId="13367D28" w:rsidR="006A5993" w:rsidRPr="004C74EA" w:rsidRDefault="46C42235" w:rsidP="7EC02B31">
            <w:pPr>
              <w:pStyle w:val="Component"/>
              <w:numPr>
                <w:ilvl w:val="0"/>
                <w:numId w:val="9"/>
              </w:numPr>
              <w:ind w:left="680" w:right="113" w:hanging="340"/>
              <w:rPr>
                <w:rStyle w:val="SubtleEmphasis"/>
              </w:rPr>
            </w:pPr>
            <w:r w:rsidRPr="7EC02B31">
              <w:rPr>
                <w:rStyle w:val="SubtleEmphasis"/>
              </w:rPr>
              <w:t>absence of punctuation in original Latin</w:t>
            </w:r>
          </w:p>
          <w:p w14:paraId="72E82CA9" w14:textId="67A34CE4" w:rsidR="006A5993" w:rsidRPr="007B5552" w:rsidRDefault="13AE2F73" w:rsidP="00AE5162">
            <w:pPr>
              <w:pStyle w:val="Descriptiontitle"/>
              <w:numPr>
                <w:ilvl w:val="0"/>
                <w:numId w:val="9"/>
              </w:numPr>
              <w:rPr>
                <w:rFonts w:eastAsia="Arial" w:cs="Arial"/>
                <w:b w:val="0"/>
                <w:bCs w:val="0"/>
                <w:iCs w:val="0"/>
              </w:rPr>
            </w:pPr>
            <w:r w:rsidRPr="00AE5162">
              <w:rPr>
                <w:rStyle w:val="SubtleEmphasis"/>
                <w:b w:val="0"/>
                <w:bCs w:val="0"/>
              </w:rPr>
              <w:t>spoken stress of Latin</w:t>
            </w:r>
            <w:r w:rsidR="1C41BD48" w:rsidRPr="00AE5162">
              <w:rPr>
                <w:rStyle w:val="SubtleEmphasis"/>
                <w:b w:val="0"/>
                <w:bCs w:val="0"/>
              </w:rPr>
              <w:t>, for example</w:t>
            </w:r>
            <w:r w:rsidR="1C41BD48" w:rsidRPr="00AE5162">
              <w:rPr>
                <w:rStyle w:val="SubtleEmphasis"/>
                <w:b w:val="0"/>
                <w:bCs w:val="0"/>
                <w:i/>
                <w:iCs/>
              </w:rPr>
              <w:t xml:space="preserve">, </w:t>
            </w:r>
            <w:r w:rsidR="1C41BD48" w:rsidRPr="00AE5162">
              <w:rPr>
                <w:b w:val="0"/>
                <w:bCs w:val="0"/>
                <w:i/>
              </w:rPr>
              <w:t>spec-</w:t>
            </w:r>
            <w:proofErr w:type="spellStart"/>
            <w:r w:rsidR="1C41BD48" w:rsidRPr="00AE5162">
              <w:rPr>
                <w:b w:val="0"/>
                <w:bCs w:val="0"/>
                <w:i/>
              </w:rPr>
              <w:t>tá</w:t>
            </w:r>
            <w:proofErr w:type="spellEnd"/>
            <w:r w:rsidR="1C41BD48" w:rsidRPr="00AE5162">
              <w:rPr>
                <w:b w:val="0"/>
                <w:bCs w:val="0"/>
                <w:i/>
              </w:rPr>
              <w:t>-tor,</w:t>
            </w:r>
            <w:r w:rsidR="1C41BD48" w:rsidRPr="00AE5162">
              <w:rPr>
                <w:b w:val="0"/>
                <w:bCs w:val="0"/>
              </w:rPr>
              <w:t xml:space="preserve"> compared with </w:t>
            </w:r>
            <w:proofErr w:type="spellStart"/>
            <w:r w:rsidR="1C41BD48" w:rsidRPr="00AE5162">
              <w:rPr>
                <w:b w:val="0"/>
                <w:bCs w:val="0"/>
                <w:i/>
                <w:iCs w:val="0"/>
              </w:rPr>
              <w:t>péc</w:t>
            </w:r>
            <w:proofErr w:type="spellEnd"/>
            <w:r w:rsidR="1C41BD48" w:rsidRPr="00AE5162">
              <w:rPr>
                <w:b w:val="0"/>
                <w:bCs w:val="0"/>
                <w:i/>
                <w:iCs w:val="0"/>
              </w:rPr>
              <w:t>-tor-a</w:t>
            </w:r>
          </w:p>
          <w:p w14:paraId="5E1CA882" w14:textId="77777777" w:rsidR="00376103" w:rsidRPr="00376103" w:rsidRDefault="00376103" w:rsidP="00376103">
            <w:pPr>
              <w:pStyle w:val="ListParagraph"/>
              <w:numPr>
                <w:ilvl w:val="0"/>
                <w:numId w:val="9"/>
              </w:numPr>
              <w:rPr>
                <w:color w:val="auto"/>
                <w:sz w:val="20"/>
                <w:szCs w:val="20"/>
                <w:lang w:val="en-NZ"/>
              </w:rPr>
            </w:pPr>
            <w:r w:rsidRPr="00376103">
              <w:rPr>
                <w:color w:val="auto"/>
                <w:sz w:val="20"/>
                <w:szCs w:val="20"/>
                <w:lang w:val="en-NZ"/>
              </w:rPr>
              <w:t xml:space="preserve">variation of Latin word order to create effect, emphasis, </w:t>
            </w:r>
            <w:proofErr w:type="gramStart"/>
            <w:r w:rsidRPr="00376103">
              <w:rPr>
                <w:color w:val="auto"/>
                <w:sz w:val="20"/>
                <w:szCs w:val="20"/>
                <w:lang w:val="en-NZ"/>
              </w:rPr>
              <w:t>tone</w:t>
            </w:r>
            <w:proofErr w:type="gramEnd"/>
          </w:p>
          <w:p w14:paraId="58915A0B" w14:textId="77777777" w:rsidR="00376103" w:rsidRPr="00AE5162" w:rsidRDefault="00376103" w:rsidP="007B5552">
            <w:pPr>
              <w:pStyle w:val="Descriptiontitle"/>
              <w:ind w:left="720"/>
              <w:rPr>
                <w:rFonts w:eastAsia="Arial" w:cs="Arial"/>
                <w:b w:val="0"/>
                <w:bCs w:val="0"/>
                <w:iCs w:val="0"/>
              </w:rPr>
            </w:pPr>
          </w:p>
          <w:p w14:paraId="16363765" w14:textId="5147649C" w:rsidR="006A5993" w:rsidRPr="004C74EA" w:rsidRDefault="39B4E2F0" w:rsidP="00AD296B">
            <w:pPr>
              <w:pStyle w:val="Descriptiontitle"/>
              <w:ind w:left="0"/>
              <w:rPr>
                <w:rFonts w:eastAsia="Arial" w:cs="Arial"/>
              </w:rPr>
            </w:pPr>
            <w:r w:rsidRPr="7EC02B31">
              <w:rPr>
                <w:rFonts w:eastAsia="Arial" w:cs="Arial"/>
                <w:iCs w:val="0"/>
              </w:rPr>
              <w:t>for recognition and/or modelled use</w:t>
            </w:r>
          </w:p>
          <w:p w14:paraId="3526BC1D" w14:textId="724E51B2" w:rsidR="006A5993" w:rsidRPr="004C74EA" w:rsidRDefault="19075589" w:rsidP="00E86C8E">
            <w:pPr>
              <w:pStyle w:val="Component"/>
              <w:numPr>
                <w:ilvl w:val="0"/>
                <w:numId w:val="9"/>
              </w:numPr>
              <w:ind w:left="680" w:right="113" w:hanging="340"/>
            </w:pPr>
            <w:r>
              <w:t xml:space="preserve">metre of Roman poetry, for example, dactylic hexameter, </w:t>
            </w:r>
            <w:r w:rsidR="63A8D53A">
              <w:t>elegiac</w:t>
            </w:r>
            <w:r>
              <w:t xml:space="preserve"> couplets</w:t>
            </w:r>
          </w:p>
        </w:tc>
      </w:tr>
      <w:tr w:rsidR="00D11FC6" w:rsidRPr="0094378D" w14:paraId="28150149" w14:textId="77777777" w:rsidTr="3A6F7C7E">
        <w:trPr>
          <w:trHeight w:val="1243"/>
        </w:trPr>
        <w:tc>
          <w:tcPr>
            <w:tcW w:w="2364" w:type="dxa"/>
            <w:shd w:val="clear" w:color="auto" w:fill="FFEECE" w:themeFill="accent3" w:themeFillTint="66"/>
          </w:tcPr>
          <w:p w14:paraId="0E72A0D1" w14:textId="08FE0691" w:rsidR="00D11FC6" w:rsidRDefault="00D11FC6" w:rsidP="00A97D7D">
            <w:pPr>
              <w:pStyle w:val="Descriptiontitle"/>
            </w:pPr>
            <w:r>
              <w:rPr>
                <w:rFonts w:cs="Arial"/>
              </w:rPr>
              <w:t>Adjectives</w:t>
            </w:r>
          </w:p>
        </w:tc>
        <w:tc>
          <w:tcPr>
            <w:tcW w:w="6353" w:type="dxa"/>
          </w:tcPr>
          <w:p w14:paraId="5CFB0D5D" w14:textId="2364FEB1" w:rsidR="00D11FC6" w:rsidRPr="004F5B55" w:rsidRDefault="00591F73" w:rsidP="00AE5162">
            <w:pPr>
              <w:pStyle w:val="Descriptiontitle"/>
              <w:ind w:left="0"/>
            </w:pPr>
            <w:r>
              <w:t xml:space="preserve"> </w:t>
            </w:r>
            <w:r w:rsidRPr="00591F73">
              <w:t xml:space="preserve">declension forms, </w:t>
            </w:r>
            <w:proofErr w:type="gramStart"/>
            <w:r w:rsidRPr="00591F73">
              <w:t>agreement</w:t>
            </w:r>
            <w:proofErr w:type="gramEnd"/>
            <w:r w:rsidRPr="00591F73">
              <w:t xml:space="preserve"> and position of adjectives</w:t>
            </w:r>
          </w:p>
          <w:p w14:paraId="795DEF6C" w14:textId="0FEC9465" w:rsidR="1E1C36AA" w:rsidRDefault="1E1C36AA" w:rsidP="00F40117">
            <w:pPr>
              <w:pStyle w:val="ACARA-Tablebullet"/>
              <w:numPr>
                <w:ilvl w:val="0"/>
                <w:numId w:val="9"/>
              </w:numPr>
              <w:spacing w:before="100" w:after="100" w:line="240" w:lineRule="auto"/>
              <w:rPr>
                <w:i/>
                <w:iCs/>
              </w:rPr>
            </w:pPr>
            <w:r>
              <w:t xml:space="preserve">use of </w:t>
            </w:r>
            <w:r w:rsidR="5A7A68BC">
              <w:t>adjectives</w:t>
            </w:r>
            <w:r w:rsidR="1657F2AB">
              <w:t xml:space="preserve"> to</w:t>
            </w:r>
            <w:r w:rsidR="5A7A68BC">
              <w:t xml:space="preserve"> describe nouns, for example</w:t>
            </w:r>
            <w:r w:rsidR="00C02FD5">
              <w:t>,</w:t>
            </w:r>
            <w:r w:rsidR="5A7A68BC">
              <w:t xml:space="preserve"> </w:t>
            </w:r>
            <w:proofErr w:type="spellStart"/>
            <w:r w:rsidR="4F2B9940" w:rsidRPr="7EC02B31">
              <w:rPr>
                <w:i/>
                <w:iCs/>
              </w:rPr>
              <w:t>canis</w:t>
            </w:r>
            <w:proofErr w:type="spellEnd"/>
            <w:r w:rsidR="4F2B9940" w:rsidRPr="7EC02B31">
              <w:rPr>
                <w:i/>
                <w:iCs/>
              </w:rPr>
              <w:t xml:space="preserve"> </w:t>
            </w:r>
            <w:proofErr w:type="spellStart"/>
            <w:r w:rsidR="4F2B9940" w:rsidRPr="7EC02B31">
              <w:rPr>
                <w:i/>
                <w:iCs/>
              </w:rPr>
              <w:t>est</w:t>
            </w:r>
            <w:proofErr w:type="spellEnd"/>
            <w:r w:rsidR="4F2B9940" w:rsidRPr="7EC02B31">
              <w:rPr>
                <w:i/>
                <w:iCs/>
              </w:rPr>
              <w:t xml:space="preserve"> fortis</w:t>
            </w:r>
          </w:p>
          <w:p w14:paraId="1F6A9C0C" w14:textId="03075E83" w:rsidR="19535C1B" w:rsidRDefault="19535C1B" w:rsidP="00F40117">
            <w:pPr>
              <w:pStyle w:val="ACARA-Tablebullet"/>
              <w:numPr>
                <w:ilvl w:val="0"/>
                <w:numId w:val="9"/>
              </w:numPr>
              <w:spacing w:before="100" w:after="100" w:line="240" w:lineRule="auto"/>
            </w:pPr>
            <w:r>
              <w:t xml:space="preserve">placement </w:t>
            </w:r>
            <w:r w:rsidR="5A7A68BC">
              <w:t>of adjectives in relation to nouns</w:t>
            </w:r>
            <w:r w:rsidR="2E7E0BD9">
              <w:t>, for example</w:t>
            </w:r>
            <w:r w:rsidR="00C02FD5">
              <w:t>,</w:t>
            </w:r>
            <w:r w:rsidR="2E7E0BD9">
              <w:t xml:space="preserve"> </w:t>
            </w:r>
            <w:proofErr w:type="spellStart"/>
            <w:r w:rsidR="2E7E0BD9" w:rsidRPr="00E73901">
              <w:rPr>
                <w:i/>
                <w:iCs/>
              </w:rPr>
              <w:t>puella</w:t>
            </w:r>
            <w:proofErr w:type="spellEnd"/>
            <w:r w:rsidR="2E7E0BD9" w:rsidRPr="7EC02B31">
              <w:rPr>
                <w:i/>
                <w:iCs/>
              </w:rPr>
              <w:t xml:space="preserve"> </w:t>
            </w:r>
            <w:proofErr w:type="spellStart"/>
            <w:r w:rsidR="2E7E0BD9" w:rsidRPr="7EC02B31">
              <w:rPr>
                <w:i/>
                <w:iCs/>
              </w:rPr>
              <w:t>laeta</w:t>
            </w:r>
            <w:proofErr w:type="spellEnd"/>
            <w:r w:rsidR="2E7E0BD9" w:rsidRPr="7EC02B31">
              <w:rPr>
                <w:i/>
                <w:iCs/>
              </w:rPr>
              <w:t xml:space="preserve"> </w:t>
            </w:r>
            <w:proofErr w:type="spellStart"/>
            <w:r w:rsidR="2E7E0BD9" w:rsidRPr="7EC02B31">
              <w:rPr>
                <w:i/>
                <w:iCs/>
              </w:rPr>
              <w:t>est</w:t>
            </w:r>
            <w:proofErr w:type="spellEnd"/>
            <w:r w:rsidR="2E7E0BD9" w:rsidRPr="7EC02B31">
              <w:rPr>
                <w:i/>
                <w:iCs/>
              </w:rPr>
              <w:t xml:space="preserve"> in </w:t>
            </w:r>
            <w:proofErr w:type="spellStart"/>
            <w:r w:rsidR="243A6BA9" w:rsidRPr="7EC02B31">
              <w:rPr>
                <w:i/>
                <w:iCs/>
              </w:rPr>
              <w:t>tablino</w:t>
            </w:r>
            <w:proofErr w:type="spellEnd"/>
            <w:r w:rsidR="59BB7C1D" w:rsidRPr="7EC02B31">
              <w:rPr>
                <w:i/>
                <w:iCs/>
              </w:rPr>
              <w:t xml:space="preserve">, magnus </w:t>
            </w:r>
            <w:proofErr w:type="spellStart"/>
            <w:r w:rsidR="59BB7C1D" w:rsidRPr="7EC02B31">
              <w:rPr>
                <w:i/>
                <w:iCs/>
              </w:rPr>
              <w:t>leo</w:t>
            </w:r>
            <w:proofErr w:type="spellEnd"/>
            <w:r w:rsidR="59BB7C1D" w:rsidRPr="7EC02B31">
              <w:rPr>
                <w:i/>
                <w:iCs/>
              </w:rPr>
              <w:t xml:space="preserve"> </w:t>
            </w:r>
            <w:proofErr w:type="spellStart"/>
            <w:r w:rsidR="59BB7C1D" w:rsidRPr="7EC02B31">
              <w:rPr>
                <w:i/>
                <w:iCs/>
              </w:rPr>
              <w:t>est</w:t>
            </w:r>
            <w:proofErr w:type="spellEnd"/>
            <w:r w:rsidR="59BB7C1D" w:rsidRPr="7EC02B31">
              <w:rPr>
                <w:i/>
                <w:iCs/>
              </w:rPr>
              <w:t xml:space="preserve"> in </w:t>
            </w:r>
            <w:proofErr w:type="spellStart"/>
            <w:r w:rsidR="59BB7C1D" w:rsidRPr="7EC02B31">
              <w:rPr>
                <w:i/>
                <w:iCs/>
              </w:rPr>
              <w:t>pictura</w:t>
            </w:r>
            <w:proofErr w:type="spellEnd"/>
          </w:p>
          <w:p w14:paraId="3BF18D26" w14:textId="48941E52" w:rsidR="00D6A8A5" w:rsidRDefault="00D6A8A5" w:rsidP="00F40117">
            <w:pPr>
              <w:pStyle w:val="ACARA-Tablebullet"/>
              <w:numPr>
                <w:ilvl w:val="0"/>
                <w:numId w:val="9"/>
              </w:numPr>
              <w:spacing w:before="100" w:after="100" w:line="240" w:lineRule="auto"/>
              <w:rPr>
                <w:i/>
                <w:iCs/>
              </w:rPr>
            </w:pPr>
            <w:r>
              <w:t>f</w:t>
            </w:r>
            <w:r w:rsidR="0C9B7129">
              <w:t>irst</w:t>
            </w:r>
            <w:r w:rsidR="00F40117">
              <w:t xml:space="preserve">, </w:t>
            </w:r>
            <w:r w:rsidR="0C9B7129">
              <w:t>second and third declension forms, for example</w:t>
            </w:r>
            <w:r w:rsidR="00FC13DF">
              <w:t>,</w:t>
            </w:r>
            <w:r w:rsidR="0C9B7129">
              <w:t xml:space="preserve"> </w:t>
            </w:r>
            <w:r w:rsidR="0C9B7129" w:rsidRPr="7EC02B31">
              <w:rPr>
                <w:i/>
                <w:iCs/>
              </w:rPr>
              <w:t>bonus, bona, bonum, trist</w:t>
            </w:r>
            <w:r w:rsidR="6E27179A" w:rsidRPr="7EC02B31">
              <w:rPr>
                <w:i/>
                <w:iCs/>
              </w:rPr>
              <w:t>is, triste</w:t>
            </w:r>
          </w:p>
          <w:p w14:paraId="1B242879" w14:textId="01AAEEC5" w:rsidR="5A7A68BC" w:rsidRDefault="5A7A68BC" w:rsidP="00F40117">
            <w:pPr>
              <w:pStyle w:val="ACARA-Tablebullet"/>
              <w:numPr>
                <w:ilvl w:val="0"/>
                <w:numId w:val="9"/>
              </w:numPr>
              <w:spacing w:before="100" w:after="100" w:line="240" w:lineRule="auto"/>
            </w:pPr>
            <w:r>
              <w:lastRenderedPageBreak/>
              <w:t xml:space="preserve">agreement of adjectives and nouns in number, </w:t>
            </w:r>
            <w:proofErr w:type="gramStart"/>
            <w:r>
              <w:t>gender</w:t>
            </w:r>
            <w:proofErr w:type="gramEnd"/>
            <w:r>
              <w:t xml:space="preserve"> and case</w:t>
            </w:r>
          </w:p>
          <w:p w14:paraId="4E146538" w14:textId="494C5DCE" w:rsidR="356496AB" w:rsidRDefault="356496AB" w:rsidP="00F40117">
            <w:pPr>
              <w:pStyle w:val="ACARA-Tablebullet"/>
              <w:numPr>
                <w:ilvl w:val="0"/>
                <w:numId w:val="9"/>
              </w:numPr>
              <w:spacing w:before="100" w:after="100" w:line="240" w:lineRule="auto"/>
              <w:rPr>
                <w:i/>
                <w:iCs/>
              </w:rPr>
            </w:pPr>
            <w:r>
              <w:t>s</w:t>
            </w:r>
            <w:r w:rsidR="5A7A68BC">
              <w:t xml:space="preserve">ingular and plural </w:t>
            </w:r>
            <w:r w:rsidR="68FB014C">
              <w:t>adjective</w:t>
            </w:r>
            <w:r w:rsidR="5A7A68BC">
              <w:t xml:space="preserve"> forms</w:t>
            </w:r>
            <w:r w:rsidR="0F4A9E0A">
              <w:t>, for example</w:t>
            </w:r>
            <w:r w:rsidR="00FC13DF">
              <w:t>,</w:t>
            </w:r>
            <w:r w:rsidR="0F4A9E0A">
              <w:t xml:space="preserve"> </w:t>
            </w:r>
            <w:proofErr w:type="spellStart"/>
            <w:r w:rsidR="0F4A9E0A" w:rsidRPr="7EC02B31">
              <w:rPr>
                <w:i/>
                <w:iCs/>
              </w:rPr>
              <w:t>iratus</w:t>
            </w:r>
            <w:proofErr w:type="spellEnd"/>
            <w:r w:rsidR="0F4A9E0A" w:rsidRPr="7EC02B31">
              <w:rPr>
                <w:i/>
                <w:iCs/>
              </w:rPr>
              <w:t xml:space="preserve">, </w:t>
            </w:r>
            <w:proofErr w:type="spellStart"/>
            <w:r w:rsidR="0F4A9E0A" w:rsidRPr="7EC02B31">
              <w:rPr>
                <w:i/>
                <w:iCs/>
              </w:rPr>
              <w:t>irati</w:t>
            </w:r>
            <w:proofErr w:type="spellEnd"/>
          </w:p>
          <w:p w14:paraId="78AC7EF4" w14:textId="65CB67B7" w:rsidR="0A9686ED" w:rsidRDefault="0A9686ED" w:rsidP="00F40117">
            <w:pPr>
              <w:pStyle w:val="ACARA-Tablebullet"/>
              <w:numPr>
                <w:ilvl w:val="0"/>
                <w:numId w:val="9"/>
              </w:numPr>
              <w:spacing w:before="100" w:after="100" w:line="240" w:lineRule="auto"/>
              <w:rPr>
                <w:i/>
                <w:iCs/>
              </w:rPr>
            </w:pPr>
            <w:r>
              <w:t xml:space="preserve">masculine, </w:t>
            </w:r>
            <w:proofErr w:type="gramStart"/>
            <w:r>
              <w:t>feminine</w:t>
            </w:r>
            <w:proofErr w:type="gramEnd"/>
            <w:r>
              <w:t xml:space="preserve"> and neuter forms</w:t>
            </w:r>
            <w:r w:rsidR="072F05EF">
              <w:t>, for example</w:t>
            </w:r>
            <w:r w:rsidR="001800BF">
              <w:t>,</w:t>
            </w:r>
            <w:r w:rsidR="072F05EF">
              <w:t xml:space="preserve"> </w:t>
            </w:r>
            <w:proofErr w:type="spellStart"/>
            <w:r w:rsidR="072F05EF" w:rsidRPr="7EC02B31">
              <w:rPr>
                <w:i/>
                <w:iCs/>
              </w:rPr>
              <w:t>iratus</w:t>
            </w:r>
            <w:proofErr w:type="spellEnd"/>
            <w:r w:rsidR="072F05EF" w:rsidRPr="7EC02B31">
              <w:rPr>
                <w:i/>
                <w:iCs/>
              </w:rPr>
              <w:t xml:space="preserve">, </w:t>
            </w:r>
            <w:proofErr w:type="spellStart"/>
            <w:r w:rsidR="072F05EF" w:rsidRPr="7EC02B31">
              <w:rPr>
                <w:i/>
                <w:iCs/>
              </w:rPr>
              <w:t>irata</w:t>
            </w:r>
            <w:proofErr w:type="spellEnd"/>
            <w:r w:rsidR="072F05EF" w:rsidRPr="7EC02B31">
              <w:rPr>
                <w:i/>
                <w:iCs/>
              </w:rPr>
              <w:t xml:space="preserve">, </w:t>
            </w:r>
            <w:proofErr w:type="spellStart"/>
            <w:r w:rsidR="072F05EF" w:rsidRPr="7EC02B31">
              <w:rPr>
                <w:i/>
                <w:iCs/>
              </w:rPr>
              <w:t>iratum</w:t>
            </w:r>
            <w:proofErr w:type="spellEnd"/>
          </w:p>
          <w:p w14:paraId="5AAC3D2E" w14:textId="33D3FB47" w:rsidR="7E1239ED" w:rsidRDefault="7E1239ED" w:rsidP="00F40117">
            <w:pPr>
              <w:pStyle w:val="ACARA-Tablebullet"/>
              <w:numPr>
                <w:ilvl w:val="0"/>
                <w:numId w:val="9"/>
              </w:numPr>
              <w:spacing w:before="100" w:after="100" w:line="240" w:lineRule="auto"/>
              <w:rPr>
                <w:i/>
                <w:iCs/>
              </w:rPr>
            </w:pPr>
            <w:r w:rsidRPr="7EC02B31">
              <w:t>case forms for adjectives, such as nominative, vocative, accusative, genitive, dative, ablative</w:t>
            </w:r>
            <w:r w:rsidR="30F2569B" w:rsidRPr="7EC02B31">
              <w:t xml:space="preserve">, for example, </w:t>
            </w:r>
            <w:proofErr w:type="spellStart"/>
            <w:r w:rsidR="30F2569B" w:rsidRPr="7EC02B31">
              <w:rPr>
                <w:i/>
                <w:iCs/>
              </w:rPr>
              <w:t>iratus</w:t>
            </w:r>
            <w:proofErr w:type="spellEnd"/>
            <w:r w:rsidR="30F2569B" w:rsidRPr="7EC02B31">
              <w:rPr>
                <w:i/>
                <w:iCs/>
              </w:rPr>
              <w:t xml:space="preserve">, </w:t>
            </w:r>
            <w:proofErr w:type="spellStart"/>
            <w:r w:rsidR="30F2569B" w:rsidRPr="7EC02B31">
              <w:rPr>
                <w:i/>
                <w:iCs/>
              </w:rPr>
              <w:t>iratus</w:t>
            </w:r>
            <w:proofErr w:type="spellEnd"/>
            <w:r w:rsidR="6930A568" w:rsidRPr="7EC02B31">
              <w:rPr>
                <w:i/>
                <w:iCs/>
              </w:rPr>
              <w:t>,</w:t>
            </w:r>
            <w:r w:rsidR="30F2569B" w:rsidRPr="7EC02B31">
              <w:rPr>
                <w:i/>
                <w:iCs/>
              </w:rPr>
              <w:t xml:space="preserve"> </w:t>
            </w:r>
            <w:proofErr w:type="spellStart"/>
            <w:r w:rsidR="30F2569B" w:rsidRPr="7EC02B31">
              <w:rPr>
                <w:i/>
                <w:iCs/>
              </w:rPr>
              <w:t>iratum</w:t>
            </w:r>
            <w:proofErr w:type="spellEnd"/>
            <w:r w:rsidR="30F2569B" w:rsidRPr="7EC02B31">
              <w:rPr>
                <w:i/>
                <w:iCs/>
              </w:rPr>
              <w:t xml:space="preserve">, </w:t>
            </w:r>
            <w:proofErr w:type="spellStart"/>
            <w:r w:rsidR="30F2569B" w:rsidRPr="7EC02B31">
              <w:rPr>
                <w:i/>
                <w:iCs/>
              </w:rPr>
              <w:t>irati</w:t>
            </w:r>
            <w:proofErr w:type="spellEnd"/>
            <w:r w:rsidR="30F2569B" w:rsidRPr="7EC02B31">
              <w:rPr>
                <w:i/>
                <w:iCs/>
              </w:rPr>
              <w:t xml:space="preserve">, </w:t>
            </w:r>
            <w:proofErr w:type="spellStart"/>
            <w:r w:rsidR="30F2569B" w:rsidRPr="7EC02B31">
              <w:rPr>
                <w:i/>
                <w:iCs/>
              </w:rPr>
              <w:t>irato</w:t>
            </w:r>
            <w:proofErr w:type="spellEnd"/>
            <w:r w:rsidR="30F2569B" w:rsidRPr="7EC02B31">
              <w:rPr>
                <w:i/>
                <w:iCs/>
              </w:rPr>
              <w:t xml:space="preserve">, </w:t>
            </w:r>
            <w:proofErr w:type="spellStart"/>
            <w:r w:rsidR="30F2569B" w:rsidRPr="7EC02B31">
              <w:rPr>
                <w:i/>
                <w:iCs/>
              </w:rPr>
              <w:t>irato</w:t>
            </w:r>
            <w:proofErr w:type="spellEnd"/>
          </w:p>
          <w:p w14:paraId="08B7B3EB" w14:textId="33D7E65B" w:rsidR="7EC02B31" w:rsidRPr="00AE5162" w:rsidRDefault="5A7A68BC" w:rsidP="00F40117">
            <w:pPr>
              <w:pStyle w:val="ACARA-Tablebullet"/>
              <w:numPr>
                <w:ilvl w:val="0"/>
                <w:numId w:val="9"/>
              </w:numPr>
              <w:spacing w:before="100" w:after="100" w:line="240" w:lineRule="auto"/>
              <w:rPr>
                <w:i/>
                <w:iCs/>
              </w:rPr>
            </w:pPr>
            <w:r>
              <w:t>degrees of adjectives – positive, comparative and superlative</w:t>
            </w:r>
            <w:r w:rsidR="00B2702F">
              <w:t xml:space="preserve"> –</w:t>
            </w:r>
            <w:r w:rsidR="014CA1AD">
              <w:t xml:space="preserve"> for example</w:t>
            </w:r>
            <w:r w:rsidR="4D1F6AD8">
              <w:t xml:space="preserve">, </w:t>
            </w:r>
            <w:proofErr w:type="spellStart"/>
            <w:r w:rsidR="4D1F6AD8" w:rsidRPr="7EC02B31">
              <w:rPr>
                <w:i/>
                <w:iCs/>
              </w:rPr>
              <w:t>iratus</w:t>
            </w:r>
            <w:proofErr w:type="spellEnd"/>
            <w:r w:rsidR="4D1F6AD8" w:rsidRPr="7EC02B31">
              <w:rPr>
                <w:i/>
                <w:iCs/>
              </w:rPr>
              <w:t xml:space="preserve">, </w:t>
            </w:r>
            <w:proofErr w:type="spellStart"/>
            <w:r w:rsidR="4D1F6AD8" w:rsidRPr="7EC02B31">
              <w:rPr>
                <w:i/>
                <w:iCs/>
              </w:rPr>
              <w:t>iratior</w:t>
            </w:r>
            <w:proofErr w:type="spellEnd"/>
            <w:r w:rsidR="4D1F6AD8" w:rsidRPr="7EC02B31">
              <w:rPr>
                <w:i/>
                <w:iCs/>
              </w:rPr>
              <w:t xml:space="preserve">, </w:t>
            </w:r>
            <w:proofErr w:type="spellStart"/>
            <w:r w:rsidR="4D1F6AD8" w:rsidRPr="7EC02B31">
              <w:rPr>
                <w:i/>
                <w:iCs/>
              </w:rPr>
              <w:t>iratissimus</w:t>
            </w:r>
            <w:proofErr w:type="spellEnd"/>
            <w:r w:rsidR="4D1F6AD8" w:rsidRPr="7EC02B31">
              <w:rPr>
                <w:i/>
                <w:iCs/>
              </w:rPr>
              <w:t>,</w:t>
            </w:r>
            <w:r w:rsidR="014CA1AD">
              <w:t xml:space="preserve"> </w:t>
            </w:r>
            <w:r w:rsidR="2B7EBB03" w:rsidRPr="7EC02B31">
              <w:rPr>
                <w:i/>
                <w:iCs/>
              </w:rPr>
              <w:t xml:space="preserve">fortis, </w:t>
            </w:r>
            <w:proofErr w:type="spellStart"/>
            <w:r w:rsidR="2B7EBB03" w:rsidRPr="7EC02B31">
              <w:rPr>
                <w:i/>
                <w:iCs/>
              </w:rPr>
              <w:t>fortior</w:t>
            </w:r>
            <w:proofErr w:type="spellEnd"/>
            <w:r w:rsidR="2B7EBB03" w:rsidRPr="7EC02B31">
              <w:rPr>
                <w:i/>
                <w:iCs/>
              </w:rPr>
              <w:t xml:space="preserve">, </w:t>
            </w:r>
            <w:proofErr w:type="spellStart"/>
            <w:r w:rsidR="2B7EBB03" w:rsidRPr="7EC02B31">
              <w:rPr>
                <w:i/>
                <w:iCs/>
              </w:rPr>
              <w:t>fortissimus</w:t>
            </w:r>
            <w:proofErr w:type="spellEnd"/>
          </w:p>
          <w:p w14:paraId="5E644F40" w14:textId="38E79352" w:rsidR="5E57CEF4" w:rsidRDefault="5E57CEF4" w:rsidP="00F40117">
            <w:pPr>
              <w:pStyle w:val="ACARA-Tablebullet"/>
              <w:numPr>
                <w:ilvl w:val="0"/>
                <w:numId w:val="9"/>
              </w:numPr>
              <w:spacing w:before="100" w:after="100" w:line="240" w:lineRule="auto"/>
              <w:rPr>
                <w:i/>
                <w:iCs/>
              </w:rPr>
            </w:pPr>
            <w:r>
              <w:t>p</w:t>
            </w:r>
            <w:r w:rsidR="19D78E3D">
              <w:t>ossessive adjectives, for example</w:t>
            </w:r>
            <w:r w:rsidR="00D81282">
              <w:t>,</w:t>
            </w:r>
            <w:r w:rsidR="19D78E3D">
              <w:t xml:space="preserve"> </w:t>
            </w:r>
            <w:r w:rsidR="19D78E3D" w:rsidRPr="7EC02B31">
              <w:rPr>
                <w:i/>
                <w:iCs/>
              </w:rPr>
              <w:t xml:space="preserve">meus, </w:t>
            </w:r>
            <w:proofErr w:type="spellStart"/>
            <w:r w:rsidR="19D78E3D" w:rsidRPr="7EC02B31">
              <w:rPr>
                <w:i/>
                <w:iCs/>
              </w:rPr>
              <w:t>tuus</w:t>
            </w:r>
            <w:proofErr w:type="spellEnd"/>
            <w:r w:rsidR="19D78E3D" w:rsidRPr="7EC02B31">
              <w:rPr>
                <w:i/>
                <w:iCs/>
              </w:rPr>
              <w:t xml:space="preserve">, </w:t>
            </w:r>
            <w:proofErr w:type="spellStart"/>
            <w:r w:rsidR="19D78E3D" w:rsidRPr="7EC02B31">
              <w:rPr>
                <w:i/>
                <w:iCs/>
              </w:rPr>
              <w:t>noster</w:t>
            </w:r>
            <w:proofErr w:type="spellEnd"/>
            <w:r w:rsidR="19D78E3D" w:rsidRPr="7EC02B31">
              <w:rPr>
                <w:i/>
                <w:iCs/>
              </w:rPr>
              <w:t xml:space="preserve">, </w:t>
            </w:r>
            <w:proofErr w:type="spellStart"/>
            <w:r w:rsidR="19D78E3D" w:rsidRPr="7EC02B31">
              <w:rPr>
                <w:i/>
                <w:iCs/>
              </w:rPr>
              <w:t>vester</w:t>
            </w:r>
            <w:proofErr w:type="spellEnd"/>
            <w:r w:rsidR="19D78E3D" w:rsidRPr="7EC02B31">
              <w:rPr>
                <w:i/>
                <w:iCs/>
              </w:rPr>
              <w:t xml:space="preserve"> </w:t>
            </w:r>
          </w:p>
          <w:p w14:paraId="6CB55DBE" w14:textId="08702D46" w:rsidR="3E5CE232" w:rsidRDefault="3E5CE232" w:rsidP="00F40117">
            <w:pPr>
              <w:pStyle w:val="ACARA-Tablebullet"/>
              <w:numPr>
                <w:ilvl w:val="0"/>
                <w:numId w:val="9"/>
              </w:numPr>
              <w:spacing w:before="100" w:after="100" w:line="240" w:lineRule="auto"/>
              <w:rPr>
                <w:i/>
                <w:iCs/>
              </w:rPr>
            </w:pPr>
            <w:r>
              <w:t>d</w:t>
            </w:r>
            <w:r w:rsidR="19D78E3D">
              <w:t>emonstrative adjectives, for examp</w:t>
            </w:r>
            <w:r w:rsidR="377B3DB4">
              <w:t>l</w:t>
            </w:r>
            <w:r w:rsidR="19D78E3D">
              <w:t>e</w:t>
            </w:r>
            <w:r w:rsidR="00B2702F">
              <w:t>,</w:t>
            </w:r>
            <w:r w:rsidR="19D78E3D">
              <w:t xml:space="preserve"> </w:t>
            </w:r>
            <w:r w:rsidR="19D78E3D" w:rsidRPr="7EC02B31">
              <w:rPr>
                <w:i/>
                <w:iCs/>
              </w:rPr>
              <w:t xml:space="preserve">hic, </w:t>
            </w:r>
            <w:proofErr w:type="spellStart"/>
            <w:r w:rsidR="19D78E3D" w:rsidRPr="7EC02B31">
              <w:rPr>
                <w:i/>
                <w:iCs/>
              </w:rPr>
              <w:t>ille</w:t>
            </w:r>
            <w:proofErr w:type="spellEnd"/>
            <w:r w:rsidR="19D78E3D" w:rsidRPr="7EC02B31">
              <w:rPr>
                <w:i/>
                <w:iCs/>
              </w:rPr>
              <w:t>, is</w:t>
            </w:r>
          </w:p>
          <w:p w14:paraId="762356AB" w14:textId="1D74F0FE" w:rsidR="00D11FC6" w:rsidRPr="00E86C8E" w:rsidRDefault="4A118AD1" w:rsidP="00E86C8E">
            <w:pPr>
              <w:pStyle w:val="ACARA-Tablebullet"/>
              <w:numPr>
                <w:ilvl w:val="0"/>
                <w:numId w:val="9"/>
              </w:numPr>
              <w:spacing w:before="100" w:after="100" w:line="240" w:lineRule="auto"/>
              <w:rPr>
                <w:i/>
                <w:iCs/>
              </w:rPr>
            </w:pPr>
            <w:r>
              <w:t>n</w:t>
            </w:r>
            <w:r w:rsidR="1A467E89">
              <w:t>umerical adjectives such as cardinal and ordi</w:t>
            </w:r>
            <w:r w:rsidR="122AE66E">
              <w:t>nal</w:t>
            </w:r>
            <w:r w:rsidR="1A467E89">
              <w:t xml:space="preserve"> number</w:t>
            </w:r>
            <w:r w:rsidR="3B1C3864">
              <w:t>s, for example</w:t>
            </w:r>
            <w:r w:rsidR="00B2702F">
              <w:t>,</w:t>
            </w:r>
            <w:r w:rsidR="3B1C3864">
              <w:t xml:space="preserve"> </w:t>
            </w:r>
            <w:proofErr w:type="spellStart"/>
            <w:r w:rsidR="3B1C3864" w:rsidRPr="7EC02B31">
              <w:rPr>
                <w:i/>
                <w:iCs/>
              </w:rPr>
              <w:t>unus</w:t>
            </w:r>
            <w:proofErr w:type="spellEnd"/>
            <w:r w:rsidR="3B1C3864" w:rsidRPr="7EC02B31">
              <w:t xml:space="preserve">, </w:t>
            </w:r>
            <w:r w:rsidR="3B1C3864" w:rsidRPr="7EC02B31">
              <w:rPr>
                <w:i/>
                <w:iCs/>
              </w:rPr>
              <w:t>primus</w:t>
            </w:r>
          </w:p>
        </w:tc>
        <w:tc>
          <w:tcPr>
            <w:tcW w:w="6353" w:type="dxa"/>
          </w:tcPr>
          <w:p w14:paraId="445B4DD0" w14:textId="7329CBB3" w:rsidR="00591F73" w:rsidRPr="00D5417B" w:rsidRDefault="001C3044" w:rsidP="00AE5162">
            <w:pPr>
              <w:pStyle w:val="Bullets"/>
              <w:numPr>
                <w:ilvl w:val="0"/>
                <w:numId w:val="0"/>
              </w:numPr>
              <w:rPr>
                <w:b/>
                <w:bCs/>
              </w:rPr>
            </w:pPr>
            <w:r w:rsidRPr="00D5417B">
              <w:rPr>
                <w:b/>
                <w:bCs/>
              </w:rPr>
              <w:lastRenderedPageBreak/>
              <w:t>more complex adjectives</w:t>
            </w:r>
          </w:p>
          <w:p w14:paraId="5FF79429" w14:textId="0BB96AEA" w:rsidR="00D11FC6" w:rsidRPr="00B2570D" w:rsidRDefault="00350718" w:rsidP="00D5417B">
            <w:pPr>
              <w:pStyle w:val="ACARA-Tablebullet"/>
              <w:numPr>
                <w:ilvl w:val="0"/>
                <w:numId w:val="10"/>
              </w:numPr>
              <w:spacing w:before="100" w:after="100" w:line="240" w:lineRule="auto"/>
              <w:ind w:left="680" w:hanging="340"/>
            </w:pPr>
            <w:r>
              <w:t>r</w:t>
            </w:r>
            <w:r w:rsidR="00D11FC6">
              <w:t>eflexive adjectives</w:t>
            </w:r>
            <w:r w:rsidR="0061574E">
              <w:t xml:space="preserve">, </w:t>
            </w:r>
            <w:r w:rsidR="0061574E" w:rsidRPr="003A5E0F">
              <w:rPr>
                <w:iCs/>
                <w:lang w:val="en-AU"/>
              </w:rPr>
              <w:t>for example,</w:t>
            </w:r>
            <w:r w:rsidR="0061574E" w:rsidRPr="00427267">
              <w:rPr>
                <w:i/>
                <w:lang w:val="en-AU"/>
              </w:rPr>
              <w:t> </w:t>
            </w:r>
            <w:proofErr w:type="spellStart"/>
            <w:r w:rsidR="0061574E" w:rsidRPr="00427267">
              <w:rPr>
                <w:i/>
                <w:iCs/>
                <w:lang w:val="en-AU"/>
              </w:rPr>
              <w:t>suus</w:t>
            </w:r>
            <w:proofErr w:type="spellEnd"/>
            <w:r w:rsidR="0061574E" w:rsidRPr="00427267">
              <w:rPr>
                <w:i/>
                <w:iCs/>
                <w:lang w:val="en-AU"/>
              </w:rPr>
              <w:t xml:space="preserve">, </w:t>
            </w:r>
            <w:proofErr w:type="spellStart"/>
            <w:r w:rsidR="0061574E" w:rsidRPr="00427267">
              <w:rPr>
                <w:i/>
                <w:iCs/>
                <w:lang w:val="en-AU"/>
              </w:rPr>
              <w:t>sua</w:t>
            </w:r>
            <w:proofErr w:type="spellEnd"/>
            <w:r w:rsidR="0061574E" w:rsidRPr="00427267">
              <w:rPr>
                <w:i/>
                <w:iCs/>
                <w:lang w:val="en-AU"/>
              </w:rPr>
              <w:t xml:space="preserve">, </w:t>
            </w:r>
            <w:proofErr w:type="spellStart"/>
            <w:r w:rsidR="0061574E" w:rsidRPr="00427267">
              <w:rPr>
                <w:i/>
                <w:iCs/>
                <w:lang w:val="en-AU"/>
              </w:rPr>
              <w:t>suum</w:t>
            </w:r>
            <w:proofErr w:type="spellEnd"/>
          </w:p>
          <w:p w14:paraId="0A53CF67" w14:textId="3003836F" w:rsidR="00D11FC6" w:rsidRPr="00B2570D" w:rsidRDefault="128505C9" w:rsidP="00F40117">
            <w:pPr>
              <w:pStyle w:val="ACARA-Tablebullet"/>
              <w:numPr>
                <w:ilvl w:val="0"/>
                <w:numId w:val="10"/>
              </w:numPr>
              <w:spacing w:before="100" w:after="100" w:line="240" w:lineRule="auto"/>
            </w:pPr>
            <w:r>
              <w:t>placement of adjectives in poetry for dramatic</w:t>
            </w:r>
            <w:r w:rsidR="4FE3D98F">
              <w:t xml:space="preserve"> effect</w:t>
            </w:r>
            <w:r>
              <w:t>, for example</w:t>
            </w:r>
            <w:r w:rsidR="008F1D40">
              <w:t>,</w:t>
            </w:r>
            <w:r>
              <w:t xml:space="preserve"> </w:t>
            </w:r>
            <w:r w:rsidRPr="00AE5162">
              <w:rPr>
                <w:i/>
                <w:iCs/>
              </w:rPr>
              <w:t>media in via</w:t>
            </w:r>
          </w:p>
          <w:p w14:paraId="7E246845" w14:textId="7C88A5BE" w:rsidR="00D11FC6" w:rsidRPr="00B2570D" w:rsidRDefault="002F537A" w:rsidP="0014097E">
            <w:pPr>
              <w:pStyle w:val="ACARA-Tablebullet"/>
              <w:numPr>
                <w:ilvl w:val="0"/>
                <w:numId w:val="10"/>
              </w:numPr>
              <w:spacing w:before="100" w:after="100" w:line="240" w:lineRule="auto"/>
            </w:pPr>
            <w:r>
              <w:t>a</w:t>
            </w:r>
            <w:r w:rsidR="5ED4D0B8">
              <w:t xml:space="preserve">greement of </w:t>
            </w:r>
            <w:r w:rsidR="00BE4550">
              <w:t>first</w:t>
            </w:r>
            <w:r w:rsidR="004A2190">
              <w:t xml:space="preserve">, second and third </w:t>
            </w:r>
            <w:r w:rsidR="5ED4D0B8">
              <w:t xml:space="preserve">declension adjective forms with </w:t>
            </w:r>
            <w:r w:rsidR="58F26C76">
              <w:t>nouns from different declensions, for example</w:t>
            </w:r>
            <w:r w:rsidR="001800BF">
              <w:t>,</w:t>
            </w:r>
            <w:r w:rsidR="58F26C76">
              <w:t xml:space="preserve"> </w:t>
            </w:r>
            <w:proofErr w:type="spellStart"/>
            <w:r w:rsidR="58F26C76" w:rsidRPr="7EC02B31">
              <w:rPr>
                <w:i/>
                <w:iCs/>
              </w:rPr>
              <w:t>mercator</w:t>
            </w:r>
            <w:proofErr w:type="spellEnd"/>
            <w:r w:rsidR="58F26C76" w:rsidRPr="7EC02B31">
              <w:rPr>
                <w:i/>
                <w:iCs/>
              </w:rPr>
              <w:t xml:space="preserve"> </w:t>
            </w:r>
            <w:proofErr w:type="spellStart"/>
            <w:r w:rsidR="23E04C4E" w:rsidRPr="7EC02B31">
              <w:rPr>
                <w:i/>
                <w:iCs/>
              </w:rPr>
              <w:t>ebrius</w:t>
            </w:r>
            <w:proofErr w:type="spellEnd"/>
          </w:p>
          <w:p w14:paraId="227C6A0F" w14:textId="664DD832" w:rsidR="00D11FC6" w:rsidRPr="00B2570D" w:rsidRDefault="00F40117" w:rsidP="0014097E">
            <w:pPr>
              <w:pStyle w:val="ACARA-Tablebullet"/>
              <w:numPr>
                <w:ilvl w:val="0"/>
                <w:numId w:val="9"/>
              </w:numPr>
              <w:spacing w:before="100" w:after="100" w:line="240" w:lineRule="auto"/>
            </w:pPr>
            <w:r>
              <w:lastRenderedPageBreak/>
              <w:t>i</w:t>
            </w:r>
            <w:r w:rsidR="43F87D3A">
              <w:t>rregular first/second and third declension forms, for example</w:t>
            </w:r>
            <w:r w:rsidR="005D6225">
              <w:t>,</w:t>
            </w:r>
            <w:r w:rsidR="43F87D3A">
              <w:t xml:space="preserve"> </w:t>
            </w:r>
            <w:proofErr w:type="spellStart"/>
            <w:r w:rsidR="43F87D3A" w:rsidRPr="7EC02B31">
              <w:rPr>
                <w:i/>
                <w:iCs/>
              </w:rPr>
              <w:t>pu</w:t>
            </w:r>
            <w:r w:rsidR="7044C75F" w:rsidRPr="7EC02B31">
              <w:rPr>
                <w:i/>
                <w:iCs/>
              </w:rPr>
              <w:t>l</w:t>
            </w:r>
            <w:r w:rsidR="43F87D3A" w:rsidRPr="7EC02B31">
              <w:rPr>
                <w:i/>
                <w:iCs/>
              </w:rPr>
              <w:t>cher</w:t>
            </w:r>
            <w:proofErr w:type="spellEnd"/>
            <w:r w:rsidR="43F87D3A" w:rsidRPr="7EC02B31">
              <w:rPr>
                <w:i/>
                <w:iCs/>
              </w:rPr>
              <w:t xml:space="preserve"> p</w:t>
            </w:r>
            <w:r w:rsidR="20A68735" w:rsidRPr="7EC02B31">
              <w:rPr>
                <w:i/>
                <w:iCs/>
              </w:rPr>
              <w:t>ul</w:t>
            </w:r>
            <w:r w:rsidR="43F87D3A" w:rsidRPr="7EC02B31">
              <w:rPr>
                <w:i/>
                <w:iCs/>
              </w:rPr>
              <w:t xml:space="preserve">chra </w:t>
            </w:r>
            <w:proofErr w:type="spellStart"/>
            <w:r w:rsidR="43F87D3A" w:rsidRPr="7EC02B31">
              <w:rPr>
                <w:i/>
                <w:iCs/>
              </w:rPr>
              <w:t>pulchrum</w:t>
            </w:r>
            <w:proofErr w:type="spellEnd"/>
            <w:r w:rsidR="43F87D3A" w:rsidRPr="7EC02B31">
              <w:rPr>
                <w:i/>
                <w:iCs/>
              </w:rPr>
              <w:t xml:space="preserve">; </w:t>
            </w:r>
            <w:proofErr w:type="spellStart"/>
            <w:r w:rsidR="0DB7ED08" w:rsidRPr="7EC02B31">
              <w:rPr>
                <w:i/>
                <w:iCs/>
              </w:rPr>
              <w:t>ingens</w:t>
            </w:r>
            <w:proofErr w:type="spellEnd"/>
            <w:r w:rsidR="0DB7ED08" w:rsidRPr="7EC02B31">
              <w:rPr>
                <w:i/>
                <w:iCs/>
              </w:rPr>
              <w:t xml:space="preserve"> </w:t>
            </w:r>
            <w:proofErr w:type="spellStart"/>
            <w:r w:rsidR="00E80F9E">
              <w:rPr>
                <w:i/>
                <w:iCs/>
              </w:rPr>
              <w:t>ing</w:t>
            </w:r>
            <w:r w:rsidR="0DB7ED08" w:rsidRPr="7EC02B31">
              <w:rPr>
                <w:i/>
                <w:iCs/>
              </w:rPr>
              <w:t>entis</w:t>
            </w:r>
            <w:proofErr w:type="spellEnd"/>
          </w:p>
          <w:p w14:paraId="32B6A5AD" w14:textId="0738CBCC" w:rsidR="00D11FC6" w:rsidRPr="00B2570D" w:rsidRDefault="3BF1BE57" w:rsidP="00D5417B">
            <w:pPr>
              <w:pStyle w:val="Component"/>
              <w:numPr>
                <w:ilvl w:val="0"/>
                <w:numId w:val="9"/>
              </w:numPr>
              <w:ind w:left="680" w:right="113" w:hanging="340"/>
            </w:pPr>
            <w:r>
              <w:t xml:space="preserve">application of </w:t>
            </w:r>
            <w:r w:rsidR="004A2190">
              <w:t xml:space="preserve">first and second </w:t>
            </w:r>
            <w:r>
              <w:t xml:space="preserve">declension adjective endings to superlative </w:t>
            </w:r>
            <w:r w:rsidR="02318B01">
              <w:t>adjectives</w:t>
            </w:r>
            <w:r>
              <w:t xml:space="preserve"> and application of </w:t>
            </w:r>
            <w:r w:rsidR="004A2190">
              <w:t>third</w:t>
            </w:r>
            <w:r w:rsidR="004A2190" w:rsidRPr="00721DE7">
              <w:t xml:space="preserve"> </w:t>
            </w:r>
            <w:r>
              <w:t>declension ad</w:t>
            </w:r>
            <w:r w:rsidR="307F3FD3">
              <w:t>jective endings to</w:t>
            </w:r>
            <w:r w:rsidR="77A04D11">
              <w:t xml:space="preserve"> comparative adjectives</w:t>
            </w:r>
          </w:p>
          <w:p w14:paraId="2C23B300" w14:textId="460D96BB" w:rsidR="00D11FC6" w:rsidRPr="00B2570D" w:rsidRDefault="4CE1045B" w:rsidP="00D5417B">
            <w:pPr>
              <w:pStyle w:val="Bullets"/>
              <w:numPr>
                <w:ilvl w:val="0"/>
                <w:numId w:val="9"/>
              </w:numPr>
            </w:pPr>
            <w:r>
              <w:t>possessive adjectives, for example</w:t>
            </w:r>
            <w:r w:rsidR="005525BC">
              <w:t>,</w:t>
            </w:r>
            <w:r>
              <w:t xml:space="preserve"> </w:t>
            </w:r>
            <w:proofErr w:type="spellStart"/>
            <w:r w:rsidRPr="7EC02B31">
              <w:rPr>
                <w:i/>
                <w:iCs/>
              </w:rPr>
              <w:t>suus</w:t>
            </w:r>
            <w:proofErr w:type="spellEnd"/>
          </w:p>
          <w:p w14:paraId="1480B10D" w14:textId="400A37EC" w:rsidR="00D11FC6" w:rsidRPr="00B2570D" w:rsidRDefault="00FD7BFB" w:rsidP="00D5417B">
            <w:pPr>
              <w:pStyle w:val="Component"/>
              <w:numPr>
                <w:ilvl w:val="0"/>
                <w:numId w:val="9"/>
              </w:numPr>
              <w:ind w:left="680" w:right="113" w:hanging="340"/>
              <w:rPr>
                <w:i/>
                <w:iCs w:val="0"/>
              </w:rPr>
            </w:pPr>
            <w:r>
              <w:t>i</w:t>
            </w:r>
            <w:r w:rsidR="2B85EB61">
              <w:t xml:space="preserve">rregular comparisons of adjectives, for example, </w:t>
            </w:r>
            <w:r w:rsidR="2B85EB61" w:rsidRPr="7EC02B31">
              <w:rPr>
                <w:i/>
              </w:rPr>
              <w:t xml:space="preserve">magnus, </w:t>
            </w:r>
            <w:proofErr w:type="spellStart"/>
            <w:r w:rsidR="2B85EB61" w:rsidRPr="7EC02B31">
              <w:rPr>
                <w:i/>
              </w:rPr>
              <w:t>maior</w:t>
            </w:r>
            <w:proofErr w:type="spellEnd"/>
            <w:r w:rsidR="2B85EB61" w:rsidRPr="7EC02B31">
              <w:rPr>
                <w:i/>
              </w:rPr>
              <w:t xml:space="preserve">, maximus; </w:t>
            </w:r>
            <w:proofErr w:type="spellStart"/>
            <w:r w:rsidR="2B85EB61" w:rsidRPr="7EC02B31">
              <w:rPr>
                <w:i/>
              </w:rPr>
              <w:t>parvus</w:t>
            </w:r>
            <w:proofErr w:type="spellEnd"/>
            <w:r w:rsidR="2B85EB61" w:rsidRPr="7EC02B31">
              <w:rPr>
                <w:i/>
              </w:rPr>
              <w:t xml:space="preserve"> minor, </w:t>
            </w:r>
            <w:proofErr w:type="spellStart"/>
            <w:r w:rsidR="2B85EB61" w:rsidRPr="7EC02B31">
              <w:rPr>
                <w:i/>
              </w:rPr>
              <w:t>minimu</w:t>
            </w:r>
            <w:r w:rsidR="7C562F7A" w:rsidRPr="7EC02B31">
              <w:rPr>
                <w:i/>
              </w:rPr>
              <w:t>s</w:t>
            </w:r>
            <w:proofErr w:type="spellEnd"/>
            <w:r w:rsidR="7C562F7A" w:rsidRPr="7EC02B31">
              <w:rPr>
                <w:i/>
              </w:rPr>
              <w:t>;</w:t>
            </w:r>
            <w:r w:rsidR="00C46EE3">
              <w:rPr>
                <w:i/>
              </w:rPr>
              <w:t xml:space="preserve"> </w:t>
            </w:r>
            <w:r w:rsidR="7C562F7A" w:rsidRPr="7EC02B31">
              <w:rPr>
                <w:i/>
              </w:rPr>
              <w:t xml:space="preserve">bonus, </w:t>
            </w:r>
            <w:proofErr w:type="spellStart"/>
            <w:r w:rsidR="7C562F7A" w:rsidRPr="7EC02B31">
              <w:rPr>
                <w:i/>
              </w:rPr>
              <w:t>melior</w:t>
            </w:r>
            <w:proofErr w:type="spellEnd"/>
            <w:r w:rsidR="7C562F7A" w:rsidRPr="7EC02B31">
              <w:rPr>
                <w:i/>
              </w:rPr>
              <w:t xml:space="preserve">, </w:t>
            </w:r>
            <w:proofErr w:type="spellStart"/>
            <w:r w:rsidR="7C562F7A" w:rsidRPr="7EC02B31">
              <w:rPr>
                <w:i/>
              </w:rPr>
              <w:t>optimus</w:t>
            </w:r>
            <w:proofErr w:type="spellEnd"/>
            <w:r w:rsidR="5A76CBD2" w:rsidRPr="7EC02B31">
              <w:rPr>
                <w:i/>
              </w:rPr>
              <w:t xml:space="preserve">; malus, </w:t>
            </w:r>
            <w:proofErr w:type="spellStart"/>
            <w:r w:rsidR="5A76CBD2" w:rsidRPr="7EC02B31">
              <w:rPr>
                <w:i/>
              </w:rPr>
              <w:t>peior</w:t>
            </w:r>
            <w:proofErr w:type="spellEnd"/>
            <w:r w:rsidR="5A76CBD2" w:rsidRPr="7EC02B31">
              <w:rPr>
                <w:i/>
              </w:rPr>
              <w:t xml:space="preserve">, </w:t>
            </w:r>
            <w:proofErr w:type="spellStart"/>
            <w:r w:rsidR="5A76CBD2" w:rsidRPr="7EC02B31">
              <w:rPr>
                <w:i/>
              </w:rPr>
              <w:t>pessimus</w:t>
            </w:r>
            <w:proofErr w:type="spellEnd"/>
            <w:r w:rsidR="4C5CD239" w:rsidRPr="7EC02B31">
              <w:rPr>
                <w:i/>
              </w:rPr>
              <w:t xml:space="preserve">; </w:t>
            </w:r>
            <w:proofErr w:type="spellStart"/>
            <w:r w:rsidR="4C5CD239" w:rsidRPr="7EC02B31">
              <w:rPr>
                <w:i/>
              </w:rPr>
              <w:t>difficilis</w:t>
            </w:r>
            <w:proofErr w:type="spellEnd"/>
            <w:r w:rsidR="4C5CD239" w:rsidRPr="7EC02B31">
              <w:rPr>
                <w:i/>
              </w:rPr>
              <w:t xml:space="preserve"> </w:t>
            </w:r>
            <w:proofErr w:type="spellStart"/>
            <w:r w:rsidR="4C5CD239" w:rsidRPr="7EC02B31">
              <w:rPr>
                <w:i/>
              </w:rPr>
              <w:t>difficilior</w:t>
            </w:r>
            <w:proofErr w:type="spellEnd"/>
            <w:r w:rsidR="4C5CD239" w:rsidRPr="7EC02B31">
              <w:rPr>
                <w:i/>
              </w:rPr>
              <w:t xml:space="preserve"> </w:t>
            </w:r>
            <w:proofErr w:type="spellStart"/>
            <w:r w:rsidR="4C5CD239" w:rsidRPr="7EC02B31">
              <w:rPr>
                <w:i/>
              </w:rPr>
              <w:t>difficillimus</w:t>
            </w:r>
            <w:proofErr w:type="spellEnd"/>
          </w:p>
        </w:tc>
      </w:tr>
      <w:tr w:rsidR="00D11FC6" w:rsidRPr="00F77679" w14:paraId="5EE4E6AF" w14:textId="77777777" w:rsidTr="3A6F7C7E">
        <w:trPr>
          <w:trHeight w:val="1243"/>
        </w:trPr>
        <w:tc>
          <w:tcPr>
            <w:tcW w:w="2364" w:type="dxa"/>
            <w:shd w:val="clear" w:color="auto" w:fill="FFEECE" w:themeFill="accent3" w:themeFillTint="66"/>
          </w:tcPr>
          <w:p w14:paraId="1610F725" w14:textId="4E2030B4" w:rsidR="00D11FC6" w:rsidRDefault="00D11FC6" w:rsidP="00496D11">
            <w:pPr>
              <w:pStyle w:val="Descriptiontitle"/>
            </w:pPr>
            <w:r>
              <w:rPr>
                <w:rFonts w:cs="Arial"/>
              </w:rPr>
              <w:lastRenderedPageBreak/>
              <w:t>Adverbs</w:t>
            </w:r>
          </w:p>
        </w:tc>
        <w:tc>
          <w:tcPr>
            <w:tcW w:w="6353" w:type="dxa"/>
          </w:tcPr>
          <w:p w14:paraId="2C7EF01A" w14:textId="529F757E" w:rsidR="7EC02B31" w:rsidRDefault="001E173F" w:rsidP="004921AA">
            <w:pPr>
              <w:pStyle w:val="Descriptiontitle"/>
              <w:ind w:left="0"/>
            </w:pPr>
            <w:r>
              <w:t>commonly</w:t>
            </w:r>
            <w:r w:rsidR="00184308">
              <w:t xml:space="preserve"> us</w:t>
            </w:r>
            <w:r>
              <w:t>e</w:t>
            </w:r>
            <w:r w:rsidR="00184308">
              <w:t>d adverbs</w:t>
            </w:r>
          </w:p>
          <w:p w14:paraId="5FA73EA1" w14:textId="0F6E6CDD" w:rsidR="70A17C7A" w:rsidRDefault="70A17C7A" w:rsidP="00F40117">
            <w:pPr>
              <w:pStyle w:val="ACARA-Tablebullet"/>
              <w:numPr>
                <w:ilvl w:val="0"/>
                <w:numId w:val="9"/>
              </w:numPr>
              <w:spacing w:before="100" w:after="100" w:line="240" w:lineRule="auto"/>
            </w:pPr>
            <w:r>
              <w:t>u</w:t>
            </w:r>
            <w:r w:rsidR="38632DAD">
              <w:t>se of adverbs to modify verbs</w:t>
            </w:r>
          </w:p>
          <w:p w14:paraId="7F5EC2C2" w14:textId="78CC2AAA" w:rsidR="1ACC3FE7" w:rsidRDefault="1ACC3FE7" w:rsidP="00F40117">
            <w:pPr>
              <w:pStyle w:val="ACARA-Tablebullet"/>
              <w:numPr>
                <w:ilvl w:val="0"/>
                <w:numId w:val="9"/>
              </w:numPr>
              <w:spacing w:before="100" w:after="100" w:line="240" w:lineRule="auto"/>
              <w:rPr>
                <w:i/>
                <w:iCs/>
              </w:rPr>
            </w:pPr>
            <w:r>
              <w:t>common adverbs, for example</w:t>
            </w:r>
            <w:r w:rsidR="001E71DD">
              <w:t>,</w:t>
            </w:r>
            <w:r>
              <w:t xml:space="preserve"> </w:t>
            </w:r>
            <w:r w:rsidRPr="7EC02B31">
              <w:rPr>
                <w:i/>
                <w:iCs/>
              </w:rPr>
              <w:t xml:space="preserve">semper, </w:t>
            </w:r>
            <w:proofErr w:type="spellStart"/>
            <w:r w:rsidRPr="7EC02B31">
              <w:rPr>
                <w:i/>
                <w:iCs/>
              </w:rPr>
              <w:t>hodie</w:t>
            </w:r>
            <w:proofErr w:type="spellEnd"/>
            <w:r w:rsidRPr="7EC02B31">
              <w:rPr>
                <w:i/>
                <w:iCs/>
              </w:rPr>
              <w:t xml:space="preserve">, </w:t>
            </w:r>
            <w:proofErr w:type="spellStart"/>
            <w:r w:rsidR="77FB0DAA" w:rsidRPr="7EC02B31">
              <w:rPr>
                <w:i/>
                <w:iCs/>
              </w:rPr>
              <w:t>celeriter</w:t>
            </w:r>
            <w:proofErr w:type="spellEnd"/>
          </w:p>
          <w:p w14:paraId="40D1DA1F" w14:textId="0DD54792" w:rsidR="5754B0A1" w:rsidRDefault="5754B0A1" w:rsidP="00F40117">
            <w:pPr>
              <w:pStyle w:val="ACARA-Tablebullet"/>
              <w:numPr>
                <w:ilvl w:val="0"/>
                <w:numId w:val="9"/>
              </w:numPr>
              <w:spacing w:before="100" w:after="100" w:line="240" w:lineRule="auto"/>
              <w:rPr>
                <w:i/>
                <w:iCs/>
              </w:rPr>
            </w:pPr>
            <w:r w:rsidRPr="7EC02B31">
              <w:t>degrees of adverbs – positive, comparative and superlative</w:t>
            </w:r>
            <w:r w:rsidR="0000138F">
              <w:t xml:space="preserve"> –</w:t>
            </w:r>
            <w:r w:rsidRPr="7EC02B31">
              <w:t xml:space="preserve"> for example</w:t>
            </w:r>
            <w:r w:rsidR="001E71DD">
              <w:t>,</w:t>
            </w:r>
            <w:r w:rsidRPr="7EC02B31">
              <w:t xml:space="preserve"> </w:t>
            </w:r>
            <w:r w:rsidRPr="7EC02B31">
              <w:rPr>
                <w:i/>
                <w:iCs/>
              </w:rPr>
              <w:t xml:space="preserve">irate, </w:t>
            </w:r>
            <w:proofErr w:type="spellStart"/>
            <w:r w:rsidRPr="7EC02B31">
              <w:rPr>
                <w:i/>
                <w:iCs/>
              </w:rPr>
              <w:t>iratius</w:t>
            </w:r>
            <w:proofErr w:type="spellEnd"/>
            <w:r w:rsidRPr="7EC02B31">
              <w:rPr>
                <w:i/>
                <w:iCs/>
              </w:rPr>
              <w:t xml:space="preserve">, </w:t>
            </w:r>
            <w:proofErr w:type="spellStart"/>
            <w:r w:rsidRPr="7EC02B31">
              <w:rPr>
                <w:i/>
                <w:iCs/>
              </w:rPr>
              <w:t>iratissime</w:t>
            </w:r>
            <w:proofErr w:type="spellEnd"/>
            <w:r w:rsidRPr="7EC02B31">
              <w:rPr>
                <w:i/>
                <w:iCs/>
              </w:rPr>
              <w:t xml:space="preserve">; fortiter, </w:t>
            </w:r>
            <w:proofErr w:type="spellStart"/>
            <w:r w:rsidRPr="7EC02B31">
              <w:rPr>
                <w:i/>
                <w:iCs/>
              </w:rPr>
              <w:t>fortius</w:t>
            </w:r>
            <w:proofErr w:type="spellEnd"/>
            <w:r w:rsidRPr="7EC02B31">
              <w:rPr>
                <w:i/>
                <w:iCs/>
              </w:rPr>
              <w:t xml:space="preserve">, </w:t>
            </w:r>
            <w:proofErr w:type="spellStart"/>
            <w:r w:rsidRPr="7EC02B31">
              <w:rPr>
                <w:i/>
                <w:iCs/>
              </w:rPr>
              <w:t>fortissime</w:t>
            </w:r>
            <w:proofErr w:type="spellEnd"/>
          </w:p>
          <w:p w14:paraId="76A4EC5E" w14:textId="102D0BFB" w:rsidR="00D11FC6" w:rsidRPr="007B171B" w:rsidRDefault="00D11FC6" w:rsidP="00E86C8E">
            <w:pPr>
              <w:pStyle w:val="Descriptiontitle"/>
              <w:ind w:left="0"/>
            </w:pPr>
          </w:p>
        </w:tc>
        <w:tc>
          <w:tcPr>
            <w:tcW w:w="6353" w:type="dxa"/>
          </w:tcPr>
          <w:p w14:paraId="2E4B8284" w14:textId="7FBE4795" w:rsidR="00D11FC6" w:rsidRPr="004F5B55" w:rsidRDefault="00D73DD8" w:rsidP="7EC02B31">
            <w:pPr>
              <w:pStyle w:val="Descriptiontitle"/>
              <w:ind w:left="0"/>
            </w:pPr>
            <w:r w:rsidRPr="00F40117">
              <w:rPr>
                <w:rFonts w:eastAsia="MS Mincho"/>
              </w:rPr>
              <w:t>more complex use of adverbs</w:t>
            </w:r>
          </w:p>
          <w:p w14:paraId="35456ADA" w14:textId="7F2857C7" w:rsidR="00D11FC6" w:rsidRPr="00F40117" w:rsidRDefault="28D934BD" w:rsidP="00F40117">
            <w:pPr>
              <w:pStyle w:val="ACARA-Tablebullet"/>
              <w:numPr>
                <w:ilvl w:val="0"/>
                <w:numId w:val="9"/>
              </w:numPr>
              <w:spacing w:before="100" w:after="100" w:line="240" w:lineRule="auto"/>
              <w:rPr>
                <w:i/>
                <w:lang w:val="en-AU"/>
              </w:rPr>
            </w:pPr>
            <w:r w:rsidRPr="00F40117">
              <w:rPr>
                <w:lang w:val="en-AU"/>
              </w:rPr>
              <w:t>use of adverbs to modify verbs</w:t>
            </w:r>
            <w:r w:rsidR="4D3DB976" w:rsidRPr="00F40117">
              <w:rPr>
                <w:lang w:val="en-AU"/>
              </w:rPr>
              <w:t>,</w:t>
            </w:r>
            <w:r w:rsidRPr="00F40117">
              <w:rPr>
                <w:lang w:val="en-AU"/>
              </w:rPr>
              <w:t xml:space="preserve"> adjectives</w:t>
            </w:r>
            <w:r w:rsidR="4F717E85" w:rsidRPr="00F40117">
              <w:rPr>
                <w:lang w:val="en-AU"/>
              </w:rPr>
              <w:t xml:space="preserve"> and adverbs</w:t>
            </w:r>
            <w:r w:rsidR="5CC11BDB" w:rsidRPr="00F40117">
              <w:rPr>
                <w:lang w:val="en-AU"/>
              </w:rPr>
              <w:t>, for exam</w:t>
            </w:r>
            <w:r w:rsidR="26E2E567" w:rsidRPr="00F40117">
              <w:rPr>
                <w:lang w:val="en-AU"/>
              </w:rPr>
              <w:t>p</w:t>
            </w:r>
            <w:r w:rsidR="5CC11BDB" w:rsidRPr="00F40117">
              <w:rPr>
                <w:lang w:val="en-AU"/>
              </w:rPr>
              <w:t>le</w:t>
            </w:r>
            <w:r w:rsidR="0000138F">
              <w:rPr>
                <w:lang w:val="en-AU"/>
              </w:rPr>
              <w:t>,</w:t>
            </w:r>
            <w:r w:rsidR="5CC11BDB" w:rsidRPr="00F40117">
              <w:rPr>
                <w:lang w:val="en-AU"/>
              </w:rPr>
              <w:t xml:space="preserve"> </w:t>
            </w:r>
            <w:r w:rsidR="5CC11BDB" w:rsidRPr="00F40117">
              <w:rPr>
                <w:i/>
                <w:lang w:val="en-AU"/>
              </w:rPr>
              <w:t>tam dives</w:t>
            </w:r>
            <w:r w:rsidR="642E8381" w:rsidRPr="00F40117">
              <w:rPr>
                <w:i/>
                <w:lang w:val="en-AU"/>
              </w:rPr>
              <w:t>,</w:t>
            </w:r>
            <w:r w:rsidR="777E0BE6" w:rsidRPr="00F40117">
              <w:rPr>
                <w:i/>
                <w:lang w:val="en-AU"/>
              </w:rPr>
              <w:t xml:space="preserve"> Roma</w:t>
            </w:r>
            <w:r w:rsidR="777E0BE6" w:rsidRPr="00F40117">
              <w:rPr>
                <w:lang w:val="en-AU"/>
              </w:rPr>
              <w:t xml:space="preserve"> </w:t>
            </w:r>
            <w:proofErr w:type="spellStart"/>
            <w:r w:rsidR="777E0BE6" w:rsidRPr="00F40117">
              <w:rPr>
                <w:i/>
                <w:lang w:val="en-AU"/>
              </w:rPr>
              <w:t>est</w:t>
            </w:r>
            <w:proofErr w:type="spellEnd"/>
            <w:r w:rsidR="777E0BE6" w:rsidRPr="00F40117">
              <w:rPr>
                <w:lang w:val="en-AU"/>
              </w:rPr>
              <w:t xml:space="preserve"> </w:t>
            </w:r>
            <w:proofErr w:type="spellStart"/>
            <w:r w:rsidR="777E0BE6" w:rsidRPr="00F40117">
              <w:rPr>
                <w:i/>
                <w:lang w:val="en-AU"/>
              </w:rPr>
              <w:t>maior</w:t>
            </w:r>
            <w:proofErr w:type="spellEnd"/>
            <w:r w:rsidR="777E0BE6" w:rsidRPr="00F40117">
              <w:rPr>
                <w:i/>
                <w:lang w:val="en-AU"/>
              </w:rPr>
              <w:t xml:space="preserve"> </w:t>
            </w:r>
            <w:proofErr w:type="spellStart"/>
            <w:r w:rsidR="777E0BE6" w:rsidRPr="00F40117">
              <w:rPr>
                <w:i/>
                <w:lang w:val="en-AU"/>
              </w:rPr>
              <w:t>multo</w:t>
            </w:r>
            <w:proofErr w:type="spellEnd"/>
            <w:r w:rsidR="777E0BE6" w:rsidRPr="00F40117">
              <w:rPr>
                <w:i/>
                <w:lang w:val="en-AU"/>
              </w:rPr>
              <w:t xml:space="preserve"> </w:t>
            </w:r>
            <w:proofErr w:type="spellStart"/>
            <w:r w:rsidR="777E0BE6" w:rsidRPr="00F40117">
              <w:rPr>
                <w:i/>
                <w:lang w:val="en-AU"/>
              </w:rPr>
              <w:t>quam</w:t>
            </w:r>
            <w:proofErr w:type="spellEnd"/>
            <w:r w:rsidR="777E0BE6" w:rsidRPr="00F40117">
              <w:rPr>
                <w:i/>
                <w:lang w:val="en-AU"/>
              </w:rPr>
              <w:t xml:space="preserve"> </w:t>
            </w:r>
            <w:proofErr w:type="gramStart"/>
            <w:r w:rsidR="777E0BE6" w:rsidRPr="00F40117">
              <w:rPr>
                <w:i/>
                <w:lang w:val="en-AU"/>
              </w:rPr>
              <w:t>oppidum</w:t>
            </w:r>
            <w:proofErr w:type="gramEnd"/>
          </w:p>
          <w:p w14:paraId="34A88402" w14:textId="18A5BBF8" w:rsidR="00D11FC6" w:rsidRPr="00F40117" w:rsidRDefault="38ADE768" w:rsidP="00F40117">
            <w:pPr>
              <w:pStyle w:val="ACARA-Tablebullet"/>
              <w:numPr>
                <w:ilvl w:val="0"/>
                <w:numId w:val="9"/>
              </w:numPr>
              <w:spacing w:before="100" w:after="100" w:line="240" w:lineRule="auto"/>
              <w:rPr>
                <w:lang w:val="en-AU"/>
              </w:rPr>
            </w:pPr>
            <w:r w:rsidRPr="7EC02B31">
              <w:t xml:space="preserve">formation of adverbs in different </w:t>
            </w:r>
            <w:r w:rsidR="4E37E4A0" w:rsidRPr="7EC02B31">
              <w:t>degrees of adverbs – positive, comparative and super</w:t>
            </w:r>
            <w:r w:rsidR="739B306D" w:rsidRPr="7EC02B31">
              <w:t>lative</w:t>
            </w:r>
          </w:p>
          <w:p w14:paraId="4C80285F" w14:textId="5B66FD5D" w:rsidR="00D11FC6" w:rsidRPr="00F40117" w:rsidRDefault="6417CE08" w:rsidP="00F40117">
            <w:pPr>
              <w:pStyle w:val="ACARA-Tablebullet"/>
              <w:numPr>
                <w:ilvl w:val="0"/>
                <w:numId w:val="9"/>
              </w:numPr>
              <w:spacing w:before="100" w:after="100" w:line="240" w:lineRule="auto"/>
              <w:rPr>
                <w:i/>
                <w:lang w:val="en-AU"/>
              </w:rPr>
            </w:pPr>
            <w:r w:rsidRPr="7EC02B31">
              <w:t xml:space="preserve">adverbs denoting time, such as </w:t>
            </w:r>
            <w:r w:rsidRPr="7EC02B31">
              <w:rPr>
                <w:i/>
                <w:iCs/>
              </w:rPr>
              <w:t xml:space="preserve">tum, </w:t>
            </w:r>
            <w:proofErr w:type="spellStart"/>
            <w:r w:rsidRPr="7EC02B31">
              <w:rPr>
                <w:i/>
                <w:iCs/>
              </w:rPr>
              <w:t>deinde</w:t>
            </w:r>
            <w:proofErr w:type="spellEnd"/>
          </w:p>
          <w:p w14:paraId="7F14E011" w14:textId="07D8036A" w:rsidR="00D11FC6" w:rsidRPr="00E86C8E" w:rsidRDefault="6C2F3C6A" w:rsidP="00E86C8E">
            <w:pPr>
              <w:pStyle w:val="ACARA-Tablebullet"/>
              <w:numPr>
                <w:ilvl w:val="0"/>
                <w:numId w:val="9"/>
              </w:numPr>
              <w:spacing w:before="100" w:after="100" w:line="240" w:lineRule="auto"/>
              <w:rPr>
                <w:i/>
                <w:lang w:val="en-AU"/>
              </w:rPr>
            </w:pPr>
            <w:r>
              <w:t xml:space="preserve">irregular comparisons of adverbs, for example, </w:t>
            </w:r>
            <w:proofErr w:type="spellStart"/>
            <w:r w:rsidRPr="7EC02B31">
              <w:rPr>
                <w:i/>
                <w:iCs/>
              </w:rPr>
              <w:t>magnopere</w:t>
            </w:r>
            <w:proofErr w:type="spellEnd"/>
            <w:r w:rsidRPr="7EC02B31">
              <w:rPr>
                <w:i/>
                <w:iCs/>
              </w:rPr>
              <w:t xml:space="preserve"> </w:t>
            </w:r>
            <w:proofErr w:type="spellStart"/>
            <w:r w:rsidRPr="7EC02B31">
              <w:rPr>
                <w:i/>
                <w:iCs/>
              </w:rPr>
              <w:t>magis</w:t>
            </w:r>
            <w:proofErr w:type="spellEnd"/>
            <w:r w:rsidRPr="7EC02B31">
              <w:rPr>
                <w:i/>
                <w:iCs/>
              </w:rPr>
              <w:t xml:space="preserve"> </w:t>
            </w:r>
            <w:proofErr w:type="spellStart"/>
            <w:r w:rsidRPr="7EC02B31">
              <w:rPr>
                <w:i/>
                <w:iCs/>
              </w:rPr>
              <w:t>maxime</w:t>
            </w:r>
            <w:proofErr w:type="spellEnd"/>
            <w:r w:rsidRPr="7EC02B31">
              <w:rPr>
                <w:i/>
                <w:iCs/>
              </w:rPr>
              <w:t xml:space="preserve">; </w:t>
            </w:r>
            <w:proofErr w:type="spellStart"/>
            <w:r w:rsidRPr="7EC02B31">
              <w:rPr>
                <w:i/>
                <w:iCs/>
              </w:rPr>
              <w:t>paulum</w:t>
            </w:r>
            <w:proofErr w:type="spellEnd"/>
            <w:r w:rsidRPr="7EC02B31">
              <w:rPr>
                <w:i/>
                <w:iCs/>
              </w:rPr>
              <w:t xml:space="preserve"> mi</w:t>
            </w:r>
            <w:r w:rsidR="2AD4219C" w:rsidRPr="7EC02B31">
              <w:rPr>
                <w:i/>
                <w:iCs/>
              </w:rPr>
              <w:t xml:space="preserve">nus, </w:t>
            </w:r>
            <w:proofErr w:type="spellStart"/>
            <w:r w:rsidR="2AD4219C" w:rsidRPr="7EC02B31">
              <w:rPr>
                <w:i/>
                <w:iCs/>
              </w:rPr>
              <w:t>minime</w:t>
            </w:r>
            <w:proofErr w:type="spellEnd"/>
            <w:r w:rsidR="2AD4219C" w:rsidRPr="7EC02B31">
              <w:rPr>
                <w:i/>
                <w:iCs/>
              </w:rPr>
              <w:t xml:space="preserve">; bene </w:t>
            </w:r>
            <w:proofErr w:type="spellStart"/>
            <w:r w:rsidR="2AD4219C" w:rsidRPr="7EC02B31">
              <w:rPr>
                <w:i/>
                <w:iCs/>
              </w:rPr>
              <w:t>melius</w:t>
            </w:r>
            <w:proofErr w:type="spellEnd"/>
            <w:r w:rsidR="2AD4219C" w:rsidRPr="7EC02B31">
              <w:rPr>
                <w:i/>
                <w:iCs/>
              </w:rPr>
              <w:t xml:space="preserve">, optime, male </w:t>
            </w:r>
            <w:proofErr w:type="spellStart"/>
            <w:r w:rsidR="2AD4219C" w:rsidRPr="7EC02B31">
              <w:rPr>
                <w:i/>
                <w:iCs/>
              </w:rPr>
              <w:t>peius</w:t>
            </w:r>
            <w:proofErr w:type="spellEnd"/>
            <w:r w:rsidR="2AD4219C" w:rsidRPr="7EC02B31">
              <w:rPr>
                <w:i/>
                <w:iCs/>
              </w:rPr>
              <w:t xml:space="preserve"> </w:t>
            </w:r>
            <w:proofErr w:type="spellStart"/>
            <w:r w:rsidR="2AD4219C" w:rsidRPr="7EC02B31">
              <w:rPr>
                <w:i/>
                <w:iCs/>
              </w:rPr>
              <w:t>pessime</w:t>
            </w:r>
            <w:proofErr w:type="spellEnd"/>
            <w:r w:rsidR="2AD4219C" w:rsidRPr="7EC02B31">
              <w:rPr>
                <w:i/>
                <w:iCs/>
              </w:rPr>
              <w:t xml:space="preserve">, multum plus, </w:t>
            </w:r>
            <w:proofErr w:type="spellStart"/>
            <w:r w:rsidR="2AD4219C" w:rsidRPr="7EC02B31">
              <w:rPr>
                <w:i/>
                <w:iCs/>
              </w:rPr>
              <w:t>plurimum</w:t>
            </w:r>
            <w:proofErr w:type="spellEnd"/>
          </w:p>
        </w:tc>
      </w:tr>
      <w:tr w:rsidR="00D11FC6" w:rsidRPr="00F77679" w14:paraId="59E0E3F9" w14:textId="77777777" w:rsidTr="3A6F7C7E">
        <w:trPr>
          <w:trHeight w:val="1243"/>
        </w:trPr>
        <w:tc>
          <w:tcPr>
            <w:tcW w:w="2364" w:type="dxa"/>
            <w:shd w:val="clear" w:color="auto" w:fill="FFEECE" w:themeFill="accent3" w:themeFillTint="66"/>
          </w:tcPr>
          <w:p w14:paraId="1B3F85CB" w14:textId="60DDFBA5" w:rsidR="00D11FC6" w:rsidRDefault="00D11FC6" w:rsidP="00496D11">
            <w:pPr>
              <w:pStyle w:val="Descriptiontitle"/>
              <w:rPr>
                <w:rFonts w:cs="Arial"/>
              </w:rPr>
            </w:pPr>
            <w:r>
              <w:rPr>
                <w:rFonts w:cs="Arial"/>
              </w:rPr>
              <w:t>Affixes</w:t>
            </w:r>
          </w:p>
        </w:tc>
        <w:tc>
          <w:tcPr>
            <w:tcW w:w="6353" w:type="dxa"/>
          </w:tcPr>
          <w:p w14:paraId="191E6214" w14:textId="13426CCB" w:rsidR="004C5E0B" w:rsidRPr="00D03C43" w:rsidRDefault="004C5E0B" w:rsidP="00203F1C">
            <w:pPr>
              <w:pStyle w:val="Descriptiontitle"/>
              <w:ind w:left="0"/>
            </w:pPr>
            <w:r w:rsidRPr="00D03C43">
              <w:t>p</w:t>
            </w:r>
            <w:r w:rsidR="00D11FC6" w:rsidRPr="00D03C43">
              <w:t>refixes</w:t>
            </w:r>
            <w:r w:rsidR="63432F80" w:rsidRPr="00D03C43">
              <w:t xml:space="preserve"> </w:t>
            </w:r>
          </w:p>
          <w:p w14:paraId="22042E99" w14:textId="0EB22A77" w:rsidR="00D11FC6" w:rsidRDefault="00300176" w:rsidP="003D0265">
            <w:pPr>
              <w:pStyle w:val="Descriptiontitle"/>
              <w:numPr>
                <w:ilvl w:val="0"/>
                <w:numId w:val="20"/>
              </w:numPr>
              <w:rPr>
                <w:b w:val="0"/>
                <w:bCs w:val="0"/>
              </w:rPr>
            </w:pPr>
            <w:r>
              <w:rPr>
                <w:b w:val="0"/>
                <w:bCs w:val="0"/>
              </w:rPr>
              <w:t>p</w:t>
            </w:r>
            <w:r w:rsidRPr="00F83F45">
              <w:rPr>
                <w:b w:val="0"/>
                <w:bCs w:val="0"/>
              </w:rPr>
              <w:t>refixes</w:t>
            </w:r>
            <w:r>
              <w:t xml:space="preserve"> </w:t>
            </w:r>
            <w:r w:rsidR="63432F80">
              <w:rPr>
                <w:b w:val="0"/>
                <w:bCs w:val="0"/>
              </w:rPr>
              <w:t xml:space="preserve">added to verbs and adjectives, for example, </w:t>
            </w:r>
            <w:proofErr w:type="spellStart"/>
            <w:r w:rsidR="0AB378B4" w:rsidRPr="003D0265">
              <w:rPr>
                <w:b w:val="0"/>
                <w:bCs w:val="0"/>
                <w:i/>
              </w:rPr>
              <w:t>advenit</w:t>
            </w:r>
            <w:proofErr w:type="spellEnd"/>
            <w:r w:rsidR="0AB378B4" w:rsidRPr="003D0265">
              <w:rPr>
                <w:b w:val="0"/>
                <w:bCs w:val="0"/>
                <w:i/>
              </w:rPr>
              <w:t xml:space="preserve">, </w:t>
            </w:r>
            <w:proofErr w:type="spellStart"/>
            <w:proofErr w:type="gramStart"/>
            <w:r w:rsidR="0AB378B4" w:rsidRPr="003D0265">
              <w:rPr>
                <w:b w:val="0"/>
                <w:bCs w:val="0"/>
                <w:i/>
              </w:rPr>
              <w:t>perterritus</w:t>
            </w:r>
            <w:proofErr w:type="spellEnd"/>
            <w:proofErr w:type="gramEnd"/>
          </w:p>
          <w:p w14:paraId="2B2B0D0A" w14:textId="4A276B81" w:rsidR="00D11FC6" w:rsidRDefault="00BA5E25" w:rsidP="0025673A">
            <w:pPr>
              <w:pStyle w:val="Descriptiontitle"/>
              <w:numPr>
                <w:ilvl w:val="0"/>
                <w:numId w:val="15"/>
              </w:numPr>
              <w:ind w:left="680" w:hanging="340"/>
              <w:rPr>
                <w:b w:val="0"/>
                <w:bCs w:val="0"/>
              </w:rPr>
            </w:pPr>
            <w:r>
              <w:rPr>
                <w:b w:val="0"/>
                <w:bCs w:val="0"/>
              </w:rPr>
              <w:t>s</w:t>
            </w:r>
            <w:r w:rsidR="00D11FC6">
              <w:rPr>
                <w:b w:val="0"/>
                <w:bCs w:val="0"/>
              </w:rPr>
              <w:t>uffixes</w:t>
            </w:r>
            <w:r w:rsidR="4CC7C06E">
              <w:rPr>
                <w:b w:val="0"/>
                <w:bCs w:val="0"/>
              </w:rPr>
              <w:t>/enclitics, for example,</w:t>
            </w:r>
            <w:r w:rsidR="4CC7C06E" w:rsidRPr="003D0265">
              <w:rPr>
                <w:b w:val="0"/>
                <w:bCs w:val="0"/>
                <w:i/>
              </w:rPr>
              <w:t xml:space="preserve"> </w:t>
            </w:r>
            <w:proofErr w:type="spellStart"/>
            <w:r w:rsidR="4CC7C06E" w:rsidRPr="003D0265">
              <w:rPr>
                <w:b w:val="0"/>
                <w:bCs w:val="0"/>
                <w:i/>
              </w:rPr>
              <w:t>estisne</w:t>
            </w:r>
            <w:proofErr w:type="spellEnd"/>
            <w:r w:rsidR="4CC7C06E" w:rsidRPr="003D0265">
              <w:rPr>
                <w:b w:val="0"/>
                <w:bCs w:val="0"/>
                <w:i/>
              </w:rPr>
              <w:t xml:space="preserve">, </w:t>
            </w:r>
            <w:proofErr w:type="spellStart"/>
            <w:r w:rsidR="4CC7C06E" w:rsidRPr="003D0265">
              <w:rPr>
                <w:b w:val="0"/>
                <w:bCs w:val="0"/>
                <w:i/>
              </w:rPr>
              <w:t>paterque</w:t>
            </w:r>
            <w:proofErr w:type="spellEnd"/>
          </w:p>
        </w:tc>
        <w:tc>
          <w:tcPr>
            <w:tcW w:w="6353" w:type="dxa"/>
          </w:tcPr>
          <w:p w14:paraId="2FDB7FE9" w14:textId="5E196868" w:rsidR="00B9693F" w:rsidRPr="003D0265" w:rsidRDefault="000E093E" w:rsidP="003D0265">
            <w:pPr>
              <w:pStyle w:val="Descriptiontitle"/>
              <w:ind w:left="0"/>
            </w:pPr>
            <w:r>
              <w:t>more specialised use of prefixes</w:t>
            </w:r>
          </w:p>
          <w:p w14:paraId="03E3BA16" w14:textId="1DA6C699" w:rsidR="00D11FC6" w:rsidRPr="003B67CC" w:rsidRDefault="4CB1FAAD" w:rsidP="003D0265">
            <w:pPr>
              <w:pStyle w:val="Descriptiontitle"/>
              <w:numPr>
                <w:ilvl w:val="0"/>
                <w:numId w:val="15"/>
              </w:numPr>
            </w:pPr>
            <w:r w:rsidRPr="7EC02B31">
              <w:rPr>
                <w:b w:val="0"/>
                <w:bCs w:val="0"/>
                <w:iCs w:val="0"/>
              </w:rPr>
              <w:t xml:space="preserve">prefixes </w:t>
            </w:r>
            <w:r w:rsidR="00EF3490">
              <w:rPr>
                <w:b w:val="0"/>
                <w:bCs w:val="0"/>
                <w:iCs w:val="0"/>
              </w:rPr>
              <w:t xml:space="preserve">can </w:t>
            </w:r>
            <w:r w:rsidRPr="7EC02B31">
              <w:rPr>
                <w:b w:val="0"/>
                <w:bCs w:val="0"/>
                <w:iCs w:val="0"/>
              </w:rPr>
              <w:t>change meaning, for example,</w:t>
            </w:r>
            <w:r w:rsidRPr="003D0265">
              <w:rPr>
                <w:b w:val="0"/>
                <w:bCs w:val="0"/>
                <w:i/>
              </w:rPr>
              <w:t xml:space="preserve"> </w:t>
            </w:r>
            <w:proofErr w:type="spellStart"/>
            <w:r w:rsidR="28D8F756" w:rsidRPr="7EC02B31">
              <w:rPr>
                <w:b w:val="0"/>
                <w:bCs w:val="0"/>
                <w:i/>
              </w:rPr>
              <w:t>venio</w:t>
            </w:r>
            <w:proofErr w:type="spellEnd"/>
            <w:r w:rsidR="28D8F756" w:rsidRPr="7EC02B31">
              <w:rPr>
                <w:b w:val="0"/>
                <w:bCs w:val="0"/>
                <w:i/>
              </w:rPr>
              <w:t xml:space="preserve">, </w:t>
            </w:r>
            <w:proofErr w:type="spellStart"/>
            <w:proofErr w:type="gramStart"/>
            <w:r w:rsidR="28D8F756" w:rsidRPr="7EC02B31">
              <w:rPr>
                <w:b w:val="0"/>
                <w:bCs w:val="0"/>
                <w:i/>
              </w:rPr>
              <w:t>invenire</w:t>
            </w:r>
            <w:proofErr w:type="spellEnd"/>
            <w:proofErr w:type="gramEnd"/>
          </w:p>
          <w:p w14:paraId="26027338" w14:textId="655407EE" w:rsidR="00D11FC6" w:rsidRPr="003B67CC" w:rsidRDefault="333480F3" w:rsidP="003D0265">
            <w:pPr>
              <w:pStyle w:val="ACARA-Tablebullet"/>
              <w:numPr>
                <w:ilvl w:val="0"/>
                <w:numId w:val="9"/>
              </w:numPr>
              <w:spacing w:before="100" w:after="100" w:line="240" w:lineRule="auto"/>
            </w:pPr>
            <w:proofErr w:type="spellStart"/>
            <w:r w:rsidRPr="7EC02B31">
              <w:t>assimiliation</w:t>
            </w:r>
            <w:proofErr w:type="spellEnd"/>
            <w:r w:rsidRPr="7EC02B31">
              <w:t xml:space="preserve"> </w:t>
            </w:r>
            <w:r w:rsidR="10C0BC09" w:rsidRPr="7EC02B31">
              <w:t xml:space="preserve">of final consonant of a prefix and first consonant of a </w:t>
            </w:r>
            <w:r w:rsidR="02E319B0" w:rsidRPr="7EC02B31">
              <w:t xml:space="preserve">verb, for example, </w:t>
            </w:r>
            <w:proofErr w:type="spellStart"/>
            <w:r w:rsidR="02E319B0" w:rsidRPr="003D0265">
              <w:rPr>
                <w:rFonts w:eastAsia="Helvetica" w:cstheme="minorHAnsi"/>
                <w:i/>
                <w:lang w:val="en-NZ"/>
              </w:rPr>
              <w:t>ad+loquor</w:t>
            </w:r>
            <w:proofErr w:type="spellEnd"/>
            <w:r w:rsidR="02E319B0" w:rsidRPr="003D0265">
              <w:rPr>
                <w:rFonts w:eastAsia="Helvetica" w:cstheme="minorHAnsi"/>
                <w:i/>
                <w:lang w:val="en-NZ"/>
              </w:rPr>
              <w:t>=</w:t>
            </w:r>
            <w:proofErr w:type="spellStart"/>
            <w:r w:rsidR="02E319B0" w:rsidRPr="003D0265">
              <w:rPr>
                <w:rFonts w:eastAsia="Helvetica" w:cstheme="minorHAnsi"/>
                <w:i/>
                <w:lang w:val="en-NZ"/>
              </w:rPr>
              <w:t>alloquor</w:t>
            </w:r>
            <w:proofErr w:type="spellEnd"/>
            <w:r w:rsidR="02E319B0" w:rsidRPr="003D0265">
              <w:rPr>
                <w:rFonts w:eastAsia="Helvetica" w:cstheme="minorHAnsi"/>
                <w:i/>
                <w:lang w:val="en-NZ"/>
              </w:rPr>
              <w:t xml:space="preserve">, </w:t>
            </w:r>
            <w:proofErr w:type="spellStart"/>
            <w:r w:rsidR="02E319B0" w:rsidRPr="003D0265">
              <w:rPr>
                <w:rFonts w:eastAsia="Helvetica" w:cstheme="minorHAnsi"/>
                <w:i/>
                <w:lang w:val="en-NZ"/>
              </w:rPr>
              <w:t>ex+fero</w:t>
            </w:r>
            <w:proofErr w:type="spellEnd"/>
            <w:r w:rsidR="02E319B0" w:rsidRPr="003D0265">
              <w:rPr>
                <w:rFonts w:eastAsia="Helvetica" w:cstheme="minorHAnsi"/>
                <w:i/>
                <w:lang w:val="en-NZ"/>
              </w:rPr>
              <w:t>=</w:t>
            </w:r>
            <w:proofErr w:type="spellStart"/>
            <w:r w:rsidR="02E319B0" w:rsidRPr="003D0265">
              <w:rPr>
                <w:rFonts w:eastAsia="Helvetica" w:cstheme="minorHAnsi"/>
                <w:i/>
                <w:lang w:val="en-NZ"/>
              </w:rPr>
              <w:t>effero</w:t>
            </w:r>
            <w:proofErr w:type="spellEnd"/>
          </w:p>
          <w:p w14:paraId="65968107" w14:textId="0C7FF219" w:rsidR="00D11FC6" w:rsidRPr="003B67CC" w:rsidRDefault="00E5178E" w:rsidP="003D0265">
            <w:pPr>
              <w:pStyle w:val="ACARA-Tablebullet"/>
              <w:numPr>
                <w:ilvl w:val="0"/>
                <w:numId w:val="9"/>
              </w:numPr>
              <w:spacing w:before="100" w:after="100" w:line="240" w:lineRule="auto"/>
            </w:pPr>
            <w:r>
              <w:rPr>
                <w:rFonts w:eastAsia="Helvetica" w:cstheme="minorHAnsi"/>
                <w:iCs/>
                <w:lang w:val="en-NZ"/>
              </w:rPr>
              <w:t>v</w:t>
            </w:r>
            <w:r w:rsidR="1B5DB49A" w:rsidRPr="003D0265">
              <w:rPr>
                <w:rFonts w:eastAsia="Helvetica" w:cstheme="minorHAnsi"/>
                <w:iCs/>
                <w:lang w:val="en-NZ"/>
              </w:rPr>
              <w:t xml:space="preserve">owel changes when a prefix is added, for example, </w:t>
            </w:r>
            <w:proofErr w:type="spellStart"/>
            <w:r w:rsidR="1B5DB49A" w:rsidRPr="7EC02B31">
              <w:rPr>
                <w:i/>
              </w:rPr>
              <w:t>fac</w:t>
            </w:r>
            <w:r w:rsidR="795EE3B6" w:rsidRPr="7EC02B31">
              <w:rPr>
                <w:i/>
              </w:rPr>
              <w:t>ere</w:t>
            </w:r>
            <w:proofErr w:type="spellEnd"/>
            <w:r w:rsidR="1B5DB49A" w:rsidRPr="7EC02B31">
              <w:rPr>
                <w:i/>
              </w:rPr>
              <w:t xml:space="preserve"> </w:t>
            </w:r>
            <w:r w:rsidR="1B5DB49A" w:rsidRPr="000E093E">
              <w:rPr>
                <w:rFonts w:eastAsia="Arial"/>
                <w:color w:val="000000" w:themeColor="accent4"/>
                <w:lang w:val="en-AU"/>
              </w:rPr>
              <w:t>becomes</w:t>
            </w:r>
            <w:r w:rsidR="1B5DB49A" w:rsidRPr="7EC02B31">
              <w:rPr>
                <w:i/>
              </w:rPr>
              <w:t xml:space="preserve"> </w:t>
            </w:r>
            <w:proofErr w:type="spellStart"/>
            <w:r w:rsidR="1B5DB49A" w:rsidRPr="7EC02B31">
              <w:rPr>
                <w:i/>
              </w:rPr>
              <w:t>confic</w:t>
            </w:r>
            <w:r w:rsidR="360BF69F" w:rsidRPr="7EC02B31">
              <w:rPr>
                <w:i/>
              </w:rPr>
              <w:t>ere</w:t>
            </w:r>
            <w:proofErr w:type="spellEnd"/>
            <w:r w:rsidR="1B5DB49A" w:rsidRPr="7EC02B31">
              <w:rPr>
                <w:i/>
              </w:rPr>
              <w:t xml:space="preserve">, </w:t>
            </w:r>
            <w:proofErr w:type="spellStart"/>
            <w:r w:rsidR="1B5DB49A" w:rsidRPr="7EC02B31">
              <w:rPr>
                <w:i/>
              </w:rPr>
              <w:t>capere</w:t>
            </w:r>
            <w:proofErr w:type="spellEnd"/>
            <w:r w:rsidR="572D9E96" w:rsidRPr="7EC02B31">
              <w:rPr>
                <w:i/>
              </w:rPr>
              <w:t xml:space="preserve"> </w:t>
            </w:r>
            <w:r w:rsidR="572D9E96" w:rsidRPr="003D0265">
              <w:rPr>
                <w:rFonts w:eastAsia="Helvetica" w:cstheme="minorHAnsi"/>
                <w:iCs/>
                <w:lang w:val="en-NZ"/>
              </w:rPr>
              <w:t>becomes</w:t>
            </w:r>
            <w:r w:rsidR="572D9E96" w:rsidRPr="7EC02B31">
              <w:rPr>
                <w:i/>
              </w:rPr>
              <w:t xml:space="preserve"> </w:t>
            </w:r>
            <w:proofErr w:type="spellStart"/>
            <w:r w:rsidR="572D9E96" w:rsidRPr="7EC02B31">
              <w:rPr>
                <w:i/>
              </w:rPr>
              <w:t>incipere</w:t>
            </w:r>
            <w:proofErr w:type="spellEnd"/>
          </w:p>
        </w:tc>
      </w:tr>
      <w:tr w:rsidR="00D11FC6" w:rsidRPr="0094378D" w14:paraId="2CE36E0D" w14:textId="77777777" w:rsidTr="3A6F7C7E">
        <w:trPr>
          <w:trHeight w:val="1243"/>
        </w:trPr>
        <w:tc>
          <w:tcPr>
            <w:tcW w:w="2364" w:type="dxa"/>
            <w:shd w:val="clear" w:color="auto" w:fill="FFEECE" w:themeFill="accent3" w:themeFillTint="66"/>
          </w:tcPr>
          <w:p w14:paraId="0E74C335" w14:textId="40A4B464" w:rsidR="00D11FC6" w:rsidRDefault="00D11FC6" w:rsidP="00496D11">
            <w:pPr>
              <w:pStyle w:val="Descriptiontitle"/>
              <w:rPr>
                <w:rFonts w:cs="Arial"/>
              </w:rPr>
            </w:pPr>
            <w:r w:rsidRPr="7EC02B31">
              <w:rPr>
                <w:rFonts w:cs="Arial"/>
              </w:rPr>
              <w:lastRenderedPageBreak/>
              <w:t>Case</w:t>
            </w:r>
            <w:r w:rsidR="16F4ED03" w:rsidRPr="7EC02B31">
              <w:rPr>
                <w:rFonts w:cs="Arial"/>
              </w:rPr>
              <w:t xml:space="preserve"> </w:t>
            </w:r>
            <w:r w:rsidR="004D74AD">
              <w:rPr>
                <w:rFonts w:cs="Arial"/>
              </w:rPr>
              <w:t>u</w:t>
            </w:r>
            <w:r w:rsidR="16F4ED03" w:rsidRPr="7EC02B31">
              <w:rPr>
                <w:rFonts w:cs="Arial"/>
              </w:rPr>
              <w:t>sage</w:t>
            </w:r>
          </w:p>
        </w:tc>
        <w:tc>
          <w:tcPr>
            <w:tcW w:w="6353" w:type="dxa"/>
          </w:tcPr>
          <w:p w14:paraId="2C006764" w14:textId="7D57CE2B" w:rsidR="00B749DC" w:rsidRPr="008F3A77" w:rsidRDefault="00347752" w:rsidP="008F3A77">
            <w:pPr>
              <w:pStyle w:val="Descriptiontitle"/>
              <w:ind w:left="0"/>
            </w:pPr>
            <w:r w:rsidRPr="008F3A77">
              <w:t>function of cases</w:t>
            </w:r>
          </w:p>
          <w:p w14:paraId="452993A9" w14:textId="77777777" w:rsidR="00853B2F" w:rsidRDefault="00347752" w:rsidP="006557DB">
            <w:pPr>
              <w:pStyle w:val="Descriptiontitle"/>
              <w:numPr>
                <w:ilvl w:val="0"/>
                <w:numId w:val="20"/>
              </w:numPr>
              <w:rPr>
                <w:b w:val="0"/>
                <w:bCs w:val="0"/>
              </w:rPr>
            </w:pPr>
            <w:r>
              <w:rPr>
                <w:b w:val="0"/>
                <w:bCs w:val="0"/>
              </w:rPr>
              <w:t>n</w:t>
            </w:r>
            <w:r w:rsidR="00D11FC6">
              <w:rPr>
                <w:b w:val="0"/>
                <w:bCs w:val="0"/>
              </w:rPr>
              <w:t>ominative</w:t>
            </w:r>
            <w:r w:rsidR="7B27F623">
              <w:rPr>
                <w:b w:val="0"/>
                <w:bCs w:val="0"/>
              </w:rPr>
              <w:t xml:space="preserve"> case</w:t>
            </w:r>
          </w:p>
          <w:p w14:paraId="42168A7C" w14:textId="6ABC962F" w:rsidR="00853B2F" w:rsidRDefault="7B27F623" w:rsidP="009C4EE0">
            <w:pPr>
              <w:pStyle w:val="Descriptiontitle"/>
              <w:numPr>
                <w:ilvl w:val="0"/>
                <w:numId w:val="144"/>
              </w:numPr>
              <w:spacing w:before="0" w:after="0"/>
              <w:rPr>
                <w:b w:val="0"/>
                <w:bCs w:val="0"/>
              </w:rPr>
            </w:pPr>
            <w:r>
              <w:rPr>
                <w:b w:val="0"/>
                <w:bCs w:val="0"/>
              </w:rPr>
              <w:t>subject of verb, for exa</w:t>
            </w:r>
            <w:r w:rsidR="67479584">
              <w:rPr>
                <w:b w:val="0"/>
                <w:bCs w:val="0"/>
              </w:rPr>
              <w:t>mple,</w:t>
            </w:r>
            <w:r w:rsidR="7871C086">
              <w:rPr>
                <w:b w:val="0"/>
                <w:bCs w:val="0"/>
              </w:rPr>
              <w:t xml:space="preserve"> </w:t>
            </w:r>
            <w:r w:rsidR="7871C086" w:rsidRPr="00B749DC">
              <w:rPr>
                <w:b w:val="0"/>
                <w:bCs w:val="0"/>
                <w:i/>
              </w:rPr>
              <w:t xml:space="preserve">pater in villa </w:t>
            </w:r>
            <w:proofErr w:type="spellStart"/>
            <w:r w:rsidR="7871C086" w:rsidRPr="00B749DC">
              <w:rPr>
                <w:b w:val="0"/>
                <w:bCs w:val="0"/>
                <w:i/>
              </w:rPr>
              <w:t>dormit</w:t>
            </w:r>
            <w:proofErr w:type="spellEnd"/>
          </w:p>
          <w:p w14:paraId="1E790EA8" w14:textId="77777777" w:rsidR="00853B2F" w:rsidRDefault="00347752" w:rsidP="009C4EE0">
            <w:pPr>
              <w:pStyle w:val="Descriptiontitle"/>
              <w:numPr>
                <w:ilvl w:val="0"/>
                <w:numId w:val="144"/>
              </w:numPr>
              <w:spacing w:before="0" w:after="0"/>
              <w:rPr>
                <w:b w:val="0"/>
                <w:bCs w:val="0"/>
              </w:rPr>
            </w:pPr>
            <w:r>
              <w:rPr>
                <w:b w:val="0"/>
                <w:bCs w:val="0"/>
              </w:rPr>
              <w:t>c</w:t>
            </w:r>
            <w:r w:rsidR="7B27F623">
              <w:rPr>
                <w:b w:val="0"/>
                <w:bCs w:val="0"/>
              </w:rPr>
              <w:t xml:space="preserve">omplement of subject with </w:t>
            </w:r>
            <w:proofErr w:type="spellStart"/>
            <w:r w:rsidR="7B27F623" w:rsidRPr="008F3A77">
              <w:rPr>
                <w:b w:val="0"/>
                <w:bCs w:val="0"/>
                <w:i/>
                <w:iCs w:val="0"/>
              </w:rPr>
              <w:t>esse</w:t>
            </w:r>
            <w:proofErr w:type="spellEnd"/>
            <w:r w:rsidR="04D5CD33">
              <w:rPr>
                <w:b w:val="0"/>
                <w:bCs w:val="0"/>
              </w:rPr>
              <w:t>, for example</w:t>
            </w:r>
            <w:r w:rsidR="005D6225">
              <w:rPr>
                <w:b w:val="0"/>
                <w:bCs w:val="0"/>
              </w:rPr>
              <w:t>,</w:t>
            </w:r>
            <w:r w:rsidR="04D5CD33">
              <w:rPr>
                <w:b w:val="0"/>
                <w:bCs w:val="0"/>
              </w:rPr>
              <w:t xml:space="preserve"> </w:t>
            </w:r>
            <w:proofErr w:type="spellStart"/>
            <w:r w:rsidR="04D5CD33" w:rsidRPr="7EC02B31">
              <w:rPr>
                <w:b w:val="0"/>
                <w:bCs w:val="0"/>
                <w:i/>
              </w:rPr>
              <w:t>vir</w:t>
            </w:r>
            <w:proofErr w:type="spellEnd"/>
            <w:r w:rsidR="04D5CD33" w:rsidRPr="7EC02B31">
              <w:rPr>
                <w:b w:val="0"/>
                <w:bCs w:val="0"/>
                <w:i/>
              </w:rPr>
              <w:t xml:space="preserve"> </w:t>
            </w:r>
            <w:proofErr w:type="spellStart"/>
            <w:r w:rsidR="04D5CD33" w:rsidRPr="7EC02B31">
              <w:rPr>
                <w:b w:val="0"/>
                <w:bCs w:val="0"/>
                <w:i/>
              </w:rPr>
              <w:t>est</w:t>
            </w:r>
            <w:proofErr w:type="spellEnd"/>
            <w:r w:rsidR="04D5CD33" w:rsidRPr="7EC02B31">
              <w:rPr>
                <w:b w:val="0"/>
                <w:bCs w:val="0"/>
                <w:i/>
              </w:rPr>
              <w:t xml:space="preserve"> pater</w:t>
            </w:r>
          </w:p>
          <w:p w14:paraId="0D1ACEB1" w14:textId="5C4D2BEC" w:rsidR="00D11FC6" w:rsidRPr="006557DB" w:rsidRDefault="00347752" w:rsidP="009C4EE0">
            <w:pPr>
              <w:pStyle w:val="Descriptiontitle"/>
              <w:numPr>
                <w:ilvl w:val="0"/>
                <w:numId w:val="144"/>
              </w:numPr>
              <w:spacing w:before="0" w:after="0"/>
              <w:rPr>
                <w:b w:val="0"/>
                <w:bCs w:val="0"/>
              </w:rPr>
            </w:pPr>
            <w:r>
              <w:rPr>
                <w:b w:val="0"/>
                <w:bCs w:val="0"/>
              </w:rPr>
              <w:t>i</w:t>
            </w:r>
            <w:r w:rsidR="7666B626">
              <w:rPr>
                <w:b w:val="0"/>
                <w:bCs w:val="0"/>
              </w:rPr>
              <w:t xml:space="preserve">n apposition to subject, </w:t>
            </w:r>
            <w:r w:rsidR="00C81A27">
              <w:rPr>
                <w:b w:val="0"/>
                <w:bCs w:val="0"/>
              </w:rPr>
              <w:t xml:space="preserve">for example, </w:t>
            </w:r>
            <w:proofErr w:type="spellStart"/>
            <w:r w:rsidR="7666B626" w:rsidRPr="00B749DC">
              <w:rPr>
                <w:b w:val="0"/>
                <w:bCs w:val="0"/>
                <w:i/>
              </w:rPr>
              <w:t>vir</w:t>
            </w:r>
            <w:proofErr w:type="spellEnd"/>
            <w:r w:rsidR="7666B626" w:rsidRPr="00B749DC">
              <w:rPr>
                <w:b w:val="0"/>
                <w:bCs w:val="0"/>
                <w:i/>
              </w:rPr>
              <w:t xml:space="preserve">, pater, in villa </w:t>
            </w:r>
            <w:proofErr w:type="spellStart"/>
            <w:r w:rsidR="7666B626" w:rsidRPr="00B749DC">
              <w:rPr>
                <w:b w:val="0"/>
                <w:bCs w:val="0"/>
                <w:i/>
              </w:rPr>
              <w:t>dormit</w:t>
            </w:r>
            <w:proofErr w:type="spellEnd"/>
          </w:p>
          <w:p w14:paraId="6F8D766C" w14:textId="77777777" w:rsidR="00051FCA" w:rsidRDefault="00057F8A" w:rsidP="006557DB">
            <w:pPr>
              <w:pStyle w:val="Descriptiontitle"/>
              <w:numPr>
                <w:ilvl w:val="0"/>
                <w:numId w:val="20"/>
              </w:numPr>
              <w:rPr>
                <w:b w:val="0"/>
                <w:bCs w:val="0"/>
              </w:rPr>
            </w:pPr>
            <w:r>
              <w:rPr>
                <w:b w:val="0"/>
                <w:bCs w:val="0"/>
              </w:rPr>
              <w:t>v</w:t>
            </w:r>
            <w:r w:rsidR="00D11FC6">
              <w:rPr>
                <w:b w:val="0"/>
                <w:bCs w:val="0"/>
              </w:rPr>
              <w:t>ocative</w:t>
            </w:r>
            <w:r w:rsidR="185B603C">
              <w:rPr>
                <w:b w:val="0"/>
                <w:bCs w:val="0"/>
              </w:rPr>
              <w:t xml:space="preserve"> case</w:t>
            </w:r>
          </w:p>
          <w:p w14:paraId="3314880C" w14:textId="179AE962" w:rsidR="00D11FC6" w:rsidRPr="006557DB" w:rsidRDefault="00057F8A" w:rsidP="009C4EE0">
            <w:pPr>
              <w:pStyle w:val="Descriptiontitle"/>
              <w:numPr>
                <w:ilvl w:val="0"/>
                <w:numId w:val="145"/>
              </w:numPr>
              <w:rPr>
                <w:b w:val="0"/>
                <w:bCs w:val="0"/>
              </w:rPr>
            </w:pPr>
            <w:r>
              <w:rPr>
                <w:b w:val="0"/>
                <w:bCs w:val="0"/>
              </w:rPr>
              <w:t>d</w:t>
            </w:r>
            <w:r w:rsidR="053EED4F">
              <w:rPr>
                <w:b w:val="0"/>
                <w:bCs w:val="0"/>
              </w:rPr>
              <w:t xml:space="preserve">irect address, for example, </w:t>
            </w:r>
            <w:r w:rsidR="053EED4F" w:rsidRPr="00B749DC">
              <w:rPr>
                <w:b w:val="0"/>
                <w:bCs w:val="0"/>
                <w:i/>
              </w:rPr>
              <w:t xml:space="preserve">domine, </w:t>
            </w:r>
            <w:proofErr w:type="spellStart"/>
            <w:r w:rsidR="053EED4F" w:rsidRPr="00B749DC">
              <w:rPr>
                <w:b w:val="0"/>
                <w:bCs w:val="0"/>
                <w:i/>
              </w:rPr>
              <w:t>veni</w:t>
            </w:r>
            <w:proofErr w:type="spellEnd"/>
            <w:r w:rsidR="053EED4F" w:rsidRPr="00B749DC">
              <w:rPr>
                <w:b w:val="0"/>
                <w:bCs w:val="0"/>
                <w:i/>
              </w:rPr>
              <w:t>!</w:t>
            </w:r>
          </w:p>
          <w:p w14:paraId="07475864" w14:textId="77777777" w:rsidR="00AF4E64" w:rsidRDefault="00854F8F" w:rsidP="006557DB">
            <w:pPr>
              <w:pStyle w:val="Descriptiontitle"/>
              <w:numPr>
                <w:ilvl w:val="0"/>
                <w:numId w:val="20"/>
              </w:numPr>
              <w:rPr>
                <w:b w:val="0"/>
                <w:bCs w:val="0"/>
              </w:rPr>
            </w:pPr>
            <w:r>
              <w:rPr>
                <w:b w:val="0"/>
                <w:bCs w:val="0"/>
              </w:rPr>
              <w:t>a</w:t>
            </w:r>
            <w:r w:rsidR="00D11FC6">
              <w:rPr>
                <w:b w:val="0"/>
                <w:bCs w:val="0"/>
              </w:rPr>
              <w:t>ccusative</w:t>
            </w:r>
            <w:r w:rsidR="5ADE4133">
              <w:rPr>
                <w:b w:val="0"/>
                <w:bCs w:val="0"/>
              </w:rPr>
              <w:t xml:space="preserve"> case</w:t>
            </w:r>
          </w:p>
          <w:p w14:paraId="1E27A23B" w14:textId="2CF8169D" w:rsidR="00D66F6C" w:rsidRDefault="0070733C" w:rsidP="009C4EE0">
            <w:pPr>
              <w:pStyle w:val="Descriptiontitle"/>
              <w:numPr>
                <w:ilvl w:val="0"/>
                <w:numId w:val="145"/>
              </w:numPr>
              <w:spacing w:after="0"/>
              <w:rPr>
                <w:b w:val="0"/>
                <w:bCs w:val="0"/>
              </w:rPr>
            </w:pPr>
            <w:r>
              <w:rPr>
                <w:b w:val="0"/>
                <w:bCs w:val="0"/>
              </w:rPr>
              <w:t>d</w:t>
            </w:r>
            <w:r w:rsidR="526600FF">
              <w:rPr>
                <w:b w:val="0"/>
                <w:bCs w:val="0"/>
              </w:rPr>
              <w:t>irect object of</w:t>
            </w:r>
            <w:r w:rsidR="60148DC7">
              <w:rPr>
                <w:b w:val="0"/>
                <w:bCs w:val="0"/>
              </w:rPr>
              <w:t xml:space="preserve"> </w:t>
            </w:r>
            <w:r w:rsidR="526600FF">
              <w:rPr>
                <w:b w:val="0"/>
                <w:bCs w:val="0"/>
              </w:rPr>
              <w:t xml:space="preserve">verb, for example, </w:t>
            </w:r>
            <w:proofErr w:type="spellStart"/>
            <w:r w:rsidR="526600FF" w:rsidRPr="00B749DC">
              <w:rPr>
                <w:b w:val="0"/>
                <w:bCs w:val="0"/>
                <w:i/>
              </w:rPr>
              <w:t>puella</w:t>
            </w:r>
            <w:proofErr w:type="spellEnd"/>
            <w:r w:rsidR="526600FF" w:rsidRPr="00B749DC">
              <w:rPr>
                <w:b w:val="0"/>
                <w:bCs w:val="0"/>
                <w:i/>
              </w:rPr>
              <w:t xml:space="preserve"> </w:t>
            </w:r>
            <w:proofErr w:type="spellStart"/>
            <w:r w:rsidR="526600FF" w:rsidRPr="00B749DC">
              <w:rPr>
                <w:b w:val="0"/>
                <w:bCs w:val="0"/>
                <w:i/>
              </w:rPr>
              <w:t>villam</w:t>
            </w:r>
            <w:proofErr w:type="spellEnd"/>
            <w:r w:rsidR="526600FF" w:rsidRPr="00B749DC">
              <w:rPr>
                <w:b w:val="0"/>
                <w:bCs w:val="0"/>
                <w:i/>
              </w:rPr>
              <w:t xml:space="preserve"> </w:t>
            </w:r>
            <w:proofErr w:type="spellStart"/>
            <w:r w:rsidR="526600FF" w:rsidRPr="00B749DC">
              <w:rPr>
                <w:b w:val="0"/>
                <w:bCs w:val="0"/>
                <w:i/>
              </w:rPr>
              <w:t>intrat</w:t>
            </w:r>
            <w:proofErr w:type="spellEnd"/>
          </w:p>
          <w:p w14:paraId="746F7201" w14:textId="3ED1E75E" w:rsidR="00D11FC6" w:rsidRPr="006557DB" w:rsidRDefault="0070733C" w:rsidP="009C4EE0">
            <w:pPr>
              <w:pStyle w:val="Descriptiontitle"/>
              <w:numPr>
                <w:ilvl w:val="0"/>
                <w:numId w:val="145"/>
              </w:numPr>
              <w:spacing w:before="0" w:after="0"/>
              <w:rPr>
                <w:b w:val="0"/>
                <w:bCs w:val="0"/>
              </w:rPr>
            </w:pPr>
            <w:r>
              <w:rPr>
                <w:b w:val="0"/>
                <w:bCs w:val="0"/>
              </w:rPr>
              <w:t>g</w:t>
            </w:r>
            <w:r w:rsidR="0657BB06">
              <w:rPr>
                <w:b w:val="0"/>
                <w:bCs w:val="0"/>
              </w:rPr>
              <w:t xml:space="preserve">overned by a preposition, for example, </w:t>
            </w:r>
            <w:r w:rsidR="0657BB06" w:rsidRPr="7EC02B31">
              <w:rPr>
                <w:b w:val="0"/>
                <w:bCs w:val="0"/>
                <w:i/>
              </w:rPr>
              <w:t xml:space="preserve">in </w:t>
            </w:r>
            <w:proofErr w:type="spellStart"/>
            <w:proofErr w:type="gramStart"/>
            <w:r w:rsidR="0657BB06" w:rsidRPr="7EC02B31">
              <w:rPr>
                <w:b w:val="0"/>
                <w:bCs w:val="0"/>
                <w:i/>
              </w:rPr>
              <w:t>villam</w:t>
            </w:r>
            <w:proofErr w:type="spellEnd"/>
            <w:proofErr w:type="gramEnd"/>
          </w:p>
          <w:p w14:paraId="6D4A361D" w14:textId="77777777" w:rsidR="000117B8" w:rsidRDefault="0070733C" w:rsidP="7EC02B31">
            <w:pPr>
              <w:pStyle w:val="Descriptiontitle"/>
              <w:numPr>
                <w:ilvl w:val="0"/>
                <w:numId w:val="20"/>
              </w:numPr>
              <w:rPr>
                <w:b w:val="0"/>
                <w:bCs w:val="0"/>
              </w:rPr>
            </w:pPr>
            <w:r>
              <w:rPr>
                <w:b w:val="0"/>
                <w:bCs w:val="0"/>
              </w:rPr>
              <w:t>g</w:t>
            </w:r>
            <w:r w:rsidR="00D11FC6">
              <w:rPr>
                <w:b w:val="0"/>
                <w:bCs w:val="0"/>
              </w:rPr>
              <w:t>enitive</w:t>
            </w:r>
            <w:r w:rsidR="05162AA5">
              <w:rPr>
                <w:b w:val="0"/>
                <w:bCs w:val="0"/>
              </w:rPr>
              <w:t xml:space="preserve"> case</w:t>
            </w:r>
          </w:p>
          <w:p w14:paraId="2C09A9C8" w14:textId="15A5CB55" w:rsidR="000117B8" w:rsidRPr="009C4EE0" w:rsidRDefault="0070733C" w:rsidP="009C4EE0">
            <w:pPr>
              <w:pStyle w:val="Descriptiontitle"/>
              <w:numPr>
                <w:ilvl w:val="0"/>
                <w:numId w:val="145"/>
              </w:numPr>
              <w:spacing w:before="0" w:after="0"/>
              <w:rPr>
                <w:b w:val="0"/>
                <w:bCs w:val="0"/>
              </w:rPr>
            </w:pPr>
            <w:r>
              <w:rPr>
                <w:b w:val="0"/>
                <w:bCs w:val="0"/>
              </w:rPr>
              <w:t>p</w:t>
            </w:r>
            <w:r w:rsidR="018783CC" w:rsidRPr="7EC02B31">
              <w:rPr>
                <w:b w:val="0"/>
                <w:bCs w:val="0"/>
              </w:rPr>
              <w:t>ossession</w:t>
            </w:r>
            <w:r w:rsidR="776A185E" w:rsidRPr="7EC02B31">
              <w:rPr>
                <w:b w:val="0"/>
                <w:bCs w:val="0"/>
              </w:rPr>
              <w:t xml:space="preserve">, for example, </w:t>
            </w:r>
            <w:r w:rsidR="776A185E" w:rsidRPr="00B749DC">
              <w:rPr>
                <w:b w:val="0"/>
                <w:bCs w:val="0"/>
                <w:i/>
              </w:rPr>
              <w:t xml:space="preserve">villa </w:t>
            </w:r>
            <w:proofErr w:type="spellStart"/>
            <w:r w:rsidR="776A185E" w:rsidRPr="00B749DC">
              <w:rPr>
                <w:b w:val="0"/>
                <w:bCs w:val="0"/>
                <w:i/>
              </w:rPr>
              <w:t>patris</w:t>
            </w:r>
            <w:proofErr w:type="spellEnd"/>
          </w:p>
          <w:p w14:paraId="1E148A57" w14:textId="1400D35F" w:rsidR="000117B8" w:rsidRPr="000117B8" w:rsidRDefault="009B4EB8" w:rsidP="009C4EE0">
            <w:pPr>
              <w:pStyle w:val="Descriptiontitle"/>
              <w:numPr>
                <w:ilvl w:val="0"/>
                <w:numId w:val="145"/>
              </w:numPr>
              <w:spacing w:before="0" w:after="0"/>
              <w:rPr>
                <w:b w:val="0"/>
                <w:bCs w:val="0"/>
              </w:rPr>
            </w:pPr>
            <w:r>
              <w:rPr>
                <w:b w:val="0"/>
                <w:bCs w:val="0"/>
              </w:rPr>
              <w:t>d</w:t>
            </w:r>
            <w:r w:rsidR="018783CC" w:rsidRPr="7EC02B31">
              <w:rPr>
                <w:b w:val="0"/>
                <w:bCs w:val="0"/>
              </w:rPr>
              <w:t>escriptive</w:t>
            </w:r>
            <w:r w:rsidR="26A7B2CD" w:rsidRPr="7EC02B31">
              <w:rPr>
                <w:b w:val="0"/>
                <w:bCs w:val="0"/>
              </w:rPr>
              <w:t xml:space="preserve">, for example, </w:t>
            </w:r>
            <w:proofErr w:type="spellStart"/>
            <w:r w:rsidR="4F0CC53C" w:rsidRPr="00B749DC">
              <w:rPr>
                <w:b w:val="0"/>
                <w:bCs w:val="0"/>
                <w:i/>
              </w:rPr>
              <w:t>femina</w:t>
            </w:r>
            <w:proofErr w:type="spellEnd"/>
            <w:r w:rsidR="4F0CC53C" w:rsidRPr="00B749DC">
              <w:rPr>
                <w:b w:val="0"/>
                <w:bCs w:val="0"/>
                <w:i/>
              </w:rPr>
              <w:t xml:space="preserve"> </w:t>
            </w:r>
            <w:proofErr w:type="spellStart"/>
            <w:r w:rsidR="4F0CC53C" w:rsidRPr="00B749DC">
              <w:rPr>
                <w:b w:val="0"/>
                <w:bCs w:val="0"/>
                <w:i/>
              </w:rPr>
              <w:t>magnae</w:t>
            </w:r>
            <w:proofErr w:type="spellEnd"/>
            <w:r w:rsidR="4F0CC53C" w:rsidRPr="00B749DC">
              <w:rPr>
                <w:b w:val="0"/>
                <w:bCs w:val="0"/>
                <w:i/>
              </w:rPr>
              <w:t xml:space="preserve"> </w:t>
            </w:r>
            <w:proofErr w:type="spellStart"/>
            <w:r w:rsidR="4F0CC53C" w:rsidRPr="00B749DC">
              <w:rPr>
                <w:b w:val="0"/>
                <w:bCs w:val="0"/>
                <w:i/>
              </w:rPr>
              <w:t>prudentiae</w:t>
            </w:r>
            <w:proofErr w:type="spellEnd"/>
            <w:r w:rsidR="4F0CC53C" w:rsidRPr="00B749DC">
              <w:rPr>
                <w:b w:val="0"/>
                <w:bCs w:val="0"/>
                <w:i/>
              </w:rPr>
              <w:t xml:space="preserve"> </w:t>
            </w:r>
          </w:p>
          <w:p w14:paraId="730D6D8B" w14:textId="77777777" w:rsidR="00E91307" w:rsidRDefault="009B4EB8" w:rsidP="006557DB">
            <w:pPr>
              <w:pStyle w:val="Descriptiontitle"/>
              <w:numPr>
                <w:ilvl w:val="0"/>
                <w:numId w:val="20"/>
              </w:numPr>
              <w:rPr>
                <w:b w:val="0"/>
                <w:bCs w:val="0"/>
              </w:rPr>
            </w:pPr>
            <w:r>
              <w:rPr>
                <w:b w:val="0"/>
                <w:bCs w:val="0"/>
              </w:rPr>
              <w:t>d</w:t>
            </w:r>
            <w:r w:rsidR="00D11FC6">
              <w:rPr>
                <w:b w:val="0"/>
                <w:bCs w:val="0"/>
              </w:rPr>
              <w:t>ative</w:t>
            </w:r>
            <w:r w:rsidR="3E614698">
              <w:rPr>
                <w:b w:val="0"/>
                <w:bCs w:val="0"/>
              </w:rPr>
              <w:t xml:space="preserve"> case</w:t>
            </w:r>
          </w:p>
          <w:p w14:paraId="59E1D9FC" w14:textId="7EB9B029" w:rsidR="00E91307" w:rsidRPr="009C4EE0" w:rsidRDefault="009B4EB8" w:rsidP="009C4EE0">
            <w:pPr>
              <w:pStyle w:val="Descriptiontitle"/>
              <w:numPr>
                <w:ilvl w:val="0"/>
                <w:numId w:val="146"/>
              </w:numPr>
              <w:spacing w:before="0" w:after="0"/>
              <w:rPr>
                <w:b w:val="0"/>
                <w:bCs w:val="0"/>
              </w:rPr>
            </w:pPr>
            <w:r>
              <w:rPr>
                <w:b w:val="0"/>
                <w:bCs w:val="0"/>
              </w:rPr>
              <w:t>i</w:t>
            </w:r>
            <w:r w:rsidR="6251E67F">
              <w:rPr>
                <w:b w:val="0"/>
                <w:bCs w:val="0"/>
              </w:rPr>
              <w:t>ndirect object of verb</w:t>
            </w:r>
            <w:r w:rsidR="43670887">
              <w:rPr>
                <w:b w:val="0"/>
                <w:bCs w:val="0"/>
              </w:rPr>
              <w:t>, for example,</w:t>
            </w:r>
            <w:r w:rsidR="43670887" w:rsidRPr="00B749DC">
              <w:rPr>
                <w:b w:val="0"/>
                <w:bCs w:val="0"/>
                <w:i/>
              </w:rPr>
              <w:t xml:space="preserve"> </w:t>
            </w:r>
            <w:proofErr w:type="spellStart"/>
            <w:r w:rsidR="43670887" w:rsidRPr="00B749DC">
              <w:rPr>
                <w:b w:val="0"/>
                <w:bCs w:val="0"/>
                <w:i/>
              </w:rPr>
              <w:t>femina</w:t>
            </w:r>
            <w:proofErr w:type="spellEnd"/>
            <w:r w:rsidR="43670887" w:rsidRPr="00B749DC">
              <w:rPr>
                <w:b w:val="0"/>
                <w:bCs w:val="0"/>
                <w:i/>
              </w:rPr>
              <w:t xml:space="preserve"> </w:t>
            </w:r>
            <w:proofErr w:type="spellStart"/>
            <w:r w:rsidR="43670887" w:rsidRPr="00B749DC">
              <w:rPr>
                <w:b w:val="0"/>
                <w:bCs w:val="0"/>
                <w:i/>
              </w:rPr>
              <w:t>pecuniam</w:t>
            </w:r>
            <w:proofErr w:type="spellEnd"/>
            <w:r w:rsidR="43670887" w:rsidRPr="00B749DC">
              <w:rPr>
                <w:b w:val="0"/>
                <w:bCs w:val="0"/>
                <w:i/>
              </w:rPr>
              <w:t xml:space="preserve"> </w:t>
            </w:r>
            <w:proofErr w:type="spellStart"/>
            <w:r w:rsidR="43670887" w:rsidRPr="00B749DC">
              <w:rPr>
                <w:b w:val="0"/>
                <w:bCs w:val="0"/>
                <w:i/>
              </w:rPr>
              <w:t>mercatori</w:t>
            </w:r>
            <w:proofErr w:type="spellEnd"/>
            <w:r w:rsidR="43670887" w:rsidRPr="00B749DC">
              <w:rPr>
                <w:b w:val="0"/>
                <w:bCs w:val="0"/>
                <w:i/>
              </w:rPr>
              <w:t xml:space="preserve"> </w:t>
            </w:r>
            <w:proofErr w:type="spellStart"/>
            <w:r w:rsidR="43670887" w:rsidRPr="00B749DC">
              <w:rPr>
                <w:b w:val="0"/>
                <w:bCs w:val="0"/>
                <w:i/>
              </w:rPr>
              <w:t>dat</w:t>
            </w:r>
            <w:proofErr w:type="spellEnd"/>
          </w:p>
          <w:p w14:paraId="205E0C0E" w14:textId="34A80E21" w:rsidR="00D11FC6" w:rsidRPr="006557DB" w:rsidRDefault="00132EFD" w:rsidP="009C4EE0">
            <w:pPr>
              <w:pStyle w:val="Descriptiontitle"/>
              <w:numPr>
                <w:ilvl w:val="0"/>
                <w:numId w:val="146"/>
              </w:numPr>
              <w:spacing w:before="0" w:after="0"/>
              <w:rPr>
                <w:b w:val="0"/>
                <w:bCs w:val="0"/>
              </w:rPr>
            </w:pPr>
            <w:r>
              <w:rPr>
                <w:b w:val="0"/>
                <w:bCs w:val="0"/>
              </w:rPr>
              <w:t>d</w:t>
            </w:r>
            <w:r w:rsidR="0F8B4CED">
              <w:rPr>
                <w:b w:val="0"/>
                <w:bCs w:val="0"/>
              </w:rPr>
              <w:t>ependent on certain verbs</w:t>
            </w:r>
            <w:r w:rsidR="1E02622D">
              <w:rPr>
                <w:b w:val="0"/>
                <w:bCs w:val="0"/>
              </w:rPr>
              <w:t xml:space="preserve">, for example, </w:t>
            </w:r>
            <w:proofErr w:type="spellStart"/>
            <w:r w:rsidR="1E02622D" w:rsidRPr="00B749DC">
              <w:rPr>
                <w:b w:val="0"/>
                <w:bCs w:val="0"/>
                <w:i/>
              </w:rPr>
              <w:t>puer</w:t>
            </w:r>
            <w:proofErr w:type="spellEnd"/>
            <w:r w:rsidR="1E02622D" w:rsidRPr="00B749DC">
              <w:rPr>
                <w:b w:val="0"/>
                <w:bCs w:val="0"/>
                <w:i/>
              </w:rPr>
              <w:t xml:space="preserve"> </w:t>
            </w:r>
            <w:proofErr w:type="spellStart"/>
            <w:r w:rsidR="1E02622D" w:rsidRPr="00B749DC">
              <w:rPr>
                <w:b w:val="0"/>
                <w:bCs w:val="0"/>
                <w:i/>
              </w:rPr>
              <w:t>patro</w:t>
            </w:r>
            <w:proofErr w:type="spellEnd"/>
            <w:r w:rsidR="1E02622D" w:rsidRPr="00B749DC">
              <w:rPr>
                <w:b w:val="0"/>
                <w:bCs w:val="0"/>
                <w:i/>
              </w:rPr>
              <w:t xml:space="preserve"> credit</w:t>
            </w:r>
          </w:p>
          <w:p w14:paraId="5E1759FE" w14:textId="2E32DDEF" w:rsidR="009E6469" w:rsidRPr="009C4EE0" w:rsidRDefault="009E6469" w:rsidP="7EC02B31">
            <w:pPr>
              <w:pStyle w:val="Descriptiontitle"/>
              <w:numPr>
                <w:ilvl w:val="0"/>
                <w:numId w:val="20"/>
              </w:numPr>
              <w:rPr>
                <w:b w:val="0"/>
                <w:bCs w:val="0"/>
                <w:i/>
              </w:rPr>
            </w:pPr>
            <w:r>
              <w:rPr>
                <w:b w:val="0"/>
                <w:bCs w:val="0"/>
              </w:rPr>
              <w:t>a</w:t>
            </w:r>
            <w:r w:rsidR="00D11FC6">
              <w:rPr>
                <w:b w:val="0"/>
                <w:bCs w:val="0"/>
              </w:rPr>
              <w:t>blative</w:t>
            </w:r>
            <w:r>
              <w:rPr>
                <w:b w:val="0"/>
                <w:bCs w:val="0"/>
              </w:rPr>
              <w:t xml:space="preserve"> case</w:t>
            </w:r>
          </w:p>
          <w:p w14:paraId="295D2096" w14:textId="7078DA69" w:rsidR="00D11FC6" w:rsidRPr="006557DB" w:rsidRDefault="00132EFD" w:rsidP="009C4EE0">
            <w:pPr>
              <w:pStyle w:val="Descriptiontitle"/>
              <w:numPr>
                <w:ilvl w:val="0"/>
                <w:numId w:val="147"/>
              </w:numPr>
              <w:rPr>
                <w:b w:val="0"/>
                <w:bCs w:val="0"/>
                <w:i/>
              </w:rPr>
            </w:pPr>
            <w:r>
              <w:rPr>
                <w:b w:val="0"/>
                <w:bCs w:val="0"/>
              </w:rPr>
              <w:t>g</w:t>
            </w:r>
            <w:r w:rsidR="35EB8864">
              <w:rPr>
                <w:b w:val="0"/>
                <w:bCs w:val="0"/>
              </w:rPr>
              <w:t xml:space="preserve">overned by a preposition, for example, </w:t>
            </w:r>
            <w:r w:rsidR="35EB8864" w:rsidRPr="7EC02B31">
              <w:rPr>
                <w:b w:val="0"/>
                <w:bCs w:val="0"/>
                <w:i/>
              </w:rPr>
              <w:t>in villa</w:t>
            </w:r>
          </w:p>
        </w:tc>
        <w:tc>
          <w:tcPr>
            <w:tcW w:w="6353" w:type="dxa"/>
          </w:tcPr>
          <w:p w14:paraId="004203DF" w14:textId="23DDF11D" w:rsidR="00F74B0F" w:rsidRPr="002E2681" w:rsidRDefault="00E049C9" w:rsidP="000200CC">
            <w:pPr>
              <w:pStyle w:val="Descriptiontitle"/>
              <w:ind w:left="0"/>
            </w:pPr>
            <w:r w:rsidRPr="002E2681">
              <w:t>m</w:t>
            </w:r>
            <w:r w:rsidR="00F74B0F" w:rsidRPr="002E2681">
              <w:t xml:space="preserve">ore complex </w:t>
            </w:r>
            <w:r w:rsidRPr="002E2681">
              <w:t>case usage</w:t>
            </w:r>
          </w:p>
          <w:p w14:paraId="12F2E735" w14:textId="77777777" w:rsidR="00793BA9" w:rsidRDefault="000200CC" w:rsidP="7EC02B31">
            <w:pPr>
              <w:pStyle w:val="Descriptiontitle"/>
              <w:numPr>
                <w:ilvl w:val="0"/>
                <w:numId w:val="20"/>
              </w:numPr>
              <w:rPr>
                <w:b w:val="0"/>
                <w:bCs w:val="0"/>
              </w:rPr>
            </w:pPr>
            <w:r>
              <w:rPr>
                <w:b w:val="0"/>
                <w:bCs w:val="0"/>
              </w:rPr>
              <w:t>accusative</w:t>
            </w:r>
            <w:r w:rsidR="3011B6AE">
              <w:rPr>
                <w:b w:val="0"/>
                <w:bCs w:val="0"/>
              </w:rPr>
              <w:t xml:space="preserve"> </w:t>
            </w:r>
            <w:r w:rsidR="00E049C9">
              <w:rPr>
                <w:b w:val="0"/>
                <w:bCs w:val="0"/>
              </w:rPr>
              <w:t>c</w:t>
            </w:r>
            <w:r w:rsidR="3011B6AE">
              <w:rPr>
                <w:b w:val="0"/>
                <w:bCs w:val="0"/>
              </w:rPr>
              <w:t>ase</w:t>
            </w:r>
          </w:p>
          <w:p w14:paraId="1B33EB80" w14:textId="63D4FA45" w:rsidR="002100A8" w:rsidRDefault="00E049C9" w:rsidP="002100A8">
            <w:pPr>
              <w:pStyle w:val="Descriptiontitle"/>
              <w:numPr>
                <w:ilvl w:val="0"/>
                <w:numId w:val="141"/>
              </w:numPr>
              <w:spacing w:before="0" w:after="0"/>
              <w:rPr>
                <w:b w:val="0"/>
                <w:bCs w:val="0"/>
              </w:rPr>
            </w:pPr>
            <w:r>
              <w:rPr>
                <w:b w:val="0"/>
                <w:bCs w:val="0"/>
              </w:rPr>
              <w:t>d</w:t>
            </w:r>
            <w:r w:rsidR="32AEF5FA" w:rsidRPr="7EC02B31">
              <w:rPr>
                <w:b w:val="0"/>
                <w:bCs w:val="0"/>
              </w:rPr>
              <w:t>uration of time</w:t>
            </w:r>
            <w:r w:rsidR="540431E6" w:rsidRPr="7EC02B31">
              <w:rPr>
                <w:b w:val="0"/>
                <w:bCs w:val="0"/>
              </w:rPr>
              <w:t xml:space="preserve">, for example, </w:t>
            </w:r>
            <w:proofErr w:type="spellStart"/>
            <w:r w:rsidR="540431E6" w:rsidRPr="00B749DC">
              <w:rPr>
                <w:b w:val="0"/>
                <w:bCs w:val="0"/>
                <w:i/>
              </w:rPr>
              <w:t>tres</w:t>
            </w:r>
            <w:proofErr w:type="spellEnd"/>
            <w:r w:rsidR="540431E6" w:rsidRPr="00B749DC">
              <w:rPr>
                <w:b w:val="0"/>
                <w:bCs w:val="0"/>
                <w:i/>
              </w:rPr>
              <w:t xml:space="preserve"> </w:t>
            </w:r>
            <w:proofErr w:type="gramStart"/>
            <w:r w:rsidR="540431E6" w:rsidRPr="00B749DC">
              <w:rPr>
                <w:b w:val="0"/>
                <w:bCs w:val="0"/>
                <w:i/>
              </w:rPr>
              <w:t>dies</w:t>
            </w:r>
            <w:proofErr w:type="gramEnd"/>
            <w:r>
              <w:rPr>
                <w:b w:val="0"/>
                <w:bCs w:val="0"/>
              </w:rPr>
              <w:t xml:space="preserve"> </w:t>
            </w:r>
          </w:p>
          <w:p w14:paraId="6AA1FB28" w14:textId="7C921975" w:rsidR="002100A8" w:rsidRDefault="000200CC" w:rsidP="002100A8">
            <w:pPr>
              <w:pStyle w:val="Descriptiontitle"/>
              <w:numPr>
                <w:ilvl w:val="0"/>
                <w:numId w:val="141"/>
              </w:numPr>
              <w:spacing w:before="0" w:after="0"/>
              <w:rPr>
                <w:b w:val="0"/>
                <w:bCs w:val="0"/>
              </w:rPr>
            </w:pPr>
            <w:r w:rsidRPr="002100A8">
              <w:rPr>
                <w:b w:val="0"/>
                <w:bCs w:val="0"/>
              </w:rPr>
              <w:t>e</w:t>
            </w:r>
            <w:r w:rsidR="32AEF5FA" w:rsidRPr="002100A8">
              <w:rPr>
                <w:b w:val="0"/>
                <w:bCs w:val="0"/>
              </w:rPr>
              <w:t>xclamation</w:t>
            </w:r>
            <w:r w:rsidR="6EC989E3" w:rsidRPr="002100A8">
              <w:rPr>
                <w:b w:val="0"/>
                <w:bCs w:val="0"/>
              </w:rPr>
              <w:t xml:space="preserve">, for example, </w:t>
            </w:r>
            <w:r w:rsidR="6EC989E3" w:rsidRPr="002100A8">
              <w:rPr>
                <w:b w:val="0"/>
                <w:bCs w:val="0"/>
                <w:i/>
              </w:rPr>
              <w:t xml:space="preserve">me </w:t>
            </w:r>
            <w:proofErr w:type="spellStart"/>
            <w:r w:rsidR="6EC989E3" w:rsidRPr="002100A8">
              <w:rPr>
                <w:b w:val="0"/>
                <w:bCs w:val="0"/>
                <w:i/>
              </w:rPr>
              <w:t>miserum</w:t>
            </w:r>
            <w:proofErr w:type="spellEnd"/>
            <w:r w:rsidR="6EC989E3" w:rsidRPr="002100A8">
              <w:rPr>
                <w:b w:val="0"/>
                <w:bCs w:val="0"/>
                <w:i/>
              </w:rPr>
              <w:t>!</w:t>
            </w:r>
          </w:p>
          <w:p w14:paraId="62121A97" w14:textId="2C2A378E" w:rsidR="00D11FC6" w:rsidRPr="002100A8" w:rsidRDefault="000200CC" w:rsidP="009C4EE0">
            <w:pPr>
              <w:pStyle w:val="Descriptiontitle"/>
              <w:numPr>
                <w:ilvl w:val="0"/>
                <w:numId w:val="141"/>
              </w:numPr>
              <w:spacing w:before="0" w:after="0"/>
              <w:rPr>
                <w:b w:val="0"/>
                <w:bCs w:val="0"/>
              </w:rPr>
            </w:pPr>
            <w:r w:rsidRPr="002100A8">
              <w:rPr>
                <w:b w:val="0"/>
                <w:bCs w:val="0"/>
              </w:rPr>
              <w:t>s</w:t>
            </w:r>
            <w:r w:rsidR="7C9AC858" w:rsidRPr="002100A8">
              <w:rPr>
                <w:b w:val="0"/>
                <w:bCs w:val="0"/>
              </w:rPr>
              <w:t xml:space="preserve">ubject of the infinitive in indirect statement, for example, </w:t>
            </w:r>
            <w:r w:rsidR="7C9AC858" w:rsidRPr="002100A8">
              <w:rPr>
                <w:b w:val="0"/>
                <w:bCs w:val="0"/>
                <w:i/>
              </w:rPr>
              <w:t xml:space="preserve">credo </w:t>
            </w:r>
            <w:proofErr w:type="spellStart"/>
            <w:r w:rsidR="7C9AC858" w:rsidRPr="002100A8">
              <w:rPr>
                <w:b w:val="0"/>
                <w:bCs w:val="0"/>
                <w:i/>
              </w:rPr>
              <w:t>iuvenem</w:t>
            </w:r>
            <w:proofErr w:type="spellEnd"/>
            <w:r w:rsidR="7C9AC858" w:rsidRPr="002100A8">
              <w:rPr>
                <w:b w:val="0"/>
                <w:bCs w:val="0"/>
                <w:i/>
              </w:rPr>
              <w:t xml:space="preserve"> e villa </w:t>
            </w:r>
            <w:proofErr w:type="spellStart"/>
            <w:r w:rsidR="7C9AC858" w:rsidRPr="002100A8">
              <w:rPr>
                <w:b w:val="0"/>
                <w:bCs w:val="0"/>
                <w:i/>
              </w:rPr>
              <w:t>discedere</w:t>
            </w:r>
            <w:proofErr w:type="spellEnd"/>
          </w:p>
          <w:p w14:paraId="3F9AB85D" w14:textId="77777777" w:rsidR="00A73EE4" w:rsidRPr="009C4EE0" w:rsidRDefault="00911245" w:rsidP="7EC02B31">
            <w:pPr>
              <w:pStyle w:val="Descriptiontitle"/>
              <w:numPr>
                <w:ilvl w:val="0"/>
                <w:numId w:val="20"/>
              </w:numPr>
            </w:pPr>
            <w:r>
              <w:rPr>
                <w:b w:val="0"/>
                <w:bCs w:val="0"/>
              </w:rPr>
              <w:t>g</w:t>
            </w:r>
            <w:r w:rsidR="44856A6C">
              <w:rPr>
                <w:b w:val="0"/>
                <w:bCs w:val="0"/>
              </w:rPr>
              <w:t xml:space="preserve">enitive </w:t>
            </w:r>
            <w:r>
              <w:rPr>
                <w:b w:val="0"/>
                <w:bCs w:val="0"/>
              </w:rPr>
              <w:t>c</w:t>
            </w:r>
            <w:r w:rsidR="44856A6C">
              <w:rPr>
                <w:b w:val="0"/>
                <w:bCs w:val="0"/>
              </w:rPr>
              <w:t>ase</w:t>
            </w:r>
            <w:r w:rsidR="00793BA9">
              <w:rPr>
                <w:b w:val="0"/>
                <w:bCs w:val="0"/>
              </w:rPr>
              <w:t xml:space="preserve"> </w:t>
            </w:r>
          </w:p>
          <w:p w14:paraId="54EDD9F3" w14:textId="4C809E32" w:rsidR="002100A8" w:rsidRPr="009C4EE0" w:rsidRDefault="00BF03AD" w:rsidP="009C4EE0">
            <w:pPr>
              <w:pStyle w:val="Descriptiontitle"/>
              <w:numPr>
                <w:ilvl w:val="0"/>
                <w:numId w:val="140"/>
              </w:numPr>
              <w:spacing w:after="0"/>
            </w:pPr>
            <w:r>
              <w:rPr>
                <w:b w:val="0"/>
                <w:bCs w:val="0"/>
              </w:rPr>
              <w:t>p</w:t>
            </w:r>
            <w:r w:rsidR="3661C313" w:rsidRPr="7EC02B31">
              <w:rPr>
                <w:b w:val="0"/>
                <w:bCs w:val="0"/>
              </w:rPr>
              <w:t>artitive</w:t>
            </w:r>
            <w:r w:rsidR="7E207307" w:rsidRPr="7EC02B31">
              <w:rPr>
                <w:b w:val="0"/>
                <w:bCs w:val="0"/>
              </w:rPr>
              <w:t xml:space="preserve">, for example, </w:t>
            </w:r>
            <w:r w:rsidR="7E207307" w:rsidRPr="00B749DC">
              <w:rPr>
                <w:b w:val="0"/>
                <w:bCs w:val="0"/>
                <w:i/>
              </w:rPr>
              <w:t xml:space="preserve">plus </w:t>
            </w:r>
            <w:proofErr w:type="spellStart"/>
            <w:r w:rsidR="7E207307" w:rsidRPr="00B749DC">
              <w:rPr>
                <w:b w:val="0"/>
                <w:bCs w:val="0"/>
                <w:i/>
              </w:rPr>
              <w:t>argenti</w:t>
            </w:r>
            <w:proofErr w:type="spellEnd"/>
          </w:p>
          <w:p w14:paraId="232083D6" w14:textId="7D41B708" w:rsidR="00D11FC6" w:rsidRPr="00D11FC6" w:rsidRDefault="00911245" w:rsidP="009C4EE0">
            <w:pPr>
              <w:pStyle w:val="Descriptiontitle"/>
              <w:numPr>
                <w:ilvl w:val="0"/>
                <w:numId w:val="140"/>
              </w:numPr>
              <w:spacing w:before="0" w:after="0"/>
            </w:pPr>
            <w:r>
              <w:rPr>
                <w:b w:val="0"/>
                <w:bCs w:val="0"/>
                <w:iCs w:val="0"/>
              </w:rPr>
              <w:t>d</w:t>
            </w:r>
            <w:r w:rsidR="42C07566" w:rsidRPr="00B749DC">
              <w:rPr>
                <w:b w:val="0"/>
                <w:bCs w:val="0"/>
                <w:iCs w:val="0"/>
              </w:rPr>
              <w:t>ependent on certain verbs and adjectives, for example,</w:t>
            </w:r>
            <w:r w:rsidR="42C07566" w:rsidRPr="7EC02B31">
              <w:rPr>
                <w:b w:val="0"/>
                <w:bCs w:val="0"/>
                <w:i/>
              </w:rPr>
              <w:t xml:space="preserve"> </w:t>
            </w:r>
            <w:proofErr w:type="spellStart"/>
            <w:r w:rsidR="42C07566" w:rsidRPr="7EC02B31">
              <w:rPr>
                <w:b w:val="0"/>
                <w:bCs w:val="0"/>
                <w:i/>
              </w:rPr>
              <w:t>memor</w:t>
            </w:r>
            <w:proofErr w:type="spellEnd"/>
            <w:r w:rsidR="42C07566" w:rsidRPr="7EC02B31">
              <w:rPr>
                <w:b w:val="0"/>
                <w:bCs w:val="0"/>
                <w:i/>
              </w:rPr>
              <w:t xml:space="preserve"> </w:t>
            </w:r>
            <w:r w:rsidR="4C992973" w:rsidRPr="7EC02B31">
              <w:rPr>
                <w:b w:val="0"/>
                <w:bCs w:val="0"/>
                <w:i/>
              </w:rPr>
              <w:t>belli</w:t>
            </w:r>
          </w:p>
          <w:p w14:paraId="095385EB" w14:textId="77777777" w:rsidR="00BE67D0" w:rsidRDefault="00911245" w:rsidP="006E5B79">
            <w:pPr>
              <w:pStyle w:val="Descriptiontitle"/>
              <w:numPr>
                <w:ilvl w:val="0"/>
                <w:numId w:val="20"/>
              </w:numPr>
              <w:rPr>
                <w:b w:val="0"/>
                <w:bCs w:val="0"/>
              </w:rPr>
            </w:pPr>
            <w:r>
              <w:rPr>
                <w:b w:val="0"/>
                <w:bCs w:val="0"/>
              </w:rPr>
              <w:t>d</w:t>
            </w:r>
            <w:r w:rsidR="6C5B3248">
              <w:rPr>
                <w:b w:val="0"/>
                <w:bCs w:val="0"/>
              </w:rPr>
              <w:t>ative case</w:t>
            </w:r>
          </w:p>
          <w:p w14:paraId="0D954246" w14:textId="5D17AA10" w:rsidR="00D11FC6" w:rsidRPr="00D11FC6" w:rsidRDefault="00911245" w:rsidP="009C4EE0">
            <w:pPr>
              <w:pStyle w:val="Descriptiontitle"/>
              <w:numPr>
                <w:ilvl w:val="0"/>
                <w:numId w:val="139"/>
              </w:numPr>
              <w:rPr>
                <w:b w:val="0"/>
                <w:bCs w:val="0"/>
              </w:rPr>
            </w:pPr>
            <w:r>
              <w:rPr>
                <w:b w:val="0"/>
                <w:bCs w:val="0"/>
              </w:rPr>
              <w:t>p</w:t>
            </w:r>
            <w:r w:rsidR="3F94EA06">
              <w:rPr>
                <w:b w:val="0"/>
                <w:bCs w:val="0"/>
              </w:rPr>
              <w:t xml:space="preserve">ossession, for example, </w:t>
            </w:r>
            <w:r w:rsidR="3F94EA06" w:rsidRPr="00B749DC">
              <w:rPr>
                <w:b w:val="0"/>
                <w:bCs w:val="0"/>
                <w:i/>
              </w:rPr>
              <w:t xml:space="preserve">liber mihi </w:t>
            </w:r>
            <w:proofErr w:type="spellStart"/>
            <w:r w:rsidR="3F94EA06" w:rsidRPr="00B749DC">
              <w:rPr>
                <w:b w:val="0"/>
                <w:bCs w:val="0"/>
                <w:i/>
              </w:rPr>
              <w:t>est</w:t>
            </w:r>
            <w:proofErr w:type="spellEnd"/>
          </w:p>
          <w:p w14:paraId="5D65B297" w14:textId="77777777" w:rsidR="00B051E4" w:rsidRDefault="00911245" w:rsidP="7EC02B31">
            <w:pPr>
              <w:pStyle w:val="Descriptiontitle"/>
              <w:numPr>
                <w:ilvl w:val="0"/>
                <w:numId w:val="20"/>
              </w:numPr>
              <w:rPr>
                <w:b w:val="0"/>
                <w:bCs w:val="0"/>
              </w:rPr>
            </w:pPr>
            <w:r>
              <w:rPr>
                <w:b w:val="0"/>
                <w:bCs w:val="0"/>
              </w:rPr>
              <w:t>a</w:t>
            </w:r>
            <w:r w:rsidR="6C5B3248">
              <w:rPr>
                <w:b w:val="0"/>
                <w:bCs w:val="0"/>
              </w:rPr>
              <w:t>blative case</w:t>
            </w:r>
          </w:p>
          <w:p w14:paraId="694BF937" w14:textId="190376A3" w:rsidR="00A97AB5" w:rsidRDefault="00911245" w:rsidP="009C4EE0">
            <w:pPr>
              <w:pStyle w:val="Descriptiontitle"/>
              <w:numPr>
                <w:ilvl w:val="0"/>
                <w:numId w:val="139"/>
              </w:numPr>
              <w:spacing w:before="0" w:after="0"/>
              <w:rPr>
                <w:b w:val="0"/>
                <w:bCs w:val="0"/>
              </w:rPr>
            </w:pPr>
            <w:r>
              <w:rPr>
                <w:b w:val="0"/>
                <w:bCs w:val="0"/>
              </w:rPr>
              <w:t>p</w:t>
            </w:r>
            <w:r w:rsidR="3E845E95" w:rsidRPr="7EC02B31">
              <w:rPr>
                <w:b w:val="0"/>
                <w:bCs w:val="0"/>
              </w:rPr>
              <w:t>lace</w:t>
            </w:r>
            <w:r w:rsidR="3E203A95" w:rsidRPr="7EC02B31">
              <w:rPr>
                <w:b w:val="0"/>
                <w:bCs w:val="0"/>
              </w:rPr>
              <w:t xml:space="preserve"> </w:t>
            </w:r>
            <w:proofErr w:type="gramStart"/>
            <w:r w:rsidR="3E203A95" w:rsidRPr="7EC02B31">
              <w:rPr>
                <w:b w:val="0"/>
                <w:bCs w:val="0"/>
              </w:rPr>
              <w:t>where</w:t>
            </w:r>
            <w:proofErr w:type="gramEnd"/>
            <w:r w:rsidR="3E845E95" w:rsidRPr="7EC02B31">
              <w:rPr>
                <w:b w:val="0"/>
                <w:bCs w:val="0"/>
              </w:rPr>
              <w:t>, for example,</w:t>
            </w:r>
            <w:r w:rsidR="3E845E95" w:rsidRPr="00B749DC">
              <w:rPr>
                <w:b w:val="0"/>
                <w:bCs w:val="0"/>
                <w:i/>
              </w:rPr>
              <w:t xml:space="preserve"> terra</w:t>
            </w:r>
            <w:r w:rsidR="000E6D64">
              <w:rPr>
                <w:b w:val="0"/>
                <w:bCs w:val="0"/>
              </w:rPr>
              <w:t xml:space="preserve"> </w:t>
            </w:r>
          </w:p>
          <w:p w14:paraId="6C922E61" w14:textId="369599D6" w:rsidR="00F7168E" w:rsidRDefault="000E6D64" w:rsidP="009C4EE0">
            <w:pPr>
              <w:pStyle w:val="Descriptiontitle"/>
              <w:numPr>
                <w:ilvl w:val="0"/>
                <w:numId w:val="139"/>
              </w:numPr>
              <w:spacing w:before="0" w:after="0"/>
              <w:rPr>
                <w:b w:val="0"/>
                <w:bCs w:val="0"/>
              </w:rPr>
            </w:pPr>
            <w:r>
              <w:rPr>
                <w:b w:val="0"/>
                <w:bCs w:val="0"/>
              </w:rPr>
              <w:t>t</w:t>
            </w:r>
            <w:r w:rsidR="3E845E95" w:rsidRPr="7EC02B31">
              <w:rPr>
                <w:b w:val="0"/>
                <w:bCs w:val="0"/>
              </w:rPr>
              <w:t>ime</w:t>
            </w:r>
            <w:r w:rsidR="1A00F13B" w:rsidRPr="7EC02B31">
              <w:rPr>
                <w:b w:val="0"/>
                <w:bCs w:val="0"/>
              </w:rPr>
              <w:t xml:space="preserve"> when, within which, for example, </w:t>
            </w:r>
            <w:r w:rsidR="1A00F13B" w:rsidRPr="00B749DC">
              <w:rPr>
                <w:b w:val="0"/>
                <w:bCs w:val="0"/>
                <w:i/>
              </w:rPr>
              <w:t xml:space="preserve">quarto die, </w:t>
            </w:r>
            <w:proofErr w:type="spellStart"/>
            <w:r w:rsidR="1A00F13B" w:rsidRPr="00B749DC">
              <w:rPr>
                <w:b w:val="0"/>
                <w:bCs w:val="0"/>
                <w:i/>
              </w:rPr>
              <w:t>tribus</w:t>
            </w:r>
            <w:proofErr w:type="spellEnd"/>
            <w:r w:rsidR="1A00F13B" w:rsidRPr="00B749DC">
              <w:rPr>
                <w:b w:val="0"/>
                <w:bCs w:val="0"/>
                <w:i/>
              </w:rPr>
              <w:t xml:space="preserve"> </w:t>
            </w:r>
            <w:proofErr w:type="spellStart"/>
            <w:proofErr w:type="gramStart"/>
            <w:r w:rsidR="1A00F13B" w:rsidRPr="00B749DC">
              <w:rPr>
                <w:b w:val="0"/>
                <w:bCs w:val="0"/>
                <w:i/>
              </w:rPr>
              <w:t>diebus</w:t>
            </w:r>
            <w:proofErr w:type="spellEnd"/>
            <w:proofErr w:type="gramEnd"/>
            <w:r>
              <w:rPr>
                <w:b w:val="0"/>
                <w:bCs w:val="0"/>
              </w:rPr>
              <w:t xml:space="preserve"> </w:t>
            </w:r>
          </w:p>
          <w:p w14:paraId="08BB980E" w14:textId="172B838C" w:rsidR="00C4730D" w:rsidRDefault="000E6D64" w:rsidP="00970691">
            <w:pPr>
              <w:pStyle w:val="Descriptiontitle"/>
              <w:numPr>
                <w:ilvl w:val="0"/>
                <w:numId w:val="139"/>
              </w:numPr>
              <w:spacing w:before="0" w:after="0"/>
              <w:rPr>
                <w:b w:val="0"/>
                <w:bCs w:val="0"/>
                <w:i/>
              </w:rPr>
            </w:pPr>
            <w:r>
              <w:rPr>
                <w:b w:val="0"/>
                <w:bCs w:val="0"/>
              </w:rPr>
              <w:t>c</w:t>
            </w:r>
            <w:r w:rsidR="3E845E95" w:rsidRPr="7EC02B31">
              <w:rPr>
                <w:b w:val="0"/>
                <w:bCs w:val="0"/>
              </w:rPr>
              <w:t>omparison, for example,</w:t>
            </w:r>
            <w:r w:rsidR="3C24EDC1" w:rsidRPr="7EC02B31">
              <w:rPr>
                <w:b w:val="0"/>
                <w:bCs w:val="0"/>
              </w:rPr>
              <w:t xml:space="preserve"> </w:t>
            </w:r>
            <w:proofErr w:type="spellStart"/>
            <w:r w:rsidR="6CE1062F" w:rsidRPr="00B749DC">
              <w:rPr>
                <w:b w:val="0"/>
                <w:bCs w:val="0"/>
                <w:i/>
              </w:rPr>
              <w:t>templum</w:t>
            </w:r>
            <w:proofErr w:type="spellEnd"/>
            <w:r w:rsidR="6CE1062F" w:rsidRPr="00B749DC">
              <w:rPr>
                <w:b w:val="0"/>
                <w:bCs w:val="0"/>
                <w:i/>
              </w:rPr>
              <w:t xml:space="preserve"> </w:t>
            </w:r>
            <w:proofErr w:type="spellStart"/>
            <w:r w:rsidR="6CE1062F" w:rsidRPr="00B749DC">
              <w:rPr>
                <w:b w:val="0"/>
                <w:bCs w:val="0"/>
                <w:i/>
              </w:rPr>
              <w:t>est</w:t>
            </w:r>
            <w:proofErr w:type="spellEnd"/>
            <w:r w:rsidR="6CE1062F" w:rsidRPr="00B749DC">
              <w:rPr>
                <w:b w:val="0"/>
                <w:bCs w:val="0"/>
                <w:i/>
              </w:rPr>
              <w:t xml:space="preserve"> </w:t>
            </w:r>
            <w:proofErr w:type="spellStart"/>
            <w:r w:rsidR="6CE1062F" w:rsidRPr="00B749DC">
              <w:rPr>
                <w:b w:val="0"/>
                <w:bCs w:val="0"/>
                <w:i/>
              </w:rPr>
              <w:t>altius</w:t>
            </w:r>
            <w:proofErr w:type="spellEnd"/>
            <w:r w:rsidR="6CE1062F" w:rsidRPr="00B749DC">
              <w:rPr>
                <w:b w:val="0"/>
                <w:bCs w:val="0"/>
                <w:i/>
              </w:rPr>
              <w:t xml:space="preserve"> villa</w:t>
            </w:r>
          </w:p>
          <w:p w14:paraId="250810B9" w14:textId="24765FE2" w:rsidR="00936778" w:rsidRPr="00936778" w:rsidRDefault="000E6D64" w:rsidP="00936778">
            <w:pPr>
              <w:pStyle w:val="Descriptiontitle"/>
              <w:numPr>
                <w:ilvl w:val="0"/>
                <w:numId w:val="139"/>
              </w:numPr>
              <w:spacing w:before="0" w:after="0"/>
              <w:rPr>
                <w:b w:val="0"/>
                <w:bCs w:val="0"/>
                <w:i/>
              </w:rPr>
            </w:pPr>
            <w:r>
              <w:rPr>
                <w:b w:val="0"/>
                <w:bCs w:val="0"/>
                <w:iCs w:val="0"/>
              </w:rPr>
              <w:t>d</w:t>
            </w:r>
            <w:r w:rsidR="0B1A9973" w:rsidRPr="7EC02B31">
              <w:rPr>
                <w:b w:val="0"/>
                <w:bCs w:val="0"/>
                <w:iCs w:val="0"/>
              </w:rPr>
              <w:t>ependent on certain verbs and adjectives, for example,</w:t>
            </w:r>
          </w:p>
          <w:p w14:paraId="4A934DA6" w14:textId="65C4A991" w:rsidR="00F7168E" w:rsidRDefault="00F7168E" w:rsidP="00BF03AD">
            <w:pPr>
              <w:pStyle w:val="Descriptiontitle"/>
              <w:spacing w:before="0" w:after="0"/>
              <w:rPr>
                <w:b w:val="0"/>
                <w:bCs w:val="0"/>
              </w:rPr>
            </w:pPr>
            <w:r>
              <w:rPr>
                <w:b w:val="0"/>
                <w:bCs w:val="0"/>
              </w:rPr>
              <w:t xml:space="preserve">      </w:t>
            </w:r>
            <w:r w:rsidR="0B1A9973" w:rsidRPr="7EC02B31">
              <w:rPr>
                <w:b w:val="0"/>
                <w:bCs w:val="0"/>
                <w:i/>
              </w:rPr>
              <w:t xml:space="preserve"> </w:t>
            </w:r>
            <w:r>
              <w:rPr>
                <w:b w:val="0"/>
                <w:bCs w:val="0"/>
                <w:i/>
              </w:rPr>
              <w:t xml:space="preserve"> </w:t>
            </w:r>
            <w:r w:rsidR="00936778">
              <w:rPr>
                <w:b w:val="0"/>
                <w:bCs w:val="0"/>
                <w:i/>
              </w:rPr>
              <w:t xml:space="preserve">     </w:t>
            </w:r>
            <w:proofErr w:type="spellStart"/>
            <w:r w:rsidR="4D6E27F9" w:rsidRPr="7EC02B31">
              <w:rPr>
                <w:b w:val="0"/>
                <w:bCs w:val="0"/>
                <w:i/>
              </w:rPr>
              <w:t>dignus</w:t>
            </w:r>
            <w:proofErr w:type="spellEnd"/>
            <w:r w:rsidR="4D6E27F9" w:rsidRPr="7EC02B31">
              <w:rPr>
                <w:b w:val="0"/>
                <w:bCs w:val="0"/>
                <w:i/>
              </w:rPr>
              <w:t xml:space="preserve"> </w:t>
            </w:r>
            <w:proofErr w:type="spellStart"/>
            <w:r w:rsidR="4D6E27F9" w:rsidRPr="7EC02B31">
              <w:rPr>
                <w:b w:val="0"/>
                <w:bCs w:val="0"/>
                <w:i/>
              </w:rPr>
              <w:t>honore</w:t>
            </w:r>
            <w:proofErr w:type="spellEnd"/>
            <w:r w:rsidR="000E6D64">
              <w:rPr>
                <w:b w:val="0"/>
                <w:bCs w:val="0"/>
              </w:rPr>
              <w:t xml:space="preserve"> </w:t>
            </w:r>
          </w:p>
          <w:p w14:paraId="577EE963" w14:textId="77777777" w:rsidR="00BF03AD" w:rsidRDefault="00BF03AD" w:rsidP="009C4EE0">
            <w:pPr>
              <w:pStyle w:val="Descriptiontitle"/>
              <w:spacing w:before="0" w:after="0"/>
              <w:rPr>
                <w:b w:val="0"/>
                <w:bCs w:val="0"/>
              </w:rPr>
            </w:pPr>
          </w:p>
          <w:p w14:paraId="6DEAFA83" w14:textId="37B36AF3" w:rsidR="00D826A7" w:rsidRPr="009C4EE0" w:rsidRDefault="000E6D64" w:rsidP="009C4EE0">
            <w:pPr>
              <w:pStyle w:val="Descriptiontitle"/>
              <w:spacing w:before="0" w:after="0"/>
              <w:ind w:left="720"/>
              <w:rPr>
                <w:b w:val="0"/>
                <w:bCs w:val="0"/>
              </w:rPr>
            </w:pPr>
            <w:r>
              <w:rPr>
                <w:b w:val="0"/>
                <w:bCs w:val="0"/>
              </w:rPr>
              <w:t>a</w:t>
            </w:r>
            <w:r w:rsidR="11A6B44C" w:rsidRPr="7EC02B31">
              <w:rPr>
                <w:b w:val="0"/>
                <w:bCs w:val="0"/>
              </w:rPr>
              <w:t xml:space="preserve">blative absolute, for example, </w:t>
            </w:r>
            <w:proofErr w:type="spellStart"/>
            <w:r w:rsidR="11A6B44C" w:rsidRPr="00B749DC">
              <w:rPr>
                <w:b w:val="0"/>
                <w:bCs w:val="0"/>
                <w:i/>
              </w:rPr>
              <w:t>urbe</w:t>
            </w:r>
            <w:proofErr w:type="spellEnd"/>
            <w:r w:rsidR="11A6B44C" w:rsidRPr="00B749DC">
              <w:rPr>
                <w:b w:val="0"/>
                <w:bCs w:val="0"/>
                <w:i/>
              </w:rPr>
              <w:t xml:space="preserve"> </w:t>
            </w:r>
            <w:proofErr w:type="spellStart"/>
            <w:r w:rsidR="11A6B44C" w:rsidRPr="00B749DC">
              <w:rPr>
                <w:b w:val="0"/>
                <w:bCs w:val="0"/>
                <w:i/>
              </w:rPr>
              <w:t>deleta</w:t>
            </w:r>
            <w:proofErr w:type="spellEnd"/>
          </w:p>
          <w:p w14:paraId="1679679B" w14:textId="008E8E85" w:rsidR="00D27342" w:rsidRPr="00D826A7" w:rsidRDefault="000E6D64" w:rsidP="009C4EE0">
            <w:pPr>
              <w:pStyle w:val="Descriptiontitle"/>
              <w:numPr>
                <w:ilvl w:val="0"/>
                <w:numId w:val="142"/>
              </w:numPr>
              <w:spacing w:after="0"/>
              <w:ind w:left="1077" w:hanging="357"/>
              <w:rPr>
                <w:b w:val="0"/>
                <w:bCs w:val="0"/>
              </w:rPr>
            </w:pPr>
            <w:r w:rsidRPr="00D826A7">
              <w:rPr>
                <w:b w:val="0"/>
                <w:bCs w:val="0"/>
              </w:rPr>
              <w:t>a</w:t>
            </w:r>
            <w:r w:rsidR="3E845E95" w:rsidRPr="00D826A7">
              <w:rPr>
                <w:b w:val="0"/>
                <w:bCs w:val="0"/>
              </w:rPr>
              <w:t>ccompaniment</w:t>
            </w:r>
            <w:r w:rsidR="6E22916E" w:rsidRPr="00D826A7">
              <w:rPr>
                <w:b w:val="0"/>
                <w:bCs w:val="0"/>
              </w:rPr>
              <w:t xml:space="preserve">, for example, </w:t>
            </w:r>
            <w:r w:rsidR="6E22916E" w:rsidRPr="00D826A7">
              <w:rPr>
                <w:b w:val="0"/>
                <w:bCs w:val="0"/>
                <w:i/>
              </w:rPr>
              <w:t xml:space="preserve">cum </w:t>
            </w:r>
            <w:proofErr w:type="spellStart"/>
            <w:r w:rsidR="6E22916E" w:rsidRPr="00D826A7">
              <w:rPr>
                <w:b w:val="0"/>
                <w:bCs w:val="0"/>
                <w:i/>
              </w:rPr>
              <w:t>amico</w:t>
            </w:r>
            <w:proofErr w:type="spellEnd"/>
          </w:p>
          <w:p w14:paraId="5412356A" w14:textId="2B748D7D" w:rsidR="00D27342" w:rsidRPr="00D27342" w:rsidRDefault="000E6D64" w:rsidP="009C4EE0">
            <w:pPr>
              <w:pStyle w:val="Descriptiontitle"/>
              <w:numPr>
                <w:ilvl w:val="0"/>
                <w:numId w:val="142"/>
              </w:numPr>
              <w:spacing w:before="0" w:after="0"/>
              <w:rPr>
                <w:b w:val="0"/>
                <w:bCs w:val="0"/>
              </w:rPr>
            </w:pPr>
            <w:r w:rsidRPr="00D27342">
              <w:rPr>
                <w:b w:val="0"/>
                <w:bCs w:val="0"/>
              </w:rPr>
              <w:t>a</w:t>
            </w:r>
            <w:r w:rsidR="3E845E95" w:rsidRPr="00D27342">
              <w:rPr>
                <w:b w:val="0"/>
                <w:bCs w:val="0"/>
              </w:rPr>
              <w:t>gent</w:t>
            </w:r>
            <w:r w:rsidR="162ED2BA" w:rsidRPr="00D27342">
              <w:rPr>
                <w:b w:val="0"/>
                <w:bCs w:val="0"/>
              </w:rPr>
              <w:t xml:space="preserve">, for example, </w:t>
            </w:r>
            <w:r w:rsidR="162ED2BA" w:rsidRPr="00D27342">
              <w:rPr>
                <w:b w:val="0"/>
                <w:bCs w:val="0"/>
                <w:i/>
              </w:rPr>
              <w:t xml:space="preserve">a domino </w:t>
            </w:r>
            <w:proofErr w:type="spellStart"/>
            <w:r w:rsidR="162ED2BA" w:rsidRPr="00D27342">
              <w:rPr>
                <w:b w:val="0"/>
                <w:bCs w:val="0"/>
                <w:i/>
              </w:rPr>
              <w:t>vocatus</w:t>
            </w:r>
            <w:proofErr w:type="spellEnd"/>
            <w:r w:rsidR="00FC7536" w:rsidRPr="00D27342">
              <w:rPr>
                <w:b w:val="0"/>
                <w:bCs w:val="0"/>
              </w:rPr>
              <w:t xml:space="preserve"> </w:t>
            </w:r>
          </w:p>
          <w:p w14:paraId="5502DBF2" w14:textId="5F2F183F" w:rsidR="00D27342" w:rsidRPr="00D27342" w:rsidRDefault="000E6D64" w:rsidP="009C4EE0">
            <w:pPr>
              <w:pStyle w:val="Descriptiontitle"/>
              <w:numPr>
                <w:ilvl w:val="0"/>
                <w:numId w:val="142"/>
              </w:numPr>
              <w:spacing w:before="0" w:after="0"/>
              <w:rPr>
                <w:b w:val="0"/>
                <w:bCs w:val="0"/>
              </w:rPr>
            </w:pPr>
            <w:r w:rsidRPr="00D27342">
              <w:rPr>
                <w:b w:val="0"/>
                <w:bCs w:val="0"/>
              </w:rPr>
              <w:t>i</w:t>
            </w:r>
            <w:r w:rsidR="3E845E95" w:rsidRPr="00D27342">
              <w:rPr>
                <w:b w:val="0"/>
                <w:bCs w:val="0"/>
              </w:rPr>
              <w:t>nstrument</w:t>
            </w:r>
            <w:r w:rsidR="5E161A7C" w:rsidRPr="00D27342">
              <w:rPr>
                <w:b w:val="0"/>
                <w:bCs w:val="0"/>
              </w:rPr>
              <w:t xml:space="preserve">, for example, </w:t>
            </w:r>
            <w:r w:rsidR="5E161A7C" w:rsidRPr="00D27342">
              <w:rPr>
                <w:b w:val="0"/>
                <w:bCs w:val="0"/>
                <w:i/>
              </w:rPr>
              <w:t xml:space="preserve">ferro </w:t>
            </w:r>
            <w:proofErr w:type="spellStart"/>
            <w:r w:rsidR="5E161A7C" w:rsidRPr="00D27342">
              <w:rPr>
                <w:b w:val="0"/>
                <w:bCs w:val="0"/>
                <w:i/>
              </w:rPr>
              <w:t>interfectus</w:t>
            </w:r>
            <w:proofErr w:type="spellEnd"/>
          </w:p>
          <w:p w14:paraId="324F826E" w14:textId="2CC21336" w:rsidR="00D27342" w:rsidRDefault="000E6D64" w:rsidP="00D27342">
            <w:pPr>
              <w:pStyle w:val="Descriptiontitle"/>
              <w:numPr>
                <w:ilvl w:val="0"/>
                <w:numId w:val="142"/>
              </w:numPr>
              <w:spacing w:before="0" w:after="0"/>
              <w:rPr>
                <w:b w:val="0"/>
                <w:bCs w:val="0"/>
              </w:rPr>
            </w:pPr>
            <w:r w:rsidRPr="00D27342">
              <w:rPr>
                <w:b w:val="0"/>
                <w:bCs w:val="0"/>
              </w:rPr>
              <w:t>m</w:t>
            </w:r>
            <w:r w:rsidR="3E845E95" w:rsidRPr="00D27342">
              <w:rPr>
                <w:b w:val="0"/>
                <w:bCs w:val="0"/>
              </w:rPr>
              <w:t>eans</w:t>
            </w:r>
            <w:r w:rsidR="0727FD33" w:rsidRPr="00D27342">
              <w:rPr>
                <w:b w:val="0"/>
                <w:bCs w:val="0"/>
              </w:rPr>
              <w:t xml:space="preserve">, for example, </w:t>
            </w:r>
            <w:proofErr w:type="spellStart"/>
            <w:r w:rsidR="0727FD33" w:rsidRPr="00D27342">
              <w:rPr>
                <w:b w:val="0"/>
                <w:bCs w:val="0"/>
                <w:i/>
              </w:rPr>
              <w:t>callidate</w:t>
            </w:r>
            <w:proofErr w:type="spellEnd"/>
            <w:r w:rsidR="0727FD33" w:rsidRPr="00D27342">
              <w:rPr>
                <w:b w:val="0"/>
                <w:bCs w:val="0"/>
                <w:i/>
              </w:rPr>
              <w:t xml:space="preserve"> </w:t>
            </w:r>
            <w:proofErr w:type="spellStart"/>
            <w:proofErr w:type="gramStart"/>
            <w:r w:rsidR="0727FD33" w:rsidRPr="00D27342">
              <w:rPr>
                <w:b w:val="0"/>
                <w:bCs w:val="0"/>
                <w:i/>
              </w:rPr>
              <w:t>interfectus</w:t>
            </w:r>
            <w:proofErr w:type="spellEnd"/>
            <w:proofErr w:type="gramEnd"/>
          </w:p>
          <w:p w14:paraId="6AC3D705" w14:textId="77428D2F" w:rsidR="00D11FC6" w:rsidRPr="00D27342" w:rsidRDefault="000E6D64" w:rsidP="009C4EE0">
            <w:pPr>
              <w:pStyle w:val="Descriptiontitle"/>
              <w:numPr>
                <w:ilvl w:val="0"/>
                <w:numId w:val="142"/>
              </w:numPr>
              <w:spacing w:before="0" w:after="0"/>
              <w:rPr>
                <w:b w:val="0"/>
                <w:bCs w:val="0"/>
              </w:rPr>
            </w:pPr>
            <w:r>
              <w:rPr>
                <w:b w:val="0"/>
                <w:bCs w:val="0"/>
              </w:rPr>
              <w:t>s</w:t>
            </w:r>
            <w:r w:rsidR="3E845E95">
              <w:rPr>
                <w:b w:val="0"/>
                <w:bCs w:val="0"/>
              </w:rPr>
              <w:t>eparation</w:t>
            </w:r>
            <w:r w:rsidR="5DE6C811">
              <w:rPr>
                <w:b w:val="0"/>
                <w:bCs w:val="0"/>
              </w:rPr>
              <w:t xml:space="preserve">, for example, imperator Roma </w:t>
            </w:r>
            <w:proofErr w:type="spellStart"/>
            <w:r w:rsidR="5DE6C811" w:rsidRPr="3A6F7C7E">
              <w:rPr>
                <w:b w:val="0"/>
                <w:bCs w:val="0"/>
                <w:i/>
              </w:rPr>
              <w:t>discessit</w:t>
            </w:r>
            <w:proofErr w:type="spellEnd"/>
          </w:p>
          <w:p w14:paraId="37203D4D" w14:textId="77777777" w:rsidR="00711ADF" w:rsidRDefault="00161116" w:rsidP="006E5B79">
            <w:pPr>
              <w:pStyle w:val="Descriptiontitle"/>
              <w:numPr>
                <w:ilvl w:val="0"/>
                <w:numId w:val="20"/>
              </w:numPr>
              <w:rPr>
                <w:b w:val="0"/>
                <w:bCs w:val="0"/>
              </w:rPr>
            </w:pPr>
            <w:r>
              <w:rPr>
                <w:b w:val="0"/>
                <w:bCs w:val="0"/>
              </w:rPr>
              <w:t>l</w:t>
            </w:r>
            <w:r w:rsidR="00D11FC6">
              <w:rPr>
                <w:b w:val="0"/>
                <w:bCs w:val="0"/>
              </w:rPr>
              <w:t>ocative case</w:t>
            </w:r>
          </w:p>
          <w:p w14:paraId="308657CF" w14:textId="1346929F" w:rsidR="00D11FC6" w:rsidRPr="00D11FC6" w:rsidRDefault="002E2681" w:rsidP="009C4EE0">
            <w:pPr>
              <w:pStyle w:val="Descriptiontitle"/>
              <w:numPr>
                <w:ilvl w:val="0"/>
                <w:numId w:val="143"/>
              </w:numPr>
              <w:rPr>
                <w:b w:val="0"/>
                <w:bCs w:val="0"/>
              </w:rPr>
            </w:pPr>
            <w:r>
              <w:rPr>
                <w:b w:val="0"/>
                <w:bCs w:val="0"/>
              </w:rPr>
              <w:t>p</w:t>
            </w:r>
            <w:r w:rsidR="5C75A7B2">
              <w:rPr>
                <w:b w:val="0"/>
                <w:bCs w:val="0"/>
              </w:rPr>
              <w:t xml:space="preserve">lace </w:t>
            </w:r>
            <w:proofErr w:type="gramStart"/>
            <w:r w:rsidR="5C75A7B2">
              <w:rPr>
                <w:b w:val="0"/>
                <w:bCs w:val="0"/>
              </w:rPr>
              <w:t>where</w:t>
            </w:r>
            <w:proofErr w:type="gramEnd"/>
            <w:r w:rsidR="5C75A7B2">
              <w:rPr>
                <w:b w:val="0"/>
                <w:bCs w:val="0"/>
              </w:rPr>
              <w:t xml:space="preserve">, for example, </w:t>
            </w:r>
            <w:proofErr w:type="spellStart"/>
            <w:r w:rsidR="5C75A7B2" w:rsidRPr="7EC02B31">
              <w:rPr>
                <w:b w:val="0"/>
                <w:bCs w:val="0"/>
                <w:i/>
              </w:rPr>
              <w:t>Romae</w:t>
            </w:r>
            <w:proofErr w:type="spellEnd"/>
            <w:r w:rsidR="5C75A7B2" w:rsidRPr="7EC02B31">
              <w:rPr>
                <w:b w:val="0"/>
                <w:bCs w:val="0"/>
                <w:i/>
              </w:rPr>
              <w:t xml:space="preserve">, </w:t>
            </w:r>
            <w:proofErr w:type="spellStart"/>
            <w:r w:rsidR="5C75A7B2" w:rsidRPr="7EC02B31">
              <w:rPr>
                <w:b w:val="0"/>
                <w:bCs w:val="0"/>
                <w:i/>
              </w:rPr>
              <w:t>humi</w:t>
            </w:r>
            <w:proofErr w:type="spellEnd"/>
            <w:r w:rsidR="00D11FC6">
              <w:br/>
            </w:r>
          </w:p>
        </w:tc>
      </w:tr>
      <w:tr w:rsidR="00D11FC6" w:rsidRPr="0094378D" w14:paraId="2D77BA67" w14:textId="77777777" w:rsidTr="3A6F7C7E">
        <w:trPr>
          <w:trHeight w:val="1243"/>
        </w:trPr>
        <w:tc>
          <w:tcPr>
            <w:tcW w:w="2364" w:type="dxa"/>
            <w:shd w:val="clear" w:color="auto" w:fill="FFEECE" w:themeFill="accent3" w:themeFillTint="66"/>
          </w:tcPr>
          <w:p w14:paraId="2356A5A6" w14:textId="417CF247" w:rsidR="00D11FC6" w:rsidRPr="007F386C" w:rsidRDefault="00D11FC6" w:rsidP="00826F0F">
            <w:pPr>
              <w:pStyle w:val="Descriptiontitle"/>
              <w:rPr>
                <w:rFonts w:cs="Arial"/>
              </w:rPr>
            </w:pPr>
            <w:r w:rsidRPr="7EC02B31">
              <w:rPr>
                <w:rFonts w:cs="Arial"/>
              </w:rPr>
              <w:lastRenderedPageBreak/>
              <w:t>Compar</w:t>
            </w:r>
            <w:r w:rsidR="15BBDA9F" w:rsidRPr="7EC02B31">
              <w:rPr>
                <w:rFonts w:cs="Arial"/>
              </w:rPr>
              <w:t>ison</w:t>
            </w:r>
          </w:p>
        </w:tc>
        <w:tc>
          <w:tcPr>
            <w:tcW w:w="6353" w:type="dxa"/>
          </w:tcPr>
          <w:p w14:paraId="6D101561" w14:textId="7C9B6370" w:rsidR="00451B07" w:rsidRPr="00921745" w:rsidRDefault="00451B07" w:rsidP="00921745">
            <w:pPr>
              <w:pStyle w:val="Descriptiontitle"/>
              <w:ind w:left="0"/>
              <w:rPr>
                <w:bCs w:val="0"/>
                <w:iCs w:val="0"/>
                <w:lang w:val="en-AU"/>
              </w:rPr>
            </w:pPr>
            <w:r>
              <w:rPr>
                <w:bCs w:val="0"/>
                <w:iCs w:val="0"/>
                <w:lang w:val="en-AU"/>
              </w:rPr>
              <w:t>s</w:t>
            </w:r>
            <w:r w:rsidRPr="00921745">
              <w:rPr>
                <w:bCs w:val="0"/>
                <w:iCs w:val="0"/>
                <w:lang w:val="en-AU"/>
              </w:rPr>
              <w:t xml:space="preserve">imple </w:t>
            </w:r>
            <w:r w:rsidRPr="00451B07">
              <w:rPr>
                <w:bCs w:val="0"/>
                <w:iCs w:val="0"/>
                <w:lang w:val="en-AU"/>
              </w:rPr>
              <w:t>comparisons</w:t>
            </w:r>
          </w:p>
          <w:p w14:paraId="57229CA2" w14:textId="0F421DA9" w:rsidR="00D11FC6" w:rsidRPr="00B01287" w:rsidRDefault="53A44FDA" w:rsidP="00B01287">
            <w:pPr>
              <w:pStyle w:val="Descriptiontitle"/>
              <w:numPr>
                <w:ilvl w:val="0"/>
                <w:numId w:val="2"/>
              </w:numPr>
              <w:rPr>
                <w:b w:val="0"/>
                <w:i/>
                <w:lang w:val="en-AU"/>
              </w:rPr>
            </w:pPr>
            <w:r>
              <w:rPr>
                <w:b w:val="0"/>
                <w:bCs w:val="0"/>
              </w:rPr>
              <w:t xml:space="preserve">use </w:t>
            </w:r>
            <w:r w:rsidR="00623803">
              <w:rPr>
                <w:b w:val="0"/>
                <w:bCs w:val="0"/>
              </w:rPr>
              <w:t xml:space="preserve">of </w:t>
            </w:r>
            <w:proofErr w:type="spellStart"/>
            <w:r w:rsidRPr="00921745">
              <w:rPr>
                <w:b w:val="0"/>
                <w:i/>
                <w:iCs w:val="0"/>
                <w:lang w:val="en-AU"/>
              </w:rPr>
              <w:t>quam</w:t>
            </w:r>
            <w:proofErr w:type="spellEnd"/>
            <w:r w:rsidRPr="00B87A2D">
              <w:rPr>
                <w:b w:val="0"/>
                <w:lang w:val="en-AU"/>
              </w:rPr>
              <w:t xml:space="preserve"> to compare, for example, </w:t>
            </w:r>
            <w:r w:rsidRPr="00B87A2D">
              <w:rPr>
                <w:b w:val="0"/>
                <w:i/>
                <w:lang w:val="en-AU"/>
              </w:rPr>
              <w:t xml:space="preserve">pater </w:t>
            </w:r>
            <w:proofErr w:type="spellStart"/>
            <w:r w:rsidRPr="00B87A2D">
              <w:rPr>
                <w:b w:val="0"/>
                <w:i/>
                <w:lang w:val="en-AU"/>
              </w:rPr>
              <w:t>est</w:t>
            </w:r>
            <w:proofErr w:type="spellEnd"/>
            <w:r w:rsidRPr="00B87A2D">
              <w:rPr>
                <w:b w:val="0"/>
                <w:i/>
                <w:lang w:val="en-AU"/>
              </w:rPr>
              <w:t xml:space="preserve"> senior </w:t>
            </w:r>
            <w:proofErr w:type="spellStart"/>
            <w:r w:rsidRPr="00B87A2D">
              <w:rPr>
                <w:b w:val="0"/>
                <w:i/>
                <w:lang w:val="en-AU"/>
              </w:rPr>
              <w:t>quam</w:t>
            </w:r>
            <w:proofErr w:type="spellEnd"/>
            <w:r w:rsidRPr="00B87A2D">
              <w:rPr>
                <w:b w:val="0"/>
                <w:i/>
                <w:lang w:val="en-AU"/>
              </w:rPr>
              <w:t xml:space="preserve"> filius</w:t>
            </w:r>
          </w:p>
        </w:tc>
        <w:tc>
          <w:tcPr>
            <w:tcW w:w="6353" w:type="dxa"/>
          </w:tcPr>
          <w:p w14:paraId="3ED488B3" w14:textId="0C3E1C5B" w:rsidR="00D11FC6" w:rsidRPr="00D03C43" w:rsidRDefault="007A3F94" w:rsidP="00921745">
            <w:pPr>
              <w:pStyle w:val="Descriptiontitle"/>
              <w:ind w:left="0"/>
            </w:pPr>
            <w:r w:rsidRPr="00D03C43">
              <w:t>more complex comparisons</w:t>
            </w:r>
          </w:p>
          <w:p w14:paraId="149B8631" w14:textId="657BF84C" w:rsidR="00D11FC6" w:rsidRDefault="53A44FDA" w:rsidP="00921745">
            <w:pPr>
              <w:pStyle w:val="Descriptiontitle"/>
              <w:numPr>
                <w:ilvl w:val="0"/>
                <w:numId w:val="20"/>
              </w:numPr>
            </w:pPr>
            <w:r>
              <w:rPr>
                <w:b w:val="0"/>
                <w:bCs w:val="0"/>
              </w:rPr>
              <w:t xml:space="preserve">use </w:t>
            </w:r>
            <w:r w:rsidR="3DC1BC39">
              <w:rPr>
                <w:b w:val="0"/>
                <w:bCs w:val="0"/>
              </w:rPr>
              <w:t>ablative case</w:t>
            </w:r>
            <w:r w:rsidRPr="00B87A2D">
              <w:rPr>
                <w:b w:val="0"/>
                <w:lang w:val="en-AU"/>
              </w:rPr>
              <w:t xml:space="preserve"> to compare, for example, </w:t>
            </w:r>
            <w:r w:rsidRPr="00B87A2D">
              <w:rPr>
                <w:b w:val="0"/>
                <w:i/>
                <w:lang w:val="en-AU"/>
              </w:rPr>
              <w:t xml:space="preserve">pater </w:t>
            </w:r>
            <w:proofErr w:type="spellStart"/>
            <w:r w:rsidRPr="00B87A2D">
              <w:rPr>
                <w:b w:val="0"/>
                <w:i/>
                <w:lang w:val="en-AU"/>
              </w:rPr>
              <w:t>est</w:t>
            </w:r>
            <w:proofErr w:type="spellEnd"/>
            <w:r w:rsidRPr="00B87A2D">
              <w:rPr>
                <w:b w:val="0"/>
                <w:i/>
                <w:lang w:val="en-AU"/>
              </w:rPr>
              <w:t xml:space="preserve"> senior </w:t>
            </w:r>
            <w:proofErr w:type="spellStart"/>
            <w:r w:rsidRPr="00B87A2D">
              <w:rPr>
                <w:b w:val="0"/>
                <w:i/>
                <w:lang w:val="en-AU"/>
              </w:rPr>
              <w:t>filio</w:t>
            </w:r>
            <w:proofErr w:type="spellEnd"/>
            <w:r w:rsidRPr="00B87A2D">
              <w:rPr>
                <w:b w:val="0"/>
                <w:i/>
                <w:lang w:val="en-AU"/>
              </w:rPr>
              <w:t xml:space="preserve"> </w:t>
            </w:r>
          </w:p>
        </w:tc>
      </w:tr>
      <w:tr w:rsidR="00D11FC6" w:rsidRPr="0094378D" w14:paraId="59DB7737" w14:textId="77777777" w:rsidTr="3A6F7C7E">
        <w:trPr>
          <w:trHeight w:val="1243"/>
        </w:trPr>
        <w:tc>
          <w:tcPr>
            <w:tcW w:w="2364" w:type="dxa"/>
            <w:shd w:val="clear" w:color="auto" w:fill="FFEECE" w:themeFill="accent3" w:themeFillTint="66"/>
          </w:tcPr>
          <w:p w14:paraId="0CC113A0" w14:textId="559E2151" w:rsidR="00D11FC6" w:rsidRDefault="00D11FC6" w:rsidP="00826F0F">
            <w:pPr>
              <w:pStyle w:val="Descriptiontitle"/>
              <w:rPr>
                <w:rFonts w:cs="Arial"/>
              </w:rPr>
            </w:pPr>
            <w:r>
              <w:rPr>
                <w:rFonts w:cs="Arial"/>
              </w:rPr>
              <w:t>Conjunctions</w:t>
            </w:r>
          </w:p>
        </w:tc>
        <w:tc>
          <w:tcPr>
            <w:tcW w:w="6353" w:type="dxa"/>
          </w:tcPr>
          <w:p w14:paraId="73F33154" w14:textId="7583E6C6" w:rsidR="00D11FC6" w:rsidRPr="004F5B55" w:rsidRDefault="00E04C88" w:rsidP="004C34C6">
            <w:pPr>
              <w:pStyle w:val="Descriptiontitle"/>
              <w:ind w:left="0"/>
            </w:pPr>
            <w:r>
              <w:t>commonly used conjunctions</w:t>
            </w:r>
          </w:p>
          <w:p w14:paraId="0FEB2CED" w14:textId="3966303E" w:rsidR="00D11FC6" w:rsidRPr="00B01287" w:rsidRDefault="178F7015" w:rsidP="00B01287">
            <w:pPr>
              <w:pStyle w:val="Descriptiontitle"/>
              <w:numPr>
                <w:ilvl w:val="0"/>
                <w:numId w:val="20"/>
              </w:numPr>
              <w:rPr>
                <w:b w:val="0"/>
                <w:bCs w:val="0"/>
                <w:i/>
                <w:iCs w:val="0"/>
              </w:rPr>
            </w:pPr>
            <w:r w:rsidRPr="00DB2389">
              <w:rPr>
                <w:b w:val="0"/>
                <w:bCs w:val="0"/>
              </w:rPr>
              <w:t xml:space="preserve">conjunctions </w:t>
            </w:r>
            <w:r w:rsidR="34A4F038" w:rsidRPr="00DB2389">
              <w:rPr>
                <w:b w:val="0"/>
                <w:bCs w:val="0"/>
              </w:rPr>
              <w:t xml:space="preserve">to </w:t>
            </w:r>
            <w:r w:rsidR="4EEBE73B" w:rsidRPr="00DB2389">
              <w:rPr>
                <w:b w:val="0"/>
                <w:bCs w:val="0"/>
              </w:rPr>
              <w:t xml:space="preserve">join </w:t>
            </w:r>
            <w:r w:rsidR="530826A1" w:rsidRPr="00DB2389">
              <w:rPr>
                <w:b w:val="0"/>
                <w:bCs w:val="0"/>
              </w:rPr>
              <w:t>nouns</w:t>
            </w:r>
            <w:r w:rsidR="007E43F3" w:rsidRPr="00DB2389">
              <w:rPr>
                <w:b w:val="0"/>
                <w:bCs w:val="0"/>
              </w:rPr>
              <w:t xml:space="preserve"> </w:t>
            </w:r>
            <w:r w:rsidR="00F0078E" w:rsidRPr="00DB2389">
              <w:rPr>
                <w:b w:val="0"/>
                <w:bCs w:val="0"/>
              </w:rPr>
              <w:t xml:space="preserve">or </w:t>
            </w:r>
            <w:r w:rsidR="007E43F3" w:rsidRPr="00DB2389">
              <w:rPr>
                <w:b w:val="0"/>
                <w:bCs w:val="0"/>
              </w:rPr>
              <w:t>clauses in compound sentences</w:t>
            </w:r>
            <w:r w:rsidR="4A8783D9" w:rsidRPr="00DB2389">
              <w:rPr>
                <w:b w:val="0"/>
                <w:bCs w:val="0"/>
              </w:rPr>
              <w:t xml:space="preserve">, for example, </w:t>
            </w:r>
            <w:r w:rsidR="47F70A4F" w:rsidRPr="00DB2389">
              <w:rPr>
                <w:b w:val="0"/>
                <w:bCs w:val="0"/>
                <w:i/>
              </w:rPr>
              <w:t xml:space="preserve">et, </w:t>
            </w:r>
            <w:r w:rsidR="081A46CA" w:rsidRPr="00DB2389">
              <w:rPr>
                <w:b w:val="0"/>
                <w:bCs w:val="0"/>
                <w:i/>
              </w:rPr>
              <w:t>et</w:t>
            </w:r>
            <w:r w:rsidR="00296890" w:rsidRPr="00DB2389">
              <w:rPr>
                <w:b w:val="0"/>
                <w:bCs w:val="0"/>
                <w:i/>
              </w:rPr>
              <w:t xml:space="preserve"> </w:t>
            </w:r>
            <w:r w:rsidR="00835079" w:rsidRPr="00DB2389">
              <w:rPr>
                <w:b w:val="0"/>
                <w:bCs w:val="0"/>
                <w:i/>
              </w:rPr>
              <w:t>.</w:t>
            </w:r>
            <w:r w:rsidR="081A46CA" w:rsidRPr="00DB2389">
              <w:rPr>
                <w:b w:val="0"/>
                <w:bCs w:val="0"/>
                <w:i/>
              </w:rPr>
              <w:t>..</w:t>
            </w:r>
            <w:r w:rsidR="00835079" w:rsidRPr="00DB2389">
              <w:rPr>
                <w:b w:val="0"/>
                <w:bCs w:val="0"/>
                <w:i/>
              </w:rPr>
              <w:t xml:space="preserve"> </w:t>
            </w:r>
            <w:r w:rsidR="081A46CA" w:rsidRPr="00DB2389">
              <w:rPr>
                <w:b w:val="0"/>
                <w:bCs w:val="0"/>
                <w:i/>
              </w:rPr>
              <w:t>et</w:t>
            </w:r>
            <w:r w:rsidR="00835079" w:rsidRPr="00DB2389">
              <w:rPr>
                <w:b w:val="0"/>
                <w:bCs w:val="0"/>
                <w:i/>
              </w:rPr>
              <w:t xml:space="preserve"> </w:t>
            </w:r>
            <w:r w:rsidR="081A46CA" w:rsidRPr="00DB2389">
              <w:rPr>
                <w:b w:val="0"/>
                <w:bCs w:val="0"/>
                <w:i/>
              </w:rPr>
              <w:t xml:space="preserve">..., </w:t>
            </w:r>
            <w:proofErr w:type="spellStart"/>
            <w:r w:rsidR="47F70A4F" w:rsidRPr="00DB2389">
              <w:rPr>
                <w:b w:val="0"/>
                <w:bCs w:val="0"/>
                <w:i/>
              </w:rPr>
              <w:t>nam</w:t>
            </w:r>
            <w:proofErr w:type="spellEnd"/>
            <w:r w:rsidR="47F70A4F" w:rsidRPr="00DB2389">
              <w:rPr>
                <w:b w:val="0"/>
                <w:bCs w:val="0"/>
                <w:i/>
              </w:rPr>
              <w:t xml:space="preserve">, </w:t>
            </w:r>
            <w:proofErr w:type="spellStart"/>
            <w:r w:rsidR="47F70A4F" w:rsidRPr="00DB2389">
              <w:rPr>
                <w:b w:val="0"/>
                <w:bCs w:val="0"/>
                <w:i/>
              </w:rPr>
              <w:t>enim</w:t>
            </w:r>
            <w:proofErr w:type="spellEnd"/>
            <w:r w:rsidR="47F70A4F" w:rsidRPr="00DB2389">
              <w:rPr>
                <w:b w:val="0"/>
                <w:bCs w:val="0"/>
                <w:i/>
              </w:rPr>
              <w:t xml:space="preserve">, </w:t>
            </w:r>
            <w:proofErr w:type="spellStart"/>
            <w:r w:rsidR="47F70A4F" w:rsidRPr="00DB2389">
              <w:rPr>
                <w:b w:val="0"/>
                <w:bCs w:val="0"/>
                <w:i/>
              </w:rPr>
              <w:t>sed</w:t>
            </w:r>
            <w:proofErr w:type="spellEnd"/>
            <w:r w:rsidR="47F70A4F" w:rsidRPr="00DB2389">
              <w:rPr>
                <w:b w:val="0"/>
                <w:bCs w:val="0"/>
                <w:i/>
              </w:rPr>
              <w:t xml:space="preserve">, </w:t>
            </w:r>
            <w:proofErr w:type="spellStart"/>
            <w:r w:rsidR="47F70A4F" w:rsidRPr="00DB2389">
              <w:rPr>
                <w:b w:val="0"/>
                <w:bCs w:val="0"/>
                <w:i/>
              </w:rPr>
              <w:t>tamen</w:t>
            </w:r>
            <w:proofErr w:type="spellEnd"/>
            <w:r w:rsidR="00EA1C06" w:rsidRPr="00DB2389">
              <w:rPr>
                <w:i/>
              </w:rPr>
              <w:t>,</w:t>
            </w:r>
            <w:r w:rsidR="00EA1C06" w:rsidRPr="00DB2389">
              <w:rPr>
                <w:b w:val="0"/>
                <w:bCs w:val="0"/>
                <w:i/>
              </w:rPr>
              <w:t xml:space="preserve"> </w:t>
            </w:r>
            <w:r w:rsidR="00EA1C06" w:rsidRPr="00DB2389">
              <w:rPr>
                <w:rFonts w:cs="Arial"/>
                <w:b w:val="0"/>
                <w:bCs w:val="0"/>
                <w:iCs w:val="0"/>
              </w:rPr>
              <w:t>f</w:t>
            </w:r>
            <w:r w:rsidR="000B482B" w:rsidRPr="00DB2389">
              <w:rPr>
                <w:rFonts w:cs="Arial"/>
                <w:b w:val="0"/>
                <w:bCs w:val="0"/>
                <w:iCs w:val="0"/>
                <w:shd w:val="clear" w:color="auto" w:fill="FFFFFF"/>
              </w:rPr>
              <w:t>or</w:t>
            </w:r>
            <w:r w:rsidR="000B482B" w:rsidRPr="00DB2389">
              <w:rPr>
                <w:rFonts w:cs="Arial"/>
                <w:b w:val="0"/>
                <w:bCs w:val="0"/>
                <w:shd w:val="clear" w:color="auto" w:fill="FFFFFF"/>
              </w:rPr>
              <w:t xml:space="preserve"> example,</w:t>
            </w:r>
            <w:r w:rsidR="000B482B" w:rsidRPr="00DB2389">
              <w:rPr>
                <w:rFonts w:cs="Arial"/>
                <w:shd w:val="clear" w:color="auto" w:fill="FFFFFF"/>
              </w:rPr>
              <w:t> </w:t>
            </w:r>
            <w:proofErr w:type="spellStart"/>
            <w:r w:rsidR="000B482B" w:rsidRPr="00DB2389">
              <w:rPr>
                <w:rFonts w:cs="Arial"/>
                <w:b w:val="0"/>
                <w:bCs w:val="0"/>
                <w:i/>
                <w:iCs w:val="0"/>
                <w:shd w:val="clear" w:color="auto" w:fill="FFFFFF"/>
              </w:rPr>
              <w:t>puellae</w:t>
            </w:r>
            <w:proofErr w:type="spellEnd"/>
            <w:r w:rsidR="000B482B" w:rsidRPr="00DB2389">
              <w:rPr>
                <w:rFonts w:cs="Arial"/>
                <w:b w:val="0"/>
                <w:bCs w:val="0"/>
                <w:i/>
                <w:iCs w:val="0"/>
                <w:shd w:val="clear" w:color="auto" w:fill="FFFFFF"/>
              </w:rPr>
              <w:t> </w:t>
            </w:r>
            <w:r w:rsidR="000B482B" w:rsidRPr="00DB2389">
              <w:rPr>
                <w:rFonts w:cs="Arial"/>
                <w:b w:val="0"/>
                <w:bCs w:val="0"/>
                <w:i/>
                <w:iCs w:val="0"/>
                <w:u w:val="single"/>
                <w:shd w:val="clear" w:color="auto" w:fill="FFFFFF"/>
              </w:rPr>
              <w:t>et</w:t>
            </w:r>
            <w:r w:rsidR="000B482B" w:rsidRPr="00DB2389">
              <w:rPr>
                <w:rFonts w:cs="Arial"/>
                <w:b w:val="0"/>
                <w:bCs w:val="0"/>
                <w:i/>
                <w:iCs w:val="0"/>
                <w:shd w:val="clear" w:color="auto" w:fill="FFFFFF"/>
              </w:rPr>
              <w:t> </w:t>
            </w:r>
            <w:proofErr w:type="spellStart"/>
            <w:r w:rsidR="000B482B" w:rsidRPr="00DB2389">
              <w:rPr>
                <w:rFonts w:cs="Arial"/>
                <w:b w:val="0"/>
                <w:bCs w:val="0"/>
                <w:i/>
                <w:iCs w:val="0"/>
                <w:shd w:val="clear" w:color="auto" w:fill="FFFFFF"/>
              </w:rPr>
              <w:t>feminae</w:t>
            </w:r>
            <w:proofErr w:type="spellEnd"/>
            <w:r w:rsidR="000B482B" w:rsidRPr="00DB2389">
              <w:rPr>
                <w:rFonts w:cs="Arial"/>
                <w:b w:val="0"/>
                <w:bCs w:val="0"/>
                <w:i/>
                <w:iCs w:val="0"/>
                <w:shd w:val="clear" w:color="auto" w:fill="FFFFFF"/>
              </w:rPr>
              <w:t xml:space="preserve"> sunt in </w:t>
            </w:r>
            <w:proofErr w:type="spellStart"/>
            <w:r w:rsidR="000B482B" w:rsidRPr="00DB2389">
              <w:rPr>
                <w:rFonts w:cs="Arial"/>
                <w:b w:val="0"/>
                <w:bCs w:val="0"/>
                <w:i/>
                <w:iCs w:val="0"/>
                <w:shd w:val="clear" w:color="auto" w:fill="FFFFFF"/>
              </w:rPr>
              <w:t>foro</w:t>
            </w:r>
            <w:proofErr w:type="spellEnd"/>
            <w:r w:rsidR="000B482B" w:rsidRPr="00DB2389">
              <w:rPr>
                <w:rFonts w:cs="Arial"/>
                <w:b w:val="0"/>
                <w:bCs w:val="0"/>
                <w:i/>
                <w:iCs w:val="0"/>
                <w:shd w:val="clear" w:color="auto" w:fill="FFFFFF"/>
              </w:rPr>
              <w:t xml:space="preserve">; </w:t>
            </w:r>
            <w:proofErr w:type="spellStart"/>
            <w:r w:rsidR="000B482B" w:rsidRPr="00DB2389">
              <w:rPr>
                <w:rFonts w:cs="Arial"/>
                <w:b w:val="0"/>
                <w:bCs w:val="0"/>
                <w:i/>
                <w:iCs w:val="0"/>
                <w:shd w:val="clear" w:color="auto" w:fill="FFFFFF"/>
              </w:rPr>
              <w:t>canis</w:t>
            </w:r>
            <w:proofErr w:type="spellEnd"/>
            <w:r w:rsidR="000B482B" w:rsidRPr="00DB2389">
              <w:rPr>
                <w:rFonts w:cs="Arial"/>
                <w:b w:val="0"/>
                <w:bCs w:val="0"/>
                <w:i/>
                <w:iCs w:val="0"/>
                <w:shd w:val="clear" w:color="auto" w:fill="FFFFFF"/>
              </w:rPr>
              <w:t xml:space="preserve"> e villa </w:t>
            </w:r>
            <w:proofErr w:type="spellStart"/>
            <w:r w:rsidR="000B482B" w:rsidRPr="00DB2389">
              <w:rPr>
                <w:rFonts w:cs="Arial"/>
                <w:b w:val="0"/>
                <w:bCs w:val="0"/>
                <w:i/>
                <w:iCs w:val="0"/>
                <w:shd w:val="clear" w:color="auto" w:fill="FFFFFF"/>
              </w:rPr>
              <w:t>currit</w:t>
            </w:r>
            <w:proofErr w:type="spellEnd"/>
            <w:r w:rsidR="000B482B" w:rsidRPr="00DB2389">
              <w:rPr>
                <w:rFonts w:cs="Arial"/>
                <w:b w:val="0"/>
                <w:bCs w:val="0"/>
                <w:i/>
                <w:iCs w:val="0"/>
                <w:shd w:val="clear" w:color="auto" w:fill="FFFFFF"/>
              </w:rPr>
              <w:t> </w:t>
            </w:r>
            <w:r w:rsidR="000B482B" w:rsidRPr="00DB2389">
              <w:rPr>
                <w:rFonts w:cs="Arial"/>
                <w:b w:val="0"/>
                <w:bCs w:val="0"/>
                <w:i/>
                <w:iCs w:val="0"/>
                <w:u w:val="single"/>
                <w:shd w:val="clear" w:color="auto" w:fill="FFFFFF"/>
              </w:rPr>
              <w:t>et</w:t>
            </w:r>
            <w:r w:rsidR="000B482B" w:rsidRPr="00DB2389">
              <w:rPr>
                <w:rFonts w:cs="Arial"/>
                <w:b w:val="0"/>
                <w:bCs w:val="0"/>
                <w:i/>
                <w:iCs w:val="0"/>
                <w:shd w:val="clear" w:color="auto" w:fill="FFFFFF"/>
              </w:rPr>
              <w:t xml:space="preserve"> in via </w:t>
            </w:r>
            <w:proofErr w:type="spellStart"/>
            <w:r w:rsidR="000B482B" w:rsidRPr="00DB2389">
              <w:rPr>
                <w:rFonts w:cs="Arial"/>
                <w:b w:val="0"/>
                <w:bCs w:val="0"/>
                <w:i/>
                <w:iCs w:val="0"/>
                <w:shd w:val="clear" w:color="auto" w:fill="FFFFFF"/>
              </w:rPr>
              <w:t>dormit</w:t>
            </w:r>
            <w:proofErr w:type="spellEnd"/>
            <w:r w:rsidR="000B482B" w:rsidRPr="00DB2389">
              <w:rPr>
                <w:rFonts w:cs="Arial"/>
                <w:b w:val="0"/>
                <w:bCs w:val="0"/>
                <w:i/>
                <w:iCs w:val="0"/>
                <w:shd w:val="clear" w:color="auto" w:fill="FFFFFF"/>
              </w:rPr>
              <w:t>.</w:t>
            </w:r>
            <w:r w:rsidR="000B482B" w:rsidRPr="00DB2389">
              <w:rPr>
                <w:rFonts w:ascii="Calibri" w:hAnsi="Calibri" w:cs="Calibri"/>
                <w:i/>
                <w:iCs w:val="0"/>
                <w:shd w:val="clear" w:color="auto" w:fill="FFFFFF"/>
              </w:rPr>
              <w:t>  </w:t>
            </w:r>
          </w:p>
        </w:tc>
        <w:tc>
          <w:tcPr>
            <w:tcW w:w="6353" w:type="dxa"/>
          </w:tcPr>
          <w:p w14:paraId="6C5DE378" w14:textId="6AEA2CF9" w:rsidR="00D11FC6" w:rsidRPr="0027420D" w:rsidRDefault="00F91195" w:rsidP="00E704FC">
            <w:pPr>
              <w:spacing w:after="120" w:line="240" w:lineRule="auto"/>
            </w:pPr>
            <w:r w:rsidRPr="00E704FC">
              <w:rPr>
                <w:rFonts w:eastAsia="MS Mincho"/>
                <w:b/>
                <w:bCs/>
                <w:i w:val="0"/>
                <w:iCs/>
                <w:color w:val="auto"/>
                <w:sz w:val="20"/>
                <w:szCs w:val="20"/>
              </w:rPr>
              <w:t>complex sentences</w:t>
            </w:r>
          </w:p>
          <w:p w14:paraId="6D7FC5FD" w14:textId="3516AA3B" w:rsidR="00D11FC6" w:rsidRPr="00E704FC" w:rsidRDefault="0027420D" w:rsidP="00E704FC">
            <w:pPr>
              <w:pStyle w:val="Descriptiontitle"/>
              <w:numPr>
                <w:ilvl w:val="0"/>
                <w:numId w:val="20"/>
              </w:numPr>
              <w:rPr>
                <w:b w:val="0"/>
                <w:bCs w:val="0"/>
              </w:rPr>
            </w:pPr>
            <w:r w:rsidRPr="00E704FC">
              <w:rPr>
                <w:b w:val="0"/>
                <w:bCs w:val="0"/>
              </w:rPr>
              <w:t>s</w:t>
            </w:r>
            <w:r w:rsidR="6D5BB0A9" w:rsidRPr="00E704FC">
              <w:rPr>
                <w:b w:val="0"/>
                <w:bCs w:val="0"/>
              </w:rPr>
              <w:t>ubordinating conjunctions in</w:t>
            </w:r>
            <w:r w:rsidR="00E704FC">
              <w:rPr>
                <w:b w:val="0"/>
                <w:bCs w:val="0"/>
              </w:rPr>
              <w:t xml:space="preserve"> </w:t>
            </w:r>
            <w:r w:rsidR="00D11FC6" w:rsidRPr="00E704FC">
              <w:rPr>
                <w:b w:val="0"/>
                <w:bCs w:val="0"/>
              </w:rPr>
              <w:t>complex sentences</w:t>
            </w:r>
            <w:r w:rsidR="00061A51">
              <w:rPr>
                <w:b w:val="0"/>
                <w:bCs w:val="0"/>
              </w:rPr>
              <w:t xml:space="preserve"> </w:t>
            </w:r>
            <w:r w:rsidR="00D94473">
              <w:rPr>
                <w:b w:val="0"/>
                <w:bCs w:val="0"/>
              </w:rPr>
              <w:t>such as</w:t>
            </w:r>
            <w:r w:rsidR="00375092">
              <w:rPr>
                <w:b w:val="0"/>
                <w:bCs w:val="0"/>
              </w:rPr>
              <w:t xml:space="preserve"> </w:t>
            </w:r>
            <w:proofErr w:type="spellStart"/>
            <w:r w:rsidR="5E2B1A2E" w:rsidRPr="00E704FC">
              <w:rPr>
                <w:b w:val="0"/>
                <w:bCs w:val="0"/>
                <w:i/>
              </w:rPr>
              <w:t>ut</w:t>
            </w:r>
            <w:proofErr w:type="spellEnd"/>
            <w:r w:rsidR="3510CED7" w:rsidRPr="00E704FC">
              <w:rPr>
                <w:b w:val="0"/>
                <w:bCs w:val="0"/>
                <w:i/>
              </w:rPr>
              <w:t xml:space="preserve">, cum, </w:t>
            </w:r>
            <w:proofErr w:type="spellStart"/>
            <w:r w:rsidR="3510CED7" w:rsidRPr="00E704FC">
              <w:rPr>
                <w:b w:val="0"/>
                <w:bCs w:val="0"/>
                <w:i/>
              </w:rPr>
              <w:t>si</w:t>
            </w:r>
            <w:proofErr w:type="spellEnd"/>
            <w:r w:rsidR="3510CED7" w:rsidRPr="00E704FC">
              <w:rPr>
                <w:b w:val="0"/>
                <w:bCs w:val="0"/>
                <w:i/>
              </w:rPr>
              <w:t xml:space="preserve">, </w:t>
            </w:r>
            <w:proofErr w:type="spellStart"/>
            <w:r w:rsidR="3510CED7" w:rsidRPr="00E704FC">
              <w:rPr>
                <w:b w:val="0"/>
                <w:bCs w:val="0"/>
                <w:i/>
              </w:rPr>
              <w:t>postquam</w:t>
            </w:r>
            <w:proofErr w:type="spellEnd"/>
            <w:r w:rsidR="3510CED7" w:rsidRPr="00E704FC">
              <w:rPr>
                <w:b w:val="0"/>
                <w:bCs w:val="0"/>
                <w:i/>
              </w:rPr>
              <w:t xml:space="preserve">, </w:t>
            </w:r>
            <w:proofErr w:type="spellStart"/>
            <w:r w:rsidR="3510CED7" w:rsidRPr="00E704FC">
              <w:rPr>
                <w:b w:val="0"/>
                <w:bCs w:val="0"/>
                <w:i/>
              </w:rPr>
              <w:t>quamquam</w:t>
            </w:r>
            <w:proofErr w:type="spellEnd"/>
            <w:r w:rsidR="006B0B63">
              <w:rPr>
                <w:b w:val="0"/>
                <w:bCs w:val="0"/>
                <w:i/>
              </w:rPr>
              <w:t xml:space="preserve">, </w:t>
            </w:r>
            <w:r w:rsidR="006B0B63" w:rsidRPr="00936778">
              <w:rPr>
                <w:b w:val="0"/>
                <w:bCs w:val="0"/>
                <w:iCs w:val="0"/>
              </w:rPr>
              <w:t>for example,</w:t>
            </w:r>
            <w:r w:rsidR="006B0B63" w:rsidRPr="006B0B63">
              <w:rPr>
                <w:b w:val="0"/>
                <w:bCs w:val="0"/>
                <w:i/>
              </w:rPr>
              <w:t xml:space="preserve"> </w:t>
            </w:r>
            <w:proofErr w:type="spellStart"/>
            <w:r w:rsidR="006B0B63" w:rsidRPr="006B0B63">
              <w:rPr>
                <w:b w:val="0"/>
                <w:bCs w:val="0"/>
                <w:i/>
              </w:rPr>
              <w:t>si</w:t>
            </w:r>
            <w:proofErr w:type="spellEnd"/>
            <w:r w:rsidR="006B0B63" w:rsidRPr="006B0B63">
              <w:rPr>
                <w:b w:val="0"/>
                <w:bCs w:val="0"/>
                <w:i/>
              </w:rPr>
              <w:t xml:space="preserve"> hoc dixit, </w:t>
            </w:r>
            <w:proofErr w:type="spellStart"/>
            <w:r w:rsidR="006B0B63" w:rsidRPr="006B0B63">
              <w:rPr>
                <w:b w:val="0"/>
                <w:bCs w:val="0"/>
                <w:i/>
              </w:rPr>
              <w:t>erravit</w:t>
            </w:r>
            <w:proofErr w:type="spellEnd"/>
            <w:r w:rsidR="006B0B63" w:rsidRPr="006B0B63">
              <w:rPr>
                <w:b w:val="0"/>
                <w:bCs w:val="0"/>
                <w:i/>
              </w:rPr>
              <w:t>.</w:t>
            </w:r>
          </w:p>
        </w:tc>
      </w:tr>
      <w:tr w:rsidR="00D11FC6" w:rsidRPr="00E86C8E" w14:paraId="47C49348" w14:textId="77777777" w:rsidTr="3A6F7C7E">
        <w:trPr>
          <w:trHeight w:val="1243"/>
        </w:trPr>
        <w:tc>
          <w:tcPr>
            <w:tcW w:w="2364" w:type="dxa"/>
            <w:shd w:val="clear" w:color="auto" w:fill="FFEECE" w:themeFill="accent3" w:themeFillTint="66"/>
          </w:tcPr>
          <w:p w14:paraId="785D4628" w14:textId="1F5A3D51" w:rsidR="00D11FC6" w:rsidRDefault="00D11FC6" w:rsidP="00087ABE">
            <w:pPr>
              <w:pStyle w:val="Descriptiontitle"/>
              <w:rPr>
                <w:rFonts w:cs="Arial"/>
              </w:rPr>
            </w:pPr>
            <w:r>
              <w:rPr>
                <w:rFonts w:cs="Arial"/>
              </w:rPr>
              <w:t>Interrogatives</w:t>
            </w:r>
          </w:p>
        </w:tc>
        <w:tc>
          <w:tcPr>
            <w:tcW w:w="6353" w:type="dxa"/>
          </w:tcPr>
          <w:p w14:paraId="438E3373" w14:textId="77777777" w:rsidR="00ED061E" w:rsidRDefault="008615BA" w:rsidP="0021674C">
            <w:pPr>
              <w:pStyle w:val="Descriptiontitle"/>
              <w:ind w:left="0"/>
            </w:pPr>
            <w:r>
              <w:t>commonly used interrogatives</w:t>
            </w:r>
          </w:p>
          <w:p w14:paraId="028B887A" w14:textId="780DC6BD" w:rsidR="00D11FC6" w:rsidRPr="004F5B55" w:rsidRDefault="00AD13E4" w:rsidP="0021674C">
            <w:pPr>
              <w:pStyle w:val="Bullets"/>
              <w:numPr>
                <w:ilvl w:val="0"/>
                <w:numId w:val="20"/>
              </w:numPr>
              <w:rPr>
                <w:i/>
                <w:iCs/>
              </w:rPr>
            </w:pPr>
            <w:r>
              <w:t>i</w:t>
            </w:r>
            <w:r w:rsidR="1995C431" w:rsidRPr="7EC02B31">
              <w:t xml:space="preserve">nterrogative words, for example, </w:t>
            </w:r>
            <w:proofErr w:type="spellStart"/>
            <w:r w:rsidR="1995C431" w:rsidRPr="7EC02B31">
              <w:rPr>
                <w:i/>
                <w:iCs/>
              </w:rPr>
              <w:t>quis</w:t>
            </w:r>
            <w:proofErr w:type="spellEnd"/>
            <w:r w:rsidR="1995C431" w:rsidRPr="7EC02B31">
              <w:rPr>
                <w:i/>
                <w:iCs/>
              </w:rPr>
              <w:t>? cur? ubi?</w:t>
            </w:r>
            <w:r w:rsidR="1995C431">
              <w:t xml:space="preserve"> </w:t>
            </w:r>
          </w:p>
          <w:p w14:paraId="71EE55B6" w14:textId="2BCA9E41" w:rsidR="00D11FC6" w:rsidRPr="007B171B" w:rsidRDefault="00E27BA4" w:rsidP="00B01287">
            <w:pPr>
              <w:pStyle w:val="Bullets"/>
              <w:numPr>
                <w:ilvl w:val="0"/>
                <w:numId w:val="20"/>
              </w:numPr>
            </w:pPr>
            <w:r>
              <w:t>i</w:t>
            </w:r>
            <w:r w:rsidR="00D11FC6">
              <w:t xml:space="preserve">nterrogative </w:t>
            </w:r>
            <w:r w:rsidR="6F03E847">
              <w:t>enclitic</w:t>
            </w:r>
            <w:r w:rsidR="143061B3">
              <w:t xml:space="preserve">, for example, </w:t>
            </w:r>
            <w:proofErr w:type="spellStart"/>
            <w:r w:rsidR="143061B3" w:rsidRPr="008B3108">
              <w:rPr>
                <w:i/>
                <w:iCs/>
              </w:rPr>
              <w:t>esne</w:t>
            </w:r>
            <w:proofErr w:type="spellEnd"/>
            <w:r w:rsidR="143061B3" w:rsidRPr="008B3108">
              <w:rPr>
                <w:i/>
                <w:iCs/>
              </w:rPr>
              <w:t xml:space="preserve"> </w:t>
            </w:r>
            <w:proofErr w:type="spellStart"/>
            <w:r w:rsidR="143061B3" w:rsidRPr="008B3108">
              <w:rPr>
                <w:i/>
                <w:iCs/>
              </w:rPr>
              <w:t>contentus</w:t>
            </w:r>
            <w:proofErr w:type="spellEnd"/>
            <w:r w:rsidR="143061B3" w:rsidRPr="008B3108">
              <w:rPr>
                <w:i/>
                <w:iCs/>
              </w:rPr>
              <w:t>?</w:t>
            </w:r>
          </w:p>
        </w:tc>
        <w:tc>
          <w:tcPr>
            <w:tcW w:w="6353" w:type="dxa"/>
          </w:tcPr>
          <w:p w14:paraId="0F539B79" w14:textId="77777777" w:rsidR="00E27BA4" w:rsidRPr="00E27BA4" w:rsidRDefault="008615BA" w:rsidP="00E27BA4">
            <w:pPr>
              <w:spacing w:after="120" w:line="240" w:lineRule="auto"/>
              <w:rPr>
                <w:rFonts w:eastAsia="MS Mincho"/>
                <w:b/>
                <w:bCs/>
                <w:i w:val="0"/>
                <w:iCs/>
                <w:color w:val="auto"/>
                <w:sz w:val="20"/>
                <w:szCs w:val="20"/>
              </w:rPr>
            </w:pPr>
            <w:r w:rsidRPr="008B3108">
              <w:rPr>
                <w:rFonts w:eastAsia="MS Mincho"/>
                <w:b/>
                <w:bCs/>
                <w:i w:val="0"/>
                <w:iCs/>
                <w:color w:val="auto"/>
                <w:sz w:val="20"/>
                <w:szCs w:val="20"/>
              </w:rPr>
              <w:t xml:space="preserve">additional </w:t>
            </w:r>
            <w:r w:rsidRPr="00E27BA4">
              <w:rPr>
                <w:rFonts w:eastAsia="MS Mincho"/>
                <w:b/>
                <w:bCs/>
                <w:i w:val="0"/>
                <w:iCs/>
                <w:color w:val="auto"/>
                <w:sz w:val="20"/>
                <w:szCs w:val="20"/>
              </w:rPr>
              <w:t>forms of interrogatives</w:t>
            </w:r>
          </w:p>
          <w:p w14:paraId="749C643E" w14:textId="5557687E" w:rsidR="00D11FC6" w:rsidRPr="0021674C" w:rsidRDefault="00E27BA4" w:rsidP="0021674C">
            <w:pPr>
              <w:pStyle w:val="Descriptiontitle"/>
              <w:numPr>
                <w:ilvl w:val="0"/>
                <w:numId w:val="20"/>
              </w:numPr>
              <w:rPr>
                <w:b w:val="0"/>
                <w:bCs w:val="0"/>
                <w:i/>
                <w:iCs w:val="0"/>
              </w:rPr>
            </w:pPr>
            <w:proofErr w:type="gramStart"/>
            <w:r>
              <w:rPr>
                <w:b w:val="0"/>
                <w:bCs w:val="0"/>
                <w:lang w:val="fr-FR"/>
              </w:rPr>
              <w:t>i</w:t>
            </w:r>
            <w:r w:rsidR="52F9ED87" w:rsidRPr="0021674C">
              <w:rPr>
                <w:b w:val="0"/>
                <w:bCs w:val="0"/>
                <w:lang w:val="fr-FR"/>
              </w:rPr>
              <w:t>nterrogative</w:t>
            </w:r>
            <w:proofErr w:type="gramEnd"/>
            <w:r w:rsidR="52F9ED87" w:rsidRPr="0021674C">
              <w:rPr>
                <w:b w:val="0"/>
                <w:bCs w:val="0"/>
                <w:lang w:val="fr-FR"/>
              </w:rPr>
              <w:t xml:space="preserve"> </w:t>
            </w:r>
            <w:proofErr w:type="spellStart"/>
            <w:r w:rsidR="52F9ED87" w:rsidRPr="0021674C">
              <w:rPr>
                <w:b w:val="0"/>
                <w:bCs w:val="0"/>
                <w:lang w:val="fr-FR"/>
              </w:rPr>
              <w:t>words</w:t>
            </w:r>
            <w:proofErr w:type="spellEnd"/>
            <w:r w:rsidR="52F9ED87" w:rsidRPr="0021674C">
              <w:rPr>
                <w:b w:val="0"/>
                <w:bCs w:val="0"/>
                <w:lang w:val="fr-FR"/>
              </w:rPr>
              <w:t xml:space="preserve">, for </w:t>
            </w:r>
            <w:proofErr w:type="spellStart"/>
            <w:r w:rsidR="52F9ED87" w:rsidRPr="0021674C">
              <w:rPr>
                <w:b w:val="0"/>
                <w:bCs w:val="0"/>
                <w:lang w:val="fr-FR"/>
              </w:rPr>
              <w:t>example</w:t>
            </w:r>
            <w:proofErr w:type="spellEnd"/>
            <w:r w:rsidR="52F9ED87" w:rsidRPr="0021674C">
              <w:rPr>
                <w:b w:val="0"/>
                <w:bCs w:val="0"/>
                <w:lang w:val="fr-FR"/>
              </w:rPr>
              <w:t xml:space="preserve">, </w:t>
            </w:r>
            <w:proofErr w:type="spellStart"/>
            <w:r w:rsidR="52F9ED87" w:rsidRPr="0021674C">
              <w:rPr>
                <w:b w:val="0"/>
                <w:bCs w:val="0"/>
                <w:i/>
                <w:iCs w:val="0"/>
                <w:lang w:val="fr-FR"/>
              </w:rPr>
              <w:t>qualis</w:t>
            </w:r>
            <w:proofErr w:type="spellEnd"/>
            <w:r w:rsidR="52F9ED87" w:rsidRPr="0021674C">
              <w:rPr>
                <w:b w:val="0"/>
                <w:bCs w:val="0"/>
                <w:i/>
                <w:iCs w:val="0"/>
                <w:lang w:val="fr-FR"/>
              </w:rPr>
              <w:t xml:space="preserve">? </w:t>
            </w:r>
            <w:proofErr w:type="spellStart"/>
            <w:r w:rsidR="52F9ED87" w:rsidRPr="0021674C">
              <w:rPr>
                <w:b w:val="0"/>
                <w:bCs w:val="0"/>
                <w:i/>
                <w:iCs w:val="0"/>
                <w:lang w:val="fr-FR"/>
              </w:rPr>
              <w:t>quantus</w:t>
            </w:r>
            <w:proofErr w:type="spellEnd"/>
            <w:r w:rsidR="52F9ED87" w:rsidRPr="0021674C">
              <w:rPr>
                <w:b w:val="0"/>
                <w:bCs w:val="0"/>
                <w:i/>
                <w:iCs w:val="0"/>
                <w:lang w:val="fr-FR"/>
              </w:rPr>
              <w:t xml:space="preserve">? </w:t>
            </w:r>
            <w:proofErr w:type="spellStart"/>
            <w:r w:rsidR="52F9ED87" w:rsidRPr="0021674C">
              <w:rPr>
                <w:b w:val="0"/>
                <w:bCs w:val="0"/>
                <w:i/>
                <w:iCs w:val="0"/>
                <w:lang w:val="fr-FR"/>
              </w:rPr>
              <w:t>quot</w:t>
            </w:r>
            <w:proofErr w:type="spellEnd"/>
            <w:r w:rsidR="52F9ED87" w:rsidRPr="0021674C">
              <w:rPr>
                <w:b w:val="0"/>
                <w:bCs w:val="0"/>
                <w:i/>
                <w:iCs w:val="0"/>
                <w:lang w:val="fr-FR"/>
              </w:rPr>
              <w:t xml:space="preserve">? </w:t>
            </w:r>
            <w:proofErr w:type="spellStart"/>
            <w:r w:rsidR="52F9ED87" w:rsidRPr="0021674C">
              <w:rPr>
                <w:b w:val="0"/>
                <w:bCs w:val="0"/>
                <w:i/>
                <w:iCs w:val="0"/>
                <w:lang w:val="fr-FR"/>
              </w:rPr>
              <w:t>quotiens</w:t>
            </w:r>
            <w:proofErr w:type="spellEnd"/>
            <w:r w:rsidR="52F9ED87" w:rsidRPr="0021674C">
              <w:rPr>
                <w:b w:val="0"/>
                <w:bCs w:val="0"/>
                <w:i/>
                <w:iCs w:val="0"/>
                <w:lang w:val="fr-FR"/>
              </w:rPr>
              <w:t xml:space="preserve">? quo? </w:t>
            </w:r>
            <w:proofErr w:type="spellStart"/>
            <w:r w:rsidR="56345546" w:rsidRPr="0021674C">
              <w:rPr>
                <w:b w:val="0"/>
                <w:bCs w:val="0"/>
                <w:i/>
                <w:iCs w:val="0"/>
              </w:rPr>
              <w:t>U</w:t>
            </w:r>
            <w:r w:rsidR="52F9ED87" w:rsidRPr="0021674C">
              <w:rPr>
                <w:b w:val="0"/>
                <w:bCs w:val="0"/>
                <w:i/>
                <w:iCs w:val="0"/>
              </w:rPr>
              <w:t>nde</w:t>
            </w:r>
            <w:proofErr w:type="spellEnd"/>
            <w:r w:rsidR="52F9ED87" w:rsidRPr="0021674C">
              <w:rPr>
                <w:b w:val="0"/>
                <w:bCs w:val="0"/>
                <w:i/>
                <w:iCs w:val="0"/>
              </w:rPr>
              <w:t>?</w:t>
            </w:r>
            <w:r w:rsidR="56345546" w:rsidRPr="0021674C">
              <w:rPr>
                <w:b w:val="0"/>
                <w:bCs w:val="0"/>
                <w:i/>
                <w:iCs w:val="0"/>
              </w:rPr>
              <w:t xml:space="preserve"> quomodo? </w:t>
            </w:r>
            <w:proofErr w:type="spellStart"/>
            <w:r w:rsidR="56345546" w:rsidRPr="0021674C">
              <w:rPr>
                <w:b w:val="0"/>
                <w:bCs w:val="0"/>
                <w:i/>
                <w:iCs w:val="0"/>
              </w:rPr>
              <w:t>quando</w:t>
            </w:r>
            <w:proofErr w:type="spellEnd"/>
            <w:r w:rsidR="56345546" w:rsidRPr="0021674C">
              <w:rPr>
                <w:b w:val="0"/>
                <w:bCs w:val="0"/>
                <w:i/>
                <w:iCs w:val="0"/>
              </w:rPr>
              <w:t>?</w:t>
            </w:r>
          </w:p>
          <w:p w14:paraId="33B5661E" w14:textId="33FBDDD5" w:rsidR="00D11FC6" w:rsidRPr="008B3108" w:rsidRDefault="00E27BA4" w:rsidP="0021674C">
            <w:pPr>
              <w:pStyle w:val="Bullets"/>
              <w:numPr>
                <w:ilvl w:val="0"/>
                <w:numId w:val="20"/>
              </w:numPr>
              <w:rPr>
                <w:lang w:val="fr-FR"/>
              </w:rPr>
            </w:pPr>
            <w:proofErr w:type="gramStart"/>
            <w:r>
              <w:rPr>
                <w:lang w:val="fr-FR"/>
              </w:rPr>
              <w:t>i</w:t>
            </w:r>
            <w:r w:rsidR="2BC12319" w:rsidRPr="008B3108">
              <w:rPr>
                <w:lang w:val="fr-FR"/>
              </w:rPr>
              <w:t>nterrogative</w:t>
            </w:r>
            <w:proofErr w:type="gramEnd"/>
            <w:r w:rsidR="14D031EF" w:rsidRPr="008B3108">
              <w:rPr>
                <w:lang w:val="fr-FR"/>
              </w:rPr>
              <w:t xml:space="preserve"> </w:t>
            </w:r>
            <w:proofErr w:type="spellStart"/>
            <w:r w:rsidR="32F2BD83" w:rsidRPr="008B3108">
              <w:rPr>
                <w:lang w:val="fr-FR"/>
              </w:rPr>
              <w:t>pronoun</w:t>
            </w:r>
            <w:r w:rsidR="0021674C">
              <w:rPr>
                <w:lang w:val="fr-FR"/>
              </w:rPr>
              <w:t>s</w:t>
            </w:r>
            <w:proofErr w:type="spellEnd"/>
            <w:r w:rsidR="32F2BD83" w:rsidRPr="008B3108">
              <w:rPr>
                <w:lang w:val="fr-FR"/>
              </w:rPr>
              <w:t xml:space="preserve">, for </w:t>
            </w:r>
            <w:proofErr w:type="spellStart"/>
            <w:r w:rsidR="32F2BD83" w:rsidRPr="008B3108">
              <w:rPr>
                <w:lang w:val="fr-FR"/>
              </w:rPr>
              <w:t>example</w:t>
            </w:r>
            <w:proofErr w:type="spellEnd"/>
            <w:r w:rsidR="32F2BD83" w:rsidRPr="008B3108">
              <w:rPr>
                <w:lang w:val="fr-FR"/>
              </w:rPr>
              <w:t xml:space="preserve">, </w:t>
            </w:r>
            <w:proofErr w:type="spellStart"/>
            <w:r w:rsidR="32F2BD83" w:rsidRPr="002571A2">
              <w:rPr>
                <w:i/>
                <w:lang w:val="fr-FR"/>
              </w:rPr>
              <w:t>quis</w:t>
            </w:r>
            <w:proofErr w:type="spellEnd"/>
            <w:r w:rsidR="32F2BD83" w:rsidRPr="002571A2">
              <w:rPr>
                <w:i/>
                <w:lang w:val="fr-FR"/>
              </w:rPr>
              <w:t xml:space="preserve">, </w:t>
            </w:r>
            <w:proofErr w:type="spellStart"/>
            <w:r w:rsidR="32F2BD83" w:rsidRPr="002571A2">
              <w:rPr>
                <w:i/>
                <w:lang w:val="fr-FR"/>
              </w:rPr>
              <w:t>quis</w:t>
            </w:r>
            <w:proofErr w:type="spellEnd"/>
            <w:r w:rsidR="32F2BD83" w:rsidRPr="002571A2">
              <w:rPr>
                <w:i/>
                <w:lang w:val="fr-FR"/>
              </w:rPr>
              <w:t>, quid</w:t>
            </w:r>
          </w:p>
          <w:p w14:paraId="4AEED740" w14:textId="2FE9ED7C" w:rsidR="00D11FC6" w:rsidRPr="008B3108" w:rsidRDefault="00E27BA4" w:rsidP="0021674C">
            <w:pPr>
              <w:pStyle w:val="Bullets"/>
              <w:numPr>
                <w:ilvl w:val="0"/>
                <w:numId w:val="20"/>
              </w:numPr>
              <w:rPr>
                <w:i/>
                <w:lang w:val="fr-FR"/>
              </w:rPr>
            </w:pPr>
            <w:proofErr w:type="gramStart"/>
            <w:r>
              <w:rPr>
                <w:lang w:val="fr-FR"/>
              </w:rPr>
              <w:t>i</w:t>
            </w:r>
            <w:r w:rsidR="32F2BD83" w:rsidRPr="008B3108">
              <w:rPr>
                <w:lang w:val="fr-FR"/>
              </w:rPr>
              <w:t>nterrogative</w:t>
            </w:r>
            <w:proofErr w:type="gramEnd"/>
            <w:r w:rsidR="32F2BD83" w:rsidRPr="008B3108">
              <w:rPr>
                <w:lang w:val="fr-FR"/>
              </w:rPr>
              <w:t xml:space="preserve"> adjective</w:t>
            </w:r>
            <w:r w:rsidR="0021674C">
              <w:rPr>
                <w:lang w:val="fr-FR"/>
              </w:rPr>
              <w:t>s</w:t>
            </w:r>
            <w:r w:rsidR="32F2BD83" w:rsidRPr="008B3108">
              <w:rPr>
                <w:lang w:val="fr-FR"/>
              </w:rPr>
              <w:t xml:space="preserve">, for </w:t>
            </w:r>
            <w:proofErr w:type="spellStart"/>
            <w:r w:rsidR="32F2BD83" w:rsidRPr="008B3108">
              <w:rPr>
                <w:lang w:val="fr-FR"/>
              </w:rPr>
              <w:t>example</w:t>
            </w:r>
            <w:proofErr w:type="spellEnd"/>
            <w:r w:rsidR="32F2BD83" w:rsidRPr="008B3108">
              <w:rPr>
                <w:lang w:val="fr-FR"/>
              </w:rPr>
              <w:t>,</w:t>
            </w:r>
            <w:r w:rsidR="01988269" w:rsidRPr="008B3108">
              <w:rPr>
                <w:lang w:val="fr-FR"/>
              </w:rPr>
              <w:t xml:space="preserve"> </w:t>
            </w:r>
            <w:r w:rsidR="01988269" w:rsidRPr="002571A2">
              <w:rPr>
                <w:i/>
                <w:lang w:val="fr-FR"/>
              </w:rPr>
              <w:t xml:space="preserve">qui, </w:t>
            </w:r>
            <w:proofErr w:type="spellStart"/>
            <w:r w:rsidR="01988269" w:rsidRPr="002571A2">
              <w:rPr>
                <w:i/>
                <w:lang w:val="fr-FR"/>
              </w:rPr>
              <w:t>quae</w:t>
            </w:r>
            <w:proofErr w:type="spellEnd"/>
            <w:r w:rsidR="01988269" w:rsidRPr="002571A2">
              <w:rPr>
                <w:i/>
                <w:lang w:val="fr-FR"/>
              </w:rPr>
              <w:t>, quod</w:t>
            </w:r>
          </w:p>
        </w:tc>
      </w:tr>
      <w:tr w:rsidR="00D11FC6" w:rsidRPr="0094378D" w14:paraId="48CDC028" w14:textId="77777777" w:rsidTr="3A6F7C7E">
        <w:trPr>
          <w:trHeight w:val="1243"/>
        </w:trPr>
        <w:tc>
          <w:tcPr>
            <w:tcW w:w="2364" w:type="dxa"/>
            <w:shd w:val="clear" w:color="auto" w:fill="FFEECE" w:themeFill="accent3" w:themeFillTint="66"/>
          </w:tcPr>
          <w:p w14:paraId="2C5F6899" w14:textId="42142EA3" w:rsidR="00D11FC6" w:rsidRDefault="00D11FC6" w:rsidP="00087ABE">
            <w:pPr>
              <w:pStyle w:val="Descriptiontitle"/>
              <w:rPr>
                <w:rFonts w:cs="Arial"/>
              </w:rPr>
            </w:pPr>
            <w:r>
              <w:rPr>
                <w:rFonts w:cs="Arial"/>
              </w:rPr>
              <w:t>N</w:t>
            </w:r>
            <w:r>
              <w:t>ouns</w:t>
            </w:r>
          </w:p>
        </w:tc>
        <w:tc>
          <w:tcPr>
            <w:tcW w:w="6353" w:type="dxa"/>
          </w:tcPr>
          <w:p w14:paraId="112A57A1" w14:textId="6ED18343" w:rsidR="00DA56EB" w:rsidRPr="004165F3" w:rsidRDefault="00DA56EB" w:rsidP="00DA56EB">
            <w:pPr>
              <w:pStyle w:val="Descriptiontitle"/>
              <w:ind w:left="0"/>
            </w:pPr>
            <w:r w:rsidRPr="004165F3">
              <w:t>forms of nouns</w:t>
            </w:r>
          </w:p>
          <w:p w14:paraId="2749F35A" w14:textId="392C38C5" w:rsidR="00D11FC6" w:rsidRPr="004165F3" w:rsidRDefault="00FC1F8B" w:rsidP="007563C0">
            <w:pPr>
              <w:pStyle w:val="Descriptiontitle"/>
              <w:numPr>
                <w:ilvl w:val="0"/>
                <w:numId w:val="15"/>
              </w:numPr>
              <w:ind w:left="680" w:hanging="340"/>
              <w:rPr>
                <w:b w:val="0"/>
                <w:bCs w:val="0"/>
              </w:rPr>
            </w:pPr>
            <w:r>
              <w:rPr>
                <w:b w:val="0"/>
                <w:bCs w:val="0"/>
              </w:rPr>
              <w:t>characteristics of nouns in Latin</w:t>
            </w:r>
            <w:r w:rsidR="00D66B0D">
              <w:rPr>
                <w:b w:val="0"/>
                <w:bCs w:val="0"/>
              </w:rPr>
              <w:t>,</w:t>
            </w:r>
            <w:r>
              <w:rPr>
                <w:b w:val="0"/>
                <w:bCs w:val="0"/>
              </w:rPr>
              <w:t xml:space="preserve"> for example, </w:t>
            </w:r>
            <w:r w:rsidR="6388863B">
              <w:rPr>
                <w:b w:val="0"/>
                <w:bCs w:val="0"/>
              </w:rPr>
              <w:t>singular and plural</w:t>
            </w:r>
            <w:r w:rsidR="00D66B0D">
              <w:rPr>
                <w:b w:val="0"/>
                <w:bCs w:val="0"/>
              </w:rPr>
              <w:t xml:space="preserve">; </w:t>
            </w:r>
            <w:r w:rsidR="00D11FC6" w:rsidRPr="00D66B0D">
              <w:rPr>
                <w:b w:val="0"/>
                <w:bCs w:val="0"/>
              </w:rPr>
              <w:t xml:space="preserve">gender, </w:t>
            </w:r>
            <w:r w:rsidR="429E544F" w:rsidRPr="00D66B0D">
              <w:rPr>
                <w:b w:val="0"/>
                <w:bCs w:val="0"/>
              </w:rPr>
              <w:t>for example, masculine, feminine, neuter</w:t>
            </w:r>
            <w:r w:rsidR="00D66B0D">
              <w:rPr>
                <w:b w:val="0"/>
                <w:bCs w:val="0"/>
              </w:rPr>
              <w:t>;</w:t>
            </w:r>
            <w:r w:rsidR="004165F3">
              <w:rPr>
                <w:b w:val="0"/>
                <w:bCs w:val="0"/>
              </w:rPr>
              <w:t xml:space="preserve"> </w:t>
            </w:r>
            <w:r w:rsidR="004165F3" w:rsidRPr="004165F3">
              <w:rPr>
                <w:b w:val="0"/>
                <w:bCs w:val="0"/>
              </w:rPr>
              <w:t>c</w:t>
            </w:r>
            <w:r w:rsidR="00D11FC6" w:rsidRPr="004165F3">
              <w:rPr>
                <w:b w:val="0"/>
                <w:bCs w:val="0"/>
              </w:rPr>
              <w:t>ase</w:t>
            </w:r>
            <w:r w:rsidR="0E84633E" w:rsidRPr="004165F3">
              <w:rPr>
                <w:b w:val="0"/>
                <w:bCs w:val="0"/>
              </w:rPr>
              <w:t>, for example, nominative, vocative, accusative, genitive, dative, ablative</w:t>
            </w:r>
          </w:p>
          <w:p w14:paraId="1C6ECD06" w14:textId="708A9F80" w:rsidR="00D11FC6" w:rsidRPr="00583CF1" w:rsidRDefault="00D11FC6" w:rsidP="00583CF1">
            <w:pPr>
              <w:pStyle w:val="Descriptiontitle"/>
              <w:numPr>
                <w:ilvl w:val="0"/>
                <w:numId w:val="15"/>
              </w:numPr>
              <w:ind w:left="680" w:hanging="340"/>
              <w:rPr>
                <w:b w:val="0"/>
                <w:bCs w:val="0"/>
              </w:rPr>
            </w:pPr>
            <w:r>
              <w:rPr>
                <w:b w:val="0"/>
                <w:bCs w:val="0"/>
              </w:rPr>
              <w:t>noun inflections</w:t>
            </w:r>
            <w:r w:rsidR="560D0624">
              <w:rPr>
                <w:b w:val="0"/>
                <w:bCs w:val="0"/>
              </w:rPr>
              <w:t xml:space="preserve"> for all cases</w:t>
            </w:r>
            <w:r w:rsidR="00AC2216">
              <w:rPr>
                <w:b w:val="0"/>
                <w:bCs w:val="0"/>
              </w:rPr>
              <w:t xml:space="preserve"> </w:t>
            </w:r>
            <w:r w:rsidR="7CB4AB82">
              <w:rPr>
                <w:b w:val="0"/>
                <w:bCs w:val="0"/>
              </w:rPr>
              <w:t xml:space="preserve">in singular and plural </w:t>
            </w:r>
            <w:r>
              <w:rPr>
                <w:b w:val="0"/>
                <w:bCs w:val="0"/>
              </w:rPr>
              <w:t>in first, second and third declensions</w:t>
            </w:r>
            <w:r w:rsidR="694ABD35">
              <w:rPr>
                <w:b w:val="0"/>
                <w:bCs w:val="0"/>
              </w:rPr>
              <w:t xml:space="preserve">, </w:t>
            </w:r>
            <w:r w:rsidR="691FBCDD">
              <w:rPr>
                <w:b w:val="0"/>
                <w:bCs w:val="0"/>
              </w:rPr>
              <w:t xml:space="preserve">for example, </w:t>
            </w:r>
            <w:proofErr w:type="spellStart"/>
            <w:r w:rsidR="0CF133F1" w:rsidRPr="00DA56EB">
              <w:rPr>
                <w:b w:val="0"/>
                <w:bCs w:val="0"/>
                <w:i/>
              </w:rPr>
              <w:t>puella</w:t>
            </w:r>
            <w:proofErr w:type="spellEnd"/>
            <w:r w:rsidR="0CF133F1" w:rsidRPr="00DA56EB">
              <w:rPr>
                <w:b w:val="0"/>
                <w:bCs w:val="0"/>
                <w:i/>
              </w:rPr>
              <w:t xml:space="preserve">, </w:t>
            </w:r>
            <w:proofErr w:type="spellStart"/>
            <w:r w:rsidR="0CF133F1" w:rsidRPr="00DA56EB">
              <w:rPr>
                <w:b w:val="0"/>
                <w:bCs w:val="0"/>
                <w:i/>
              </w:rPr>
              <w:t>puella</w:t>
            </w:r>
            <w:proofErr w:type="spellEnd"/>
            <w:r w:rsidR="0CF133F1" w:rsidRPr="00DA56EB">
              <w:rPr>
                <w:b w:val="0"/>
                <w:bCs w:val="0"/>
                <w:i/>
              </w:rPr>
              <w:t xml:space="preserve">, </w:t>
            </w:r>
            <w:proofErr w:type="spellStart"/>
            <w:r w:rsidR="0CF133F1" w:rsidRPr="00DA56EB">
              <w:rPr>
                <w:b w:val="0"/>
                <w:bCs w:val="0"/>
                <w:i/>
              </w:rPr>
              <w:t>puellam</w:t>
            </w:r>
            <w:proofErr w:type="spellEnd"/>
            <w:r w:rsidR="0CF133F1" w:rsidRPr="00DA56EB">
              <w:rPr>
                <w:b w:val="0"/>
                <w:bCs w:val="0"/>
                <w:i/>
              </w:rPr>
              <w:t xml:space="preserve">, </w:t>
            </w:r>
            <w:proofErr w:type="spellStart"/>
            <w:r w:rsidR="0CF133F1" w:rsidRPr="00DA56EB">
              <w:rPr>
                <w:b w:val="0"/>
                <w:bCs w:val="0"/>
                <w:i/>
              </w:rPr>
              <w:t>puellae</w:t>
            </w:r>
            <w:proofErr w:type="spellEnd"/>
            <w:r w:rsidR="0CF133F1" w:rsidRPr="00DA56EB">
              <w:rPr>
                <w:b w:val="0"/>
                <w:bCs w:val="0"/>
                <w:i/>
              </w:rPr>
              <w:t xml:space="preserve">, </w:t>
            </w:r>
            <w:proofErr w:type="spellStart"/>
            <w:r w:rsidR="0CF133F1" w:rsidRPr="00DA56EB">
              <w:rPr>
                <w:b w:val="0"/>
                <w:bCs w:val="0"/>
                <w:i/>
              </w:rPr>
              <w:t>puellae</w:t>
            </w:r>
            <w:proofErr w:type="spellEnd"/>
            <w:r w:rsidR="0CF133F1" w:rsidRPr="00DA56EB">
              <w:rPr>
                <w:b w:val="0"/>
                <w:bCs w:val="0"/>
                <w:i/>
              </w:rPr>
              <w:t xml:space="preserve">, </w:t>
            </w:r>
            <w:proofErr w:type="spellStart"/>
            <w:r w:rsidR="0CF133F1" w:rsidRPr="00DA56EB">
              <w:rPr>
                <w:b w:val="0"/>
                <w:bCs w:val="0"/>
                <w:i/>
              </w:rPr>
              <w:t>puella</w:t>
            </w:r>
            <w:proofErr w:type="spellEnd"/>
            <w:r w:rsidR="0CF133F1" w:rsidRPr="00DA56EB">
              <w:rPr>
                <w:b w:val="0"/>
                <w:bCs w:val="0"/>
                <w:i/>
              </w:rPr>
              <w:t xml:space="preserve"> /</w:t>
            </w:r>
            <w:proofErr w:type="spellStart"/>
            <w:r w:rsidR="0CF133F1" w:rsidRPr="00DA56EB">
              <w:rPr>
                <w:b w:val="0"/>
                <w:bCs w:val="0"/>
                <w:i/>
              </w:rPr>
              <w:t>puella</w:t>
            </w:r>
            <w:r w:rsidR="3F6C6C73" w:rsidRPr="7EC02B31">
              <w:rPr>
                <w:b w:val="0"/>
                <w:bCs w:val="0"/>
                <w:i/>
              </w:rPr>
              <w:t>e</w:t>
            </w:r>
            <w:proofErr w:type="spellEnd"/>
            <w:r w:rsidR="0CF133F1" w:rsidRPr="00DA56EB">
              <w:rPr>
                <w:b w:val="0"/>
                <w:bCs w:val="0"/>
                <w:i/>
              </w:rPr>
              <w:t xml:space="preserve">, </w:t>
            </w:r>
            <w:proofErr w:type="spellStart"/>
            <w:r w:rsidR="0CF133F1" w:rsidRPr="00DA56EB">
              <w:rPr>
                <w:b w:val="0"/>
                <w:bCs w:val="0"/>
                <w:i/>
              </w:rPr>
              <w:t>puella</w:t>
            </w:r>
            <w:r w:rsidR="3B286F38" w:rsidRPr="7EC02B31">
              <w:rPr>
                <w:b w:val="0"/>
                <w:bCs w:val="0"/>
                <w:i/>
              </w:rPr>
              <w:t>e</w:t>
            </w:r>
            <w:proofErr w:type="spellEnd"/>
            <w:r w:rsidR="0CF133F1" w:rsidRPr="00DA56EB">
              <w:rPr>
                <w:b w:val="0"/>
                <w:bCs w:val="0"/>
                <w:i/>
              </w:rPr>
              <w:t xml:space="preserve">, </w:t>
            </w:r>
            <w:proofErr w:type="spellStart"/>
            <w:r w:rsidR="0CF133F1" w:rsidRPr="00DA56EB">
              <w:rPr>
                <w:b w:val="0"/>
                <w:bCs w:val="0"/>
                <w:i/>
              </w:rPr>
              <w:t>puellas</w:t>
            </w:r>
            <w:proofErr w:type="spellEnd"/>
            <w:r w:rsidR="0CF133F1" w:rsidRPr="00DA56EB">
              <w:rPr>
                <w:b w:val="0"/>
                <w:bCs w:val="0"/>
                <w:i/>
              </w:rPr>
              <w:t xml:space="preserve">, </w:t>
            </w:r>
            <w:proofErr w:type="spellStart"/>
            <w:r w:rsidR="0CF133F1" w:rsidRPr="00DA56EB">
              <w:rPr>
                <w:b w:val="0"/>
                <w:bCs w:val="0"/>
                <w:i/>
              </w:rPr>
              <w:t>puellarum</w:t>
            </w:r>
            <w:proofErr w:type="spellEnd"/>
            <w:r w:rsidR="0CF133F1" w:rsidRPr="00DA56EB">
              <w:rPr>
                <w:b w:val="0"/>
                <w:bCs w:val="0"/>
                <w:i/>
              </w:rPr>
              <w:t xml:space="preserve">, </w:t>
            </w:r>
            <w:proofErr w:type="spellStart"/>
            <w:r w:rsidR="0CF133F1" w:rsidRPr="00DA56EB">
              <w:rPr>
                <w:b w:val="0"/>
                <w:bCs w:val="0"/>
                <w:i/>
              </w:rPr>
              <w:t>puellis</w:t>
            </w:r>
            <w:proofErr w:type="spellEnd"/>
            <w:r w:rsidR="0CF133F1" w:rsidRPr="00DA56EB">
              <w:rPr>
                <w:b w:val="0"/>
                <w:bCs w:val="0"/>
                <w:i/>
              </w:rPr>
              <w:t xml:space="preserve">, </w:t>
            </w:r>
            <w:proofErr w:type="spellStart"/>
            <w:r w:rsidR="0CF133F1" w:rsidRPr="00DA56EB">
              <w:rPr>
                <w:b w:val="0"/>
                <w:bCs w:val="0"/>
                <w:i/>
              </w:rPr>
              <w:t>puellis</w:t>
            </w:r>
            <w:proofErr w:type="spellEnd"/>
          </w:p>
          <w:p w14:paraId="67EA08B2" w14:textId="017361DE" w:rsidR="00D11FC6" w:rsidRPr="00DA56EB" w:rsidRDefault="00AC2216" w:rsidP="7EC02B31">
            <w:pPr>
              <w:pStyle w:val="Descriptiontitle"/>
              <w:numPr>
                <w:ilvl w:val="0"/>
                <w:numId w:val="15"/>
              </w:numPr>
              <w:ind w:left="680" w:hanging="340"/>
              <w:rPr>
                <w:b w:val="0"/>
                <w:bCs w:val="0"/>
                <w:iCs w:val="0"/>
              </w:rPr>
            </w:pPr>
            <w:r>
              <w:rPr>
                <w:b w:val="0"/>
                <w:bCs w:val="0"/>
                <w:iCs w:val="0"/>
              </w:rPr>
              <w:t>n</w:t>
            </w:r>
            <w:r w:rsidR="4AB43333" w:rsidRPr="00DA56EB">
              <w:rPr>
                <w:b w:val="0"/>
                <w:bCs w:val="0"/>
                <w:iCs w:val="0"/>
              </w:rPr>
              <w:t xml:space="preserve">oun inflections </w:t>
            </w:r>
            <w:r w:rsidR="4AB43333" w:rsidRPr="7EC02B31">
              <w:rPr>
                <w:b w:val="0"/>
                <w:bCs w:val="0"/>
                <w:iCs w:val="0"/>
              </w:rPr>
              <w:t>for all cases in singular and plural of</w:t>
            </w:r>
            <w:r w:rsidR="4AB43333" w:rsidRPr="00DA56EB">
              <w:rPr>
                <w:b w:val="0"/>
                <w:bCs w:val="0"/>
                <w:iCs w:val="0"/>
              </w:rPr>
              <w:t xml:space="preserve"> neuter nouns of the second and third declension</w:t>
            </w:r>
            <w:r w:rsidR="5DD9BD45" w:rsidRPr="7EC02B31">
              <w:rPr>
                <w:b w:val="0"/>
                <w:bCs w:val="0"/>
                <w:iCs w:val="0"/>
              </w:rPr>
              <w:t xml:space="preserve">, for example, </w:t>
            </w:r>
            <w:r w:rsidR="5DD9BD45" w:rsidRPr="00DA56EB">
              <w:rPr>
                <w:b w:val="0"/>
                <w:bCs w:val="0"/>
                <w:i/>
              </w:rPr>
              <w:t xml:space="preserve">bellum, </w:t>
            </w:r>
            <w:proofErr w:type="spellStart"/>
            <w:r w:rsidR="5DD9BD45" w:rsidRPr="00DA56EB">
              <w:rPr>
                <w:b w:val="0"/>
                <w:bCs w:val="0"/>
                <w:i/>
              </w:rPr>
              <w:t>bella</w:t>
            </w:r>
            <w:proofErr w:type="spellEnd"/>
          </w:p>
          <w:p w14:paraId="3306DA76" w14:textId="13EEE982" w:rsidR="00D11FC6" w:rsidRPr="00B01287" w:rsidRDefault="00E834D8" w:rsidP="00B01287">
            <w:pPr>
              <w:pStyle w:val="Descriptiontitle"/>
              <w:numPr>
                <w:ilvl w:val="0"/>
                <w:numId w:val="15"/>
              </w:numPr>
              <w:ind w:left="680" w:hanging="340"/>
              <w:rPr>
                <w:b w:val="0"/>
                <w:bCs w:val="0"/>
              </w:rPr>
            </w:pPr>
            <w:r>
              <w:rPr>
                <w:b w:val="0"/>
                <w:bCs w:val="0"/>
              </w:rPr>
              <w:t>r</w:t>
            </w:r>
            <w:r w:rsidR="021F9D72">
              <w:rPr>
                <w:b w:val="0"/>
                <w:bCs w:val="0"/>
              </w:rPr>
              <w:t>ules for determining gender</w:t>
            </w:r>
            <w:r w:rsidR="00EB0B26">
              <w:rPr>
                <w:b w:val="0"/>
                <w:bCs w:val="0"/>
              </w:rPr>
              <w:t>,</w:t>
            </w:r>
            <w:r w:rsidR="021F9D72">
              <w:rPr>
                <w:b w:val="0"/>
                <w:bCs w:val="0"/>
              </w:rPr>
              <w:t xml:space="preserve"> </w:t>
            </w:r>
            <w:r w:rsidR="00EB0B26">
              <w:rPr>
                <w:b w:val="0"/>
                <w:bCs w:val="0"/>
              </w:rPr>
              <w:t>fo</w:t>
            </w:r>
            <w:r w:rsidR="00EB0B26" w:rsidRPr="00936778">
              <w:rPr>
                <w:b w:val="0"/>
                <w:bCs w:val="0"/>
              </w:rPr>
              <w:t>r</w:t>
            </w:r>
            <w:r w:rsidR="00EB0B26">
              <w:t xml:space="preserve"> </w:t>
            </w:r>
            <w:r w:rsidR="00EB0B26" w:rsidRPr="00936778">
              <w:rPr>
                <w:b w:val="0"/>
                <w:bCs w:val="0"/>
              </w:rPr>
              <w:t>example</w:t>
            </w:r>
            <w:r w:rsidR="00EB0B26">
              <w:t>,</w:t>
            </w:r>
            <w:r w:rsidR="021F9D72">
              <w:rPr>
                <w:b w:val="0"/>
                <w:bCs w:val="0"/>
              </w:rPr>
              <w:t xml:space="preserve"> m</w:t>
            </w:r>
            <w:r w:rsidR="691FBCDD">
              <w:rPr>
                <w:b w:val="0"/>
                <w:bCs w:val="0"/>
              </w:rPr>
              <w:t xml:space="preserve">ost nouns in the first declension are feminine, most nouns in the second declension are masculine </w:t>
            </w:r>
            <w:r w:rsidR="50BDAC34">
              <w:rPr>
                <w:b w:val="0"/>
                <w:bCs w:val="0"/>
              </w:rPr>
              <w:t xml:space="preserve">or </w:t>
            </w:r>
            <w:r w:rsidR="691FBCDD">
              <w:rPr>
                <w:b w:val="0"/>
                <w:bCs w:val="0"/>
              </w:rPr>
              <w:t>neuter</w:t>
            </w:r>
          </w:p>
        </w:tc>
        <w:tc>
          <w:tcPr>
            <w:tcW w:w="6353" w:type="dxa"/>
          </w:tcPr>
          <w:p w14:paraId="29470535" w14:textId="1D0694DD" w:rsidR="00D662F1" w:rsidRPr="00A00CAD" w:rsidRDefault="008A6835" w:rsidP="00897591">
            <w:pPr>
              <w:pStyle w:val="Descriptiontitle"/>
              <w:ind w:left="0"/>
              <w:rPr>
                <w:rFonts w:cs="Arial"/>
                <w:iCs w:val="0"/>
              </w:rPr>
            </w:pPr>
            <w:r w:rsidRPr="00897591">
              <w:rPr>
                <w:iCs w:val="0"/>
              </w:rPr>
              <w:t>more complex forms of nouns</w:t>
            </w:r>
          </w:p>
          <w:p w14:paraId="4C427AA4" w14:textId="3E7D9D62" w:rsidR="00D11FC6" w:rsidRPr="00DB2389" w:rsidRDefault="00A822D0" w:rsidP="00897591">
            <w:pPr>
              <w:pStyle w:val="Descriptiontitle"/>
              <w:numPr>
                <w:ilvl w:val="0"/>
                <w:numId w:val="15"/>
              </w:numPr>
              <w:ind w:left="680" w:hanging="340"/>
              <w:rPr>
                <w:rFonts w:cs="Arial"/>
                <w:b w:val="0"/>
                <w:bCs w:val="0"/>
                <w:iCs w:val="0"/>
              </w:rPr>
            </w:pPr>
            <w:r w:rsidRPr="00A00CAD">
              <w:rPr>
                <w:rFonts w:cs="Arial"/>
                <w:b w:val="0"/>
                <w:bCs w:val="0"/>
                <w:iCs w:val="0"/>
              </w:rPr>
              <w:t>locative c</w:t>
            </w:r>
            <w:r w:rsidR="694ABD35" w:rsidRPr="00A00CAD">
              <w:rPr>
                <w:rFonts w:cs="Arial"/>
                <w:b w:val="0"/>
                <w:bCs w:val="0"/>
                <w:iCs w:val="0"/>
              </w:rPr>
              <w:t>ase, for example</w:t>
            </w:r>
            <w:r w:rsidR="694ABD35" w:rsidRPr="00DB2389">
              <w:rPr>
                <w:rFonts w:cs="Arial"/>
                <w:b w:val="0"/>
                <w:bCs w:val="0"/>
                <w:iCs w:val="0"/>
              </w:rPr>
              <w:t xml:space="preserve">, </w:t>
            </w:r>
            <w:proofErr w:type="spellStart"/>
            <w:r w:rsidR="00A8390D" w:rsidRPr="00DB2389">
              <w:rPr>
                <w:rFonts w:cs="Arial"/>
                <w:b w:val="0"/>
                <w:bCs w:val="0"/>
                <w:i/>
                <w:iCs w:val="0"/>
                <w:bdr w:val="none" w:sz="0" w:space="0" w:color="auto" w:frame="1"/>
                <w:shd w:val="clear" w:color="auto" w:fill="FFFFFF"/>
              </w:rPr>
              <w:t>Romae</w:t>
            </w:r>
            <w:proofErr w:type="spellEnd"/>
            <w:r w:rsidR="00A8390D" w:rsidRPr="00DB2389">
              <w:rPr>
                <w:rFonts w:cs="Arial"/>
                <w:b w:val="0"/>
                <w:bCs w:val="0"/>
                <w:i/>
                <w:iCs w:val="0"/>
                <w:bdr w:val="none" w:sz="0" w:space="0" w:color="auto" w:frame="1"/>
                <w:shd w:val="clear" w:color="auto" w:fill="FFFFFF"/>
              </w:rPr>
              <w:t xml:space="preserve"> </w:t>
            </w:r>
            <w:r w:rsidR="00A8390D" w:rsidRPr="00DB2389">
              <w:rPr>
                <w:rFonts w:cs="Arial"/>
                <w:b w:val="0"/>
                <w:bCs w:val="0"/>
                <w:bdr w:val="none" w:sz="0" w:space="0" w:color="auto" w:frame="1"/>
                <w:shd w:val="clear" w:color="auto" w:fill="FFFFFF"/>
              </w:rPr>
              <w:t xml:space="preserve">(at Rome), </w:t>
            </w:r>
            <w:proofErr w:type="spellStart"/>
            <w:r w:rsidR="00A8390D" w:rsidRPr="00DB2389">
              <w:rPr>
                <w:rFonts w:cs="Arial"/>
                <w:b w:val="0"/>
                <w:bCs w:val="0"/>
                <w:i/>
                <w:iCs w:val="0"/>
                <w:bdr w:val="none" w:sz="0" w:space="0" w:color="auto" w:frame="1"/>
                <w:shd w:val="clear" w:color="auto" w:fill="FFFFFF"/>
              </w:rPr>
              <w:t>ruri</w:t>
            </w:r>
            <w:proofErr w:type="spellEnd"/>
            <w:r w:rsidR="00A8390D" w:rsidRPr="00DB2389">
              <w:rPr>
                <w:rFonts w:cs="Arial"/>
                <w:b w:val="0"/>
                <w:bCs w:val="0"/>
                <w:i/>
                <w:iCs w:val="0"/>
                <w:bdr w:val="none" w:sz="0" w:space="0" w:color="auto" w:frame="1"/>
                <w:shd w:val="clear" w:color="auto" w:fill="FFFFFF"/>
              </w:rPr>
              <w:t xml:space="preserve"> </w:t>
            </w:r>
            <w:r w:rsidR="00A8390D" w:rsidRPr="00DB2389">
              <w:rPr>
                <w:rFonts w:cs="Arial"/>
                <w:b w:val="0"/>
                <w:bCs w:val="0"/>
                <w:bdr w:val="none" w:sz="0" w:space="0" w:color="auto" w:frame="1"/>
                <w:shd w:val="clear" w:color="auto" w:fill="FFFFFF"/>
              </w:rPr>
              <w:t>(in the country)</w:t>
            </w:r>
            <w:r w:rsidR="00A8390D" w:rsidRPr="00DB2389">
              <w:rPr>
                <w:rFonts w:cs="Arial" w:hint="eastAsia"/>
                <w:b w:val="0"/>
                <w:bCs w:val="0"/>
                <w:bdr w:val="none" w:sz="0" w:space="0" w:color="auto" w:frame="1"/>
                <w:shd w:val="clear" w:color="auto" w:fill="FFFFFF"/>
              </w:rPr>
              <w:t> </w:t>
            </w:r>
          </w:p>
          <w:p w14:paraId="37601F8D" w14:textId="61110346" w:rsidR="00D11FC6" w:rsidRPr="00314305" w:rsidRDefault="5B12C813" w:rsidP="00897591">
            <w:pPr>
              <w:pStyle w:val="Descriptiontitle"/>
              <w:numPr>
                <w:ilvl w:val="0"/>
                <w:numId w:val="15"/>
              </w:numPr>
              <w:ind w:left="680" w:hanging="340"/>
              <w:rPr>
                <w:b w:val="0"/>
                <w:bCs w:val="0"/>
                <w:iCs w:val="0"/>
              </w:rPr>
            </w:pPr>
            <w:r w:rsidRPr="00314305">
              <w:rPr>
                <w:b w:val="0"/>
                <w:bCs w:val="0"/>
                <w:iCs w:val="0"/>
              </w:rPr>
              <w:t>noun inflections for all cases</w:t>
            </w:r>
            <w:r w:rsidR="638978DE" w:rsidRPr="00314305">
              <w:rPr>
                <w:b w:val="0"/>
                <w:bCs w:val="0"/>
                <w:iCs w:val="0"/>
              </w:rPr>
              <w:t xml:space="preserve"> </w:t>
            </w:r>
            <w:r w:rsidRPr="00314305">
              <w:rPr>
                <w:b w:val="0"/>
                <w:bCs w:val="0"/>
                <w:iCs w:val="0"/>
              </w:rPr>
              <w:t xml:space="preserve">in singular and plural in </w:t>
            </w:r>
            <w:r w:rsidR="00D11FC6" w:rsidRPr="00314305">
              <w:rPr>
                <w:b w:val="0"/>
                <w:bCs w:val="0"/>
                <w:iCs w:val="0"/>
              </w:rPr>
              <w:t xml:space="preserve">fourth and fifth declension nouns, for example, </w:t>
            </w:r>
            <w:proofErr w:type="spellStart"/>
            <w:r w:rsidR="51FA8098" w:rsidRPr="002571A2">
              <w:rPr>
                <w:b w:val="0"/>
                <w:bCs w:val="0"/>
                <w:i/>
              </w:rPr>
              <w:t>exercitus</w:t>
            </w:r>
            <w:proofErr w:type="spellEnd"/>
            <w:r w:rsidR="51FA8098" w:rsidRPr="002571A2">
              <w:rPr>
                <w:b w:val="0"/>
                <w:bCs w:val="0"/>
                <w:i/>
              </w:rPr>
              <w:t xml:space="preserve">, </w:t>
            </w:r>
            <w:proofErr w:type="spellStart"/>
            <w:r w:rsidR="51FA8098" w:rsidRPr="002571A2">
              <w:rPr>
                <w:b w:val="0"/>
                <w:bCs w:val="0"/>
                <w:i/>
              </w:rPr>
              <w:t>exercitus</w:t>
            </w:r>
            <w:proofErr w:type="spellEnd"/>
            <w:r w:rsidR="51FA8098" w:rsidRPr="002571A2">
              <w:rPr>
                <w:b w:val="0"/>
                <w:bCs w:val="0"/>
                <w:i/>
              </w:rPr>
              <w:t xml:space="preserve">, </w:t>
            </w:r>
            <w:proofErr w:type="spellStart"/>
            <w:r w:rsidR="51FA8098" w:rsidRPr="002571A2">
              <w:rPr>
                <w:b w:val="0"/>
                <w:bCs w:val="0"/>
                <w:i/>
              </w:rPr>
              <w:t>exercitum</w:t>
            </w:r>
            <w:proofErr w:type="spellEnd"/>
            <w:r w:rsidR="51FA8098" w:rsidRPr="002571A2">
              <w:rPr>
                <w:b w:val="0"/>
                <w:bCs w:val="0"/>
                <w:i/>
              </w:rPr>
              <w:t xml:space="preserve">, </w:t>
            </w:r>
            <w:proofErr w:type="spellStart"/>
            <w:r w:rsidR="51FA8098" w:rsidRPr="002571A2">
              <w:rPr>
                <w:b w:val="0"/>
                <w:bCs w:val="0"/>
                <w:i/>
              </w:rPr>
              <w:t>exercitus</w:t>
            </w:r>
            <w:proofErr w:type="spellEnd"/>
            <w:r w:rsidR="51FA8098" w:rsidRPr="002571A2">
              <w:rPr>
                <w:b w:val="0"/>
                <w:bCs w:val="0"/>
                <w:i/>
              </w:rPr>
              <w:t xml:space="preserve">, </w:t>
            </w:r>
            <w:proofErr w:type="spellStart"/>
            <w:r w:rsidR="51FA8098" w:rsidRPr="002571A2">
              <w:rPr>
                <w:b w:val="0"/>
                <w:bCs w:val="0"/>
                <w:i/>
              </w:rPr>
              <w:t>exercitui</w:t>
            </w:r>
            <w:proofErr w:type="spellEnd"/>
            <w:r w:rsidR="51FA8098" w:rsidRPr="002571A2">
              <w:rPr>
                <w:b w:val="0"/>
                <w:bCs w:val="0"/>
                <w:i/>
              </w:rPr>
              <w:t xml:space="preserve">, </w:t>
            </w:r>
            <w:proofErr w:type="spellStart"/>
            <w:r w:rsidR="51FA8098" w:rsidRPr="002571A2">
              <w:rPr>
                <w:b w:val="0"/>
                <w:bCs w:val="0"/>
                <w:i/>
              </w:rPr>
              <w:t>exercitu</w:t>
            </w:r>
            <w:proofErr w:type="spellEnd"/>
            <w:r w:rsidR="51FA8098" w:rsidRPr="002571A2">
              <w:rPr>
                <w:b w:val="0"/>
                <w:bCs w:val="0"/>
                <w:i/>
              </w:rPr>
              <w:t>/</w:t>
            </w:r>
            <w:proofErr w:type="spellStart"/>
            <w:r w:rsidR="51FA8098" w:rsidRPr="002571A2">
              <w:rPr>
                <w:b w:val="0"/>
                <w:bCs w:val="0"/>
                <w:i/>
              </w:rPr>
              <w:t>exercitus</w:t>
            </w:r>
            <w:proofErr w:type="spellEnd"/>
            <w:r w:rsidR="51FA8098" w:rsidRPr="002571A2">
              <w:rPr>
                <w:b w:val="0"/>
                <w:bCs w:val="0"/>
                <w:i/>
              </w:rPr>
              <w:t xml:space="preserve">, </w:t>
            </w:r>
            <w:proofErr w:type="spellStart"/>
            <w:r w:rsidR="51FA8098" w:rsidRPr="002571A2">
              <w:rPr>
                <w:b w:val="0"/>
                <w:bCs w:val="0"/>
                <w:i/>
              </w:rPr>
              <w:t>exercitus</w:t>
            </w:r>
            <w:proofErr w:type="spellEnd"/>
            <w:r w:rsidR="51FA8098" w:rsidRPr="002571A2">
              <w:rPr>
                <w:b w:val="0"/>
                <w:bCs w:val="0"/>
                <w:i/>
              </w:rPr>
              <w:t xml:space="preserve">, </w:t>
            </w:r>
            <w:proofErr w:type="spellStart"/>
            <w:r w:rsidR="51FA8098" w:rsidRPr="002571A2">
              <w:rPr>
                <w:b w:val="0"/>
                <w:bCs w:val="0"/>
                <w:i/>
              </w:rPr>
              <w:t>exercitus</w:t>
            </w:r>
            <w:proofErr w:type="spellEnd"/>
            <w:r w:rsidR="51FA8098" w:rsidRPr="002571A2">
              <w:rPr>
                <w:b w:val="0"/>
                <w:bCs w:val="0"/>
                <w:i/>
              </w:rPr>
              <w:t xml:space="preserve">, </w:t>
            </w:r>
            <w:proofErr w:type="spellStart"/>
            <w:r w:rsidR="51FA8098" w:rsidRPr="002571A2">
              <w:rPr>
                <w:b w:val="0"/>
                <w:bCs w:val="0"/>
                <w:i/>
              </w:rPr>
              <w:t>exercituum</w:t>
            </w:r>
            <w:proofErr w:type="spellEnd"/>
            <w:r w:rsidR="51FA8098" w:rsidRPr="002571A2">
              <w:rPr>
                <w:b w:val="0"/>
                <w:bCs w:val="0"/>
                <w:i/>
              </w:rPr>
              <w:t xml:space="preserve">, </w:t>
            </w:r>
            <w:proofErr w:type="spellStart"/>
            <w:r w:rsidR="51FA8098" w:rsidRPr="002571A2">
              <w:rPr>
                <w:b w:val="0"/>
                <w:bCs w:val="0"/>
                <w:i/>
              </w:rPr>
              <w:t>exercitibus</w:t>
            </w:r>
            <w:proofErr w:type="spellEnd"/>
            <w:r w:rsidR="51FA8098" w:rsidRPr="002571A2">
              <w:rPr>
                <w:b w:val="0"/>
                <w:bCs w:val="0"/>
                <w:i/>
              </w:rPr>
              <w:t xml:space="preserve">, </w:t>
            </w:r>
            <w:proofErr w:type="spellStart"/>
            <w:r w:rsidR="51FA8098" w:rsidRPr="002571A2">
              <w:rPr>
                <w:b w:val="0"/>
                <w:bCs w:val="0"/>
                <w:i/>
              </w:rPr>
              <w:t>exercitibus</w:t>
            </w:r>
            <w:proofErr w:type="spellEnd"/>
          </w:p>
          <w:p w14:paraId="624D76E7" w14:textId="68F39D36" w:rsidR="195273D2" w:rsidRDefault="00314305" w:rsidP="00897591">
            <w:pPr>
              <w:pStyle w:val="Descriptiontitle"/>
              <w:numPr>
                <w:ilvl w:val="0"/>
                <w:numId w:val="15"/>
              </w:numPr>
              <w:ind w:left="680" w:hanging="340"/>
              <w:rPr>
                <w:b w:val="0"/>
                <w:bCs w:val="0"/>
                <w:iCs w:val="0"/>
              </w:rPr>
            </w:pPr>
            <w:r>
              <w:rPr>
                <w:b w:val="0"/>
                <w:bCs w:val="0"/>
                <w:iCs w:val="0"/>
              </w:rPr>
              <w:t>n</w:t>
            </w:r>
            <w:r w:rsidR="195273D2" w:rsidRPr="7EC02B31">
              <w:rPr>
                <w:b w:val="0"/>
                <w:bCs w:val="0"/>
                <w:iCs w:val="0"/>
              </w:rPr>
              <w:t>oun inflections for all cases in singular and plural of neuter nouns of the fou</w:t>
            </w:r>
            <w:r w:rsidR="00DF2F26">
              <w:rPr>
                <w:b w:val="0"/>
                <w:bCs w:val="0"/>
                <w:iCs w:val="0"/>
              </w:rPr>
              <w:t>r</w:t>
            </w:r>
            <w:r w:rsidR="195273D2" w:rsidRPr="7EC02B31">
              <w:rPr>
                <w:b w:val="0"/>
                <w:bCs w:val="0"/>
                <w:iCs w:val="0"/>
              </w:rPr>
              <w:t xml:space="preserve">th declension, for example, </w:t>
            </w:r>
            <w:r w:rsidR="195273D2" w:rsidRPr="002571A2">
              <w:rPr>
                <w:b w:val="0"/>
                <w:bCs w:val="0"/>
                <w:i/>
              </w:rPr>
              <w:t xml:space="preserve">genu, </w:t>
            </w:r>
            <w:proofErr w:type="spellStart"/>
            <w:r w:rsidR="195273D2" w:rsidRPr="002571A2">
              <w:rPr>
                <w:b w:val="0"/>
                <w:bCs w:val="0"/>
                <w:i/>
              </w:rPr>
              <w:t>genua</w:t>
            </w:r>
            <w:proofErr w:type="spellEnd"/>
          </w:p>
          <w:p w14:paraId="7D909E36" w14:textId="3518E4C2" w:rsidR="00D11FC6" w:rsidRPr="00AF7669" w:rsidRDefault="00D11FC6" w:rsidP="00897591">
            <w:pPr>
              <w:pStyle w:val="Descriptiontitle"/>
              <w:numPr>
                <w:ilvl w:val="0"/>
                <w:numId w:val="15"/>
              </w:numPr>
              <w:ind w:left="680" w:hanging="340"/>
              <w:rPr>
                <w:b w:val="0"/>
                <w:bCs w:val="0"/>
                <w:iCs w:val="0"/>
              </w:rPr>
            </w:pPr>
            <w:r w:rsidRPr="00314305">
              <w:rPr>
                <w:b w:val="0"/>
                <w:bCs w:val="0"/>
                <w:iCs w:val="0"/>
              </w:rPr>
              <w:t>irregular gender</w:t>
            </w:r>
            <w:r w:rsidR="6E5F58C9" w:rsidRPr="00314305">
              <w:rPr>
                <w:b w:val="0"/>
                <w:bCs w:val="0"/>
                <w:iCs w:val="0"/>
              </w:rPr>
              <w:t xml:space="preserve">, such as, masculine nouns of the first declension, for example, </w:t>
            </w:r>
            <w:proofErr w:type="spellStart"/>
            <w:r w:rsidR="6E5F58C9" w:rsidRPr="003149D4">
              <w:rPr>
                <w:b w:val="0"/>
                <w:bCs w:val="0"/>
                <w:i/>
              </w:rPr>
              <w:t>nauta</w:t>
            </w:r>
            <w:proofErr w:type="spellEnd"/>
            <w:r w:rsidR="6E5F58C9" w:rsidRPr="003149D4">
              <w:rPr>
                <w:b w:val="0"/>
                <w:bCs w:val="0"/>
                <w:i/>
              </w:rPr>
              <w:t xml:space="preserve">, </w:t>
            </w:r>
            <w:proofErr w:type="spellStart"/>
            <w:r w:rsidR="6E5F58C9" w:rsidRPr="003149D4">
              <w:rPr>
                <w:b w:val="0"/>
                <w:bCs w:val="0"/>
                <w:i/>
              </w:rPr>
              <w:t>poeta</w:t>
            </w:r>
            <w:proofErr w:type="spellEnd"/>
            <w:r w:rsidR="640DAB00" w:rsidRPr="003149D4">
              <w:rPr>
                <w:b w:val="0"/>
                <w:bCs w:val="0"/>
                <w:i/>
              </w:rPr>
              <w:t>,</w:t>
            </w:r>
            <w:r w:rsidR="640DAB00" w:rsidRPr="00897591">
              <w:rPr>
                <w:b w:val="0"/>
                <w:bCs w:val="0"/>
                <w:iCs w:val="0"/>
              </w:rPr>
              <w:t xml:space="preserve"> </w:t>
            </w:r>
            <w:r w:rsidR="003149D4">
              <w:rPr>
                <w:b w:val="0"/>
                <w:bCs w:val="0"/>
                <w:iCs w:val="0"/>
              </w:rPr>
              <w:t xml:space="preserve">and </w:t>
            </w:r>
            <w:r w:rsidR="640DAB00" w:rsidRPr="00DA56EB">
              <w:rPr>
                <w:b w:val="0"/>
                <w:bCs w:val="0"/>
                <w:iCs w:val="0"/>
              </w:rPr>
              <w:t>nouns</w:t>
            </w:r>
            <w:r w:rsidR="640DAB00" w:rsidRPr="00897591">
              <w:rPr>
                <w:b w:val="0"/>
                <w:bCs w:val="0"/>
                <w:iCs w:val="0"/>
              </w:rPr>
              <w:t xml:space="preserve"> </w:t>
            </w:r>
            <w:r w:rsidR="640DAB00" w:rsidRPr="7EC02B31">
              <w:rPr>
                <w:b w:val="0"/>
                <w:bCs w:val="0"/>
                <w:iCs w:val="0"/>
              </w:rPr>
              <w:t xml:space="preserve">which can be either gender, for example, </w:t>
            </w:r>
            <w:proofErr w:type="spellStart"/>
            <w:r w:rsidR="640DAB00" w:rsidRPr="003149D4">
              <w:rPr>
                <w:b w:val="0"/>
                <w:bCs w:val="0"/>
                <w:i/>
              </w:rPr>
              <w:t>canis</w:t>
            </w:r>
            <w:proofErr w:type="spellEnd"/>
            <w:r w:rsidR="640DAB00" w:rsidRPr="003149D4">
              <w:rPr>
                <w:b w:val="0"/>
                <w:bCs w:val="0"/>
                <w:i/>
              </w:rPr>
              <w:t xml:space="preserve">, </w:t>
            </w:r>
            <w:proofErr w:type="spellStart"/>
            <w:proofErr w:type="gramStart"/>
            <w:r w:rsidR="640DAB00" w:rsidRPr="003149D4">
              <w:rPr>
                <w:b w:val="0"/>
                <w:bCs w:val="0"/>
                <w:i/>
              </w:rPr>
              <w:t>parens</w:t>
            </w:r>
            <w:proofErr w:type="spellEnd"/>
            <w:proofErr w:type="gramEnd"/>
          </w:p>
          <w:p w14:paraId="6CD52A89" w14:textId="1E2424AD" w:rsidR="00D11FC6" w:rsidRPr="00AF7669" w:rsidRDefault="003149D4" w:rsidP="00897591">
            <w:pPr>
              <w:pStyle w:val="Descriptiontitle"/>
              <w:numPr>
                <w:ilvl w:val="0"/>
                <w:numId w:val="15"/>
              </w:numPr>
              <w:ind w:left="680" w:hanging="340"/>
              <w:rPr>
                <w:b w:val="0"/>
                <w:bCs w:val="0"/>
                <w:iCs w:val="0"/>
              </w:rPr>
            </w:pPr>
            <w:r>
              <w:rPr>
                <w:b w:val="0"/>
                <w:bCs w:val="0"/>
                <w:iCs w:val="0"/>
              </w:rPr>
              <w:t>c</w:t>
            </w:r>
            <w:r w:rsidR="306D3C30" w:rsidRPr="7EC02B31">
              <w:rPr>
                <w:b w:val="0"/>
                <w:bCs w:val="0"/>
                <w:iCs w:val="0"/>
              </w:rPr>
              <w:t xml:space="preserve">ommon features of word families of nouns, </w:t>
            </w:r>
            <w:proofErr w:type="gramStart"/>
            <w:r w:rsidR="306D3C30" w:rsidRPr="7EC02B31">
              <w:rPr>
                <w:b w:val="0"/>
                <w:bCs w:val="0"/>
                <w:iCs w:val="0"/>
              </w:rPr>
              <w:t>verbs</w:t>
            </w:r>
            <w:proofErr w:type="gramEnd"/>
            <w:r w:rsidR="306D3C30" w:rsidRPr="7EC02B31">
              <w:rPr>
                <w:b w:val="0"/>
                <w:bCs w:val="0"/>
                <w:iCs w:val="0"/>
              </w:rPr>
              <w:t xml:space="preserve"> and adjectives</w:t>
            </w:r>
            <w:r w:rsidR="00897591">
              <w:rPr>
                <w:b w:val="0"/>
                <w:bCs w:val="0"/>
                <w:iCs w:val="0"/>
              </w:rPr>
              <w:t>, for example,</w:t>
            </w:r>
            <w:r w:rsidR="306D3C30" w:rsidRPr="00897591">
              <w:rPr>
                <w:b w:val="0"/>
                <w:bCs w:val="0"/>
                <w:iCs w:val="0"/>
              </w:rPr>
              <w:t xml:space="preserve"> </w:t>
            </w:r>
            <w:r w:rsidR="7A59E821" w:rsidRPr="003149D4">
              <w:rPr>
                <w:b w:val="0"/>
                <w:bCs w:val="0"/>
                <w:i/>
              </w:rPr>
              <w:t xml:space="preserve">terror, </w:t>
            </w:r>
            <w:proofErr w:type="spellStart"/>
            <w:r w:rsidR="7A59E821" w:rsidRPr="003149D4">
              <w:rPr>
                <w:b w:val="0"/>
                <w:bCs w:val="0"/>
                <w:i/>
              </w:rPr>
              <w:t>terreo</w:t>
            </w:r>
            <w:proofErr w:type="spellEnd"/>
            <w:r w:rsidR="7A59E821" w:rsidRPr="003149D4">
              <w:rPr>
                <w:b w:val="0"/>
                <w:bCs w:val="0"/>
                <w:i/>
              </w:rPr>
              <w:t xml:space="preserve">, </w:t>
            </w:r>
            <w:proofErr w:type="spellStart"/>
            <w:r w:rsidR="7A59E821" w:rsidRPr="003149D4">
              <w:rPr>
                <w:b w:val="0"/>
                <w:bCs w:val="0"/>
                <w:i/>
              </w:rPr>
              <w:t>territus</w:t>
            </w:r>
            <w:proofErr w:type="spellEnd"/>
          </w:p>
        </w:tc>
      </w:tr>
      <w:tr w:rsidR="00D11FC6" w:rsidRPr="0094378D" w14:paraId="49968925" w14:textId="77777777" w:rsidTr="3A6F7C7E">
        <w:trPr>
          <w:trHeight w:val="1243"/>
        </w:trPr>
        <w:tc>
          <w:tcPr>
            <w:tcW w:w="2364" w:type="dxa"/>
            <w:shd w:val="clear" w:color="auto" w:fill="FFEECE" w:themeFill="accent3" w:themeFillTint="66"/>
          </w:tcPr>
          <w:p w14:paraId="01100838" w14:textId="1237C333" w:rsidR="00D11FC6" w:rsidRDefault="5FF7FA35">
            <w:pPr>
              <w:pStyle w:val="Descriptiontitle"/>
              <w:rPr>
                <w:rFonts w:cs="Arial"/>
              </w:rPr>
            </w:pPr>
            <w:r w:rsidRPr="7EC02B31">
              <w:rPr>
                <w:rFonts w:cs="Arial"/>
              </w:rPr>
              <w:lastRenderedPageBreak/>
              <w:t>Numbers</w:t>
            </w:r>
          </w:p>
        </w:tc>
        <w:tc>
          <w:tcPr>
            <w:tcW w:w="6353" w:type="dxa"/>
          </w:tcPr>
          <w:p w14:paraId="73AFE6AA" w14:textId="4097BD08" w:rsidR="00D11FC6" w:rsidRPr="005B6311" w:rsidRDefault="005B6311" w:rsidP="00A1202E">
            <w:pPr>
              <w:pStyle w:val="Descriptiontitle"/>
              <w:ind w:left="0"/>
            </w:pPr>
            <w:r>
              <w:t>cardinal and ordinal numbers</w:t>
            </w:r>
          </w:p>
          <w:p w14:paraId="3E310CC2" w14:textId="711B4BA5" w:rsidR="00D11FC6" w:rsidRPr="000E4E94" w:rsidRDefault="00781F9A" w:rsidP="000E4E94">
            <w:pPr>
              <w:pStyle w:val="Descriptiontitle"/>
              <w:numPr>
                <w:ilvl w:val="0"/>
                <w:numId w:val="15"/>
              </w:numPr>
              <w:ind w:left="680" w:hanging="340"/>
              <w:rPr>
                <w:b w:val="0"/>
                <w:bCs w:val="0"/>
                <w:i/>
                <w:iCs w:val="0"/>
              </w:rPr>
            </w:pPr>
            <w:r w:rsidRPr="000E4E94">
              <w:rPr>
                <w:b w:val="0"/>
                <w:bCs w:val="0"/>
              </w:rPr>
              <w:t>c</w:t>
            </w:r>
            <w:r w:rsidR="00D11FC6" w:rsidRPr="000E4E94">
              <w:rPr>
                <w:b w:val="0"/>
                <w:bCs w:val="0"/>
              </w:rPr>
              <w:t>ardinal</w:t>
            </w:r>
            <w:r w:rsidR="104F6803" w:rsidRPr="000E4E94">
              <w:rPr>
                <w:b w:val="0"/>
                <w:bCs w:val="0"/>
              </w:rPr>
              <w:t xml:space="preserve"> numbers</w:t>
            </w:r>
            <w:r w:rsidR="59597B2F" w:rsidRPr="000E4E94">
              <w:rPr>
                <w:b w:val="0"/>
                <w:bCs w:val="0"/>
              </w:rPr>
              <w:t xml:space="preserve"> 1</w:t>
            </w:r>
            <w:r w:rsidR="007C46B9">
              <w:rPr>
                <w:b w:val="0"/>
                <w:bCs w:val="0"/>
              </w:rPr>
              <w:t>–</w:t>
            </w:r>
            <w:r w:rsidR="59597B2F" w:rsidRPr="000E4E94">
              <w:rPr>
                <w:b w:val="0"/>
                <w:bCs w:val="0"/>
              </w:rPr>
              <w:t>20</w:t>
            </w:r>
            <w:r w:rsidR="4039BB9A" w:rsidRPr="000E4E94">
              <w:rPr>
                <w:b w:val="0"/>
                <w:bCs w:val="0"/>
              </w:rPr>
              <w:t xml:space="preserve">, for example, </w:t>
            </w:r>
            <w:proofErr w:type="spellStart"/>
            <w:r w:rsidR="4039BB9A" w:rsidRPr="000E4E94">
              <w:rPr>
                <w:b w:val="0"/>
                <w:bCs w:val="0"/>
                <w:i/>
              </w:rPr>
              <w:t>unus</w:t>
            </w:r>
            <w:proofErr w:type="spellEnd"/>
            <w:r w:rsidR="4039BB9A" w:rsidRPr="000E4E94">
              <w:rPr>
                <w:b w:val="0"/>
                <w:bCs w:val="0"/>
                <w:i/>
              </w:rPr>
              <w:t xml:space="preserve">, duo, </w:t>
            </w:r>
            <w:proofErr w:type="spellStart"/>
            <w:r w:rsidR="4039BB9A" w:rsidRPr="000E4E94">
              <w:rPr>
                <w:b w:val="0"/>
                <w:bCs w:val="0"/>
                <w:i/>
              </w:rPr>
              <w:t>tres</w:t>
            </w:r>
            <w:proofErr w:type="spellEnd"/>
          </w:p>
          <w:p w14:paraId="7AC331D5" w14:textId="49D54B47" w:rsidR="00D11FC6" w:rsidRPr="000E4E94" w:rsidRDefault="000E4E94" w:rsidP="000E4E94">
            <w:pPr>
              <w:pStyle w:val="Descriptiontitle"/>
              <w:numPr>
                <w:ilvl w:val="0"/>
                <w:numId w:val="15"/>
              </w:numPr>
              <w:ind w:left="680" w:hanging="340"/>
              <w:rPr>
                <w:b w:val="0"/>
                <w:bCs w:val="0"/>
              </w:rPr>
            </w:pPr>
            <w:r w:rsidRPr="000E4E94">
              <w:rPr>
                <w:b w:val="0"/>
                <w:bCs w:val="0"/>
              </w:rPr>
              <w:t>o</w:t>
            </w:r>
            <w:r w:rsidR="00D11FC6" w:rsidRPr="000E4E94">
              <w:rPr>
                <w:b w:val="0"/>
                <w:bCs w:val="0"/>
              </w:rPr>
              <w:t>rdinal numbers</w:t>
            </w:r>
            <w:r w:rsidR="555F3A16" w:rsidRPr="000E4E94">
              <w:rPr>
                <w:b w:val="0"/>
                <w:bCs w:val="0"/>
              </w:rPr>
              <w:t xml:space="preserve">, for example, </w:t>
            </w:r>
            <w:r w:rsidR="555F3A16" w:rsidRPr="000E4E94">
              <w:rPr>
                <w:b w:val="0"/>
                <w:bCs w:val="0"/>
                <w:i/>
              </w:rPr>
              <w:t xml:space="preserve">primus, </w:t>
            </w:r>
            <w:proofErr w:type="spellStart"/>
            <w:r w:rsidR="555F3A16" w:rsidRPr="000E4E94">
              <w:rPr>
                <w:b w:val="0"/>
                <w:bCs w:val="0"/>
                <w:i/>
              </w:rPr>
              <w:t>secundus</w:t>
            </w:r>
            <w:proofErr w:type="spellEnd"/>
            <w:r w:rsidR="555F3A16" w:rsidRPr="000E4E94">
              <w:rPr>
                <w:b w:val="0"/>
                <w:bCs w:val="0"/>
                <w:i/>
              </w:rPr>
              <w:t>, tertius</w:t>
            </w:r>
          </w:p>
          <w:p w14:paraId="32CA9868" w14:textId="1BF8A2B5" w:rsidR="00D11FC6" w:rsidRPr="00B01287" w:rsidRDefault="6C2F0FC1" w:rsidP="00B01287">
            <w:pPr>
              <w:pStyle w:val="Descriptiontitle"/>
              <w:numPr>
                <w:ilvl w:val="0"/>
                <w:numId w:val="15"/>
              </w:numPr>
              <w:ind w:left="680" w:hanging="340"/>
              <w:rPr>
                <w:b w:val="0"/>
                <w:bCs w:val="0"/>
              </w:rPr>
            </w:pPr>
            <w:r w:rsidRPr="000E4E94">
              <w:rPr>
                <w:b w:val="0"/>
                <w:bCs w:val="0"/>
              </w:rPr>
              <w:t>Roman numerals</w:t>
            </w:r>
            <w:r w:rsidR="2D8A2A90" w:rsidRPr="000E4E94">
              <w:rPr>
                <w:b w:val="0"/>
                <w:bCs w:val="0"/>
              </w:rPr>
              <w:t xml:space="preserve">, for example, </w:t>
            </w:r>
            <w:r w:rsidR="2D8A2A90" w:rsidRPr="000E4E94">
              <w:rPr>
                <w:b w:val="0"/>
                <w:bCs w:val="0"/>
                <w:i/>
              </w:rPr>
              <w:t>I, V, X, L, C, M</w:t>
            </w:r>
          </w:p>
        </w:tc>
        <w:tc>
          <w:tcPr>
            <w:tcW w:w="6353" w:type="dxa"/>
          </w:tcPr>
          <w:p w14:paraId="6EC0C502" w14:textId="55AEBA98" w:rsidR="00D11FC6" w:rsidRPr="00A1202E" w:rsidRDefault="003C2D9C" w:rsidP="7EC02B31">
            <w:pPr>
              <w:pStyle w:val="Descriptiontitle"/>
              <w:ind w:left="0"/>
              <w:rPr>
                <w:rFonts w:eastAsia="Arial" w:cs="Arial"/>
              </w:rPr>
            </w:pPr>
            <w:r w:rsidRPr="00A60721">
              <w:rPr>
                <w:rFonts w:eastAsia="MS Mincho"/>
              </w:rPr>
              <w:t xml:space="preserve">additional </w:t>
            </w:r>
            <w:r w:rsidR="00A1202E" w:rsidRPr="00A60721">
              <w:rPr>
                <w:rFonts w:eastAsia="MS Mincho"/>
              </w:rPr>
              <w:t>forms and use of numbers</w:t>
            </w:r>
          </w:p>
          <w:p w14:paraId="40681DB9" w14:textId="3F31E211" w:rsidR="00D11FC6" w:rsidRPr="00A60721" w:rsidRDefault="00A1202E" w:rsidP="00A60721">
            <w:pPr>
              <w:pStyle w:val="Descriptiontitle"/>
              <w:numPr>
                <w:ilvl w:val="0"/>
                <w:numId w:val="15"/>
              </w:numPr>
              <w:ind w:left="680" w:hanging="340"/>
              <w:rPr>
                <w:b w:val="0"/>
                <w:bCs w:val="0"/>
              </w:rPr>
            </w:pPr>
            <w:r w:rsidRPr="00A60721">
              <w:rPr>
                <w:b w:val="0"/>
                <w:bCs w:val="0"/>
              </w:rPr>
              <w:t>c</w:t>
            </w:r>
            <w:r w:rsidR="482F502D" w:rsidRPr="00A60721">
              <w:rPr>
                <w:b w:val="0"/>
                <w:bCs w:val="0"/>
              </w:rPr>
              <w:t>ardinal numbers 1</w:t>
            </w:r>
            <w:r w:rsidR="007C46B9">
              <w:rPr>
                <w:b w:val="0"/>
                <w:bCs w:val="0"/>
              </w:rPr>
              <w:t>–</w:t>
            </w:r>
            <w:r w:rsidR="482F502D" w:rsidRPr="00A60721">
              <w:rPr>
                <w:b w:val="0"/>
                <w:bCs w:val="0"/>
              </w:rPr>
              <w:t xml:space="preserve">100, for example, </w:t>
            </w:r>
            <w:r w:rsidR="482F502D" w:rsidRPr="00A60721">
              <w:rPr>
                <w:b w:val="0"/>
                <w:bCs w:val="0"/>
                <w:i/>
              </w:rPr>
              <w:t>centum</w:t>
            </w:r>
          </w:p>
          <w:p w14:paraId="0FAD7EFF" w14:textId="77BA7A04" w:rsidR="003C2D9C" w:rsidRDefault="482F502D" w:rsidP="00A60721">
            <w:pPr>
              <w:pStyle w:val="Descriptiontitle"/>
              <w:numPr>
                <w:ilvl w:val="0"/>
                <w:numId w:val="15"/>
              </w:numPr>
              <w:ind w:left="680" w:hanging="340"/>
            </w:pPr>
            <w:r w:rsidRPr="00A60721">
              <w:rPr>
                <w:b w:val="0"/>
                <w:bCs w:val="0"/>
              </w:rPr>
              <w:t>ordinal numbers 1</w:t>
            </w:r>
            <w:r w:rsidRPr="00516D30">
              <w:rPr>
                <w:b w:val="0"/>
                <w:bCs w:val="0"/>
              </w:rPr>
              <w:t>st</w:t>
            </w:r>
            <w:r w:rsidR="007C46B9" w:rsidRPr="00516D30">
              <w:rPr>
                <w:b w:val="0"/>
                <w:bCs w:val="0"/>
              </w:rPr>
              <w:t>–</w:t>
            </w:r>
            <w:r w:rsidRPr="00A60721">
              <w:rPr>
                <w:b w:val="0"/>
                <w:bCs w:val="0"/>
              </w:rPr>
              <w:t>20</w:t>
            </w:r>
            <w:r w:rsidRPr="00516D30">
              <w:rPr>
                <w:b w:val="0"/>
                <w:bCs w:val="0"/>
              </w:rPr>
              <w:t>th</w:t>
            </w:r>
            <w:r w:rsidRPr="00A60721">
              <w:rPr>
                <w:b w:val="0"/>
                <w:bCs w:val="0"/>
              </w:rPr>
              <w:t xml:space="preserve">, for example, </w:t>
            </w:r>
            <w:proofErr w:type="spellStart"/>
            <w:r w:rsidRPr="00A60721">
              <w:rPr>
                <w:b w:val="0"/>
                <w:bCs w:val="0"/>
                <w:i/>
              </w:rPr>
              <w:t>vicesimum</w:t>
            </w:r>
            <w:proofErr w:type="spellEnd"/>
          </w:p>
          <w:p w14:paraId="5170BE4D" w14:textId="677D2BAA" w:rsidR="00D11FC6" w:rsidRDefault="7DC72A54" w:rsidP="00A1202E">
            <w:pPr>
              <w:pStyle w:val="Bullets"/>
              <w:numPr>
                <w:ilvl w:val="0"/>
                <w:numId w:val="0"/>
              </w:numPr>
            </w:pPr>
            <w:r w:rsidRPr="7EC02B31">
              <w:rPr>
                <w:b/>
                <w:bCs/>
                <w:lang w:val="en-NZ"/>
              </w:rPr>
              <w:t>for recognition and/or modelled use</w:t>
            </w:r>
            <w:r>
              <w:t xml:space="preserve"> </w:t>
            </w:r>
          </w:p>
          <w:p w14:paraId="6D646614" w14:textId="50902845" w:rsidR="00D11FC6" w:rsidRDefault="15F9692A" w:rsidP="006A3005">
            <w:pPr>
              <w:pStyle w:val="Bullets"/>
            </w:pPr>
            <w:r>
              <w:t>numbers in phrases to</w:t>
            </w:r>
            <w:r w:rsidR="00D11FC6">
              <w:t xml:space="preserve"> express distance, capacity, </w:t>
            </w:r>
            <w:proofErr w:type="gramStart"/>
            <w:r w:rsidR="00D11FC6">
              <w:t>time</w:t>
            </w:r>
            <w:proofErr w:type="gramEnd"/>
            <w:r w:rsidR="00D11FC6">
              <w:t xml:space="preserve"> and price</w:t>
            </w:r>
            <w:r w:rsidR="3840FF79">
              <w:t xml:space="preserve">, for example, </w:t>
            </w:r>
            <w:r w:rsidR="7B083C7C" w:rsidRPr="00A1202E">
              <w:rPr>
                <w:i/>
                <w:iCs/>
              </w:rPr>
              <w:t xml:space="preserve">duo milia </w:t>
            </w:r>
            <w:proofErr w:type="spellStart"/>
            <w:r w:rsidR="7B083C7C" w:rsidRPr="00A1202E">
              <w:rPr>
                <w:i/>
                <w:iCs/>
              </w:rPr>
              <w:t>pas</w:t>
            </w:r>
            <w:r w:rsidR="6C873FC3" w:rsidRPr="00A1202E">
              <w:rPr>
                <w:i/>
                <w:iCs/>
              </w:rPr>
              <w:t>s</w:t>
            </w:r>
            <w:r w:rsidR="7B083C7C" w:rsidRPr="00A1202E">
              <w:rPr>
                <w:i/>
                <w:iCs/>
              </w:rPr>
              <w:t>uum</w:t>
            </w:r>
            <w:proofErr w:type="spellEnd"/>
          </w:p>
          <w:p w14:paraId="65EA8178" w14:textId="4565C232" w:rsidR="3840FF79" w:rsidRDefault="00A1202E" w:rsidP="7EC02B31">
            <w:pPr>
              <w:pStyle w:val="Bullets"/>
              <w:rPr>
                <w:i/>
                <w:iCs/>
              </w:rPr>
            </w:pPr>
            <w:r>
              <w:t>n</w:t>
            </w:r>
            <w:r w:rsidR="3840FF79">
              <w:t xml:space="preserve">umeral adverbs, for example, </w:t>
            </w:r>
            <w:proofErr w:type="spellStart"/>
            <w:r w:rsidR="3840FF79" w:rsidRPr="00A60721">
              <w:rPr>
                <w:i/>
                <w:iCs/>
              </w:rPr>
              <w:t>semel</w:t>
            </w:r>
            <w:proofErr w:type="spellEnd"/>
            <w:r w:rsidR="3840FF79" w:rsidRPr="00A60721">
              <w:rPr>
                <w:i/>
                <w:iCs/>
              </w:rPr>
              <w:t xml:space="preserve">, bis, </w:t>
            </w:r>
            <w:proofErr w:type="spellStart"/>
            <w:r w:rsidR="3840FF79" w:rsidRPr="00A60721">
              <w:rPr>
                <w:i/>
                <w:iCs/>
              </w:rPr>
              <w:t>ter</w:t>
            </w:r>
            <w:proofErr w:type="spellEnd"/>
            <w:r w:rsidR="3840FF79" w:rsidRPr="00A60721">
              <w:rPr>
                <w:i/>
                <w:iCs/>
              </w:rPr>
              <w:t xml:space="preserve">, </w:t>
            </w:r>
            <w:proofErr w:type="spellStart"/>
            <w:r w:rsidR="3840FF79" w:rsidRPr="00A60721">
              <w:rPr>
                <w:i/>
                <w:iCs/>
              </w:rPr>
              <w:t>quater</w:t>
            </w:r>
            <w:proofErr w:type="spellEnd"/>
          </w:p>
          <w:p w14:paraId="6C3F0B04" w14:textId="0C96475F" w:rsidR="00D11FC6" w:rsidRDefault="00D11FC6" w:rsidP="006A3005">
            <w:pPr>
              <w:pStyle w:val="Bullets"/>
            </w:pPr>
            <w:r>
              <w:t>conventions of Roman calendar</w:t>
            </w:r>
          </w:p>
        </w:tc>
      </w:tr>
      <w:tr w:rsidR="00BA4D79" w:rsidRPr="0094378D" w14:paraId="5A551C14" w14:textId="77777777" w:rsidTr="3A6F7C7E">
        <w:trPr>
          <w:trHeight w:val="1243"/>
        </w:trPr>
        <w:tc>
          <w:tcPr>
            <w:tcW w:w="2364" w:type="dxa"/>
            <w:shd w:val="clear" w:color="auto" w:fill="FFEECE" w:themeFill="accent3" w:themeFillTint="66"/>
          </w:tcPr>
          <w:p w14:paraId="75628EE6" w14:textId="304506CD" w:rsidR="00BA4D79" w:rsidRDefault="00BA4D79" w:rsidP="00087ABE">
            <w:pPr>
              <w:pStyle w:val="Descriptiontitle"/>
              <w:rPr>
                <w:rFonts w:cs="Arial"/>
              </w:rPr>
            </w:pPr>
            <w:r>
              <w:rPr>
                <w:rFonts w:cs="Arial"/>
              </w:rPr>
              <w:t>Prepositions</w:t>
            </w:r>
          </w:p>
        </w:tc>
        <w:tc>
          <w:tcPr>
            <w:tcW w:w="6353" w:type="dxa"/>
          </w:tcPr>
          <w:p w14:paraId="372112CC" w14:textId="7048663D" w:rsidR="00BA4D79" w:rsidRPr="004F5B55" w:rsidRDefault="002B0E27" w:rsidP="00EE1243">
            <w:pPr>
              <w:pStyle w:val="Descriptiontitle"/>
              <w:ind w:left="0"/>
            </w:pPr>
            <w:r>
              <w:t>commonly used prepositions</w:t>
            </w:r>
          </w:p>
          <w:p w14:paraId="2CBCEC61" w14:textId="425E1EC6" w:rsidR="00BA4D79" w:rsidRPr="00A60721" w:rsidRDefault="702519C7" w:rsidP="00A60721">
            <w:pPr>
              <w:pStyle w:val="Descriptiontitle"/>
              <w:numPr>
                <w:ilvl w:val="0"/>
                <w:numId w:val="15"/>
              </w:numPr>
              <w:ind w:left="680" w:hanging="340"/>
              <w:rPr>
                <w:b w:val="0"/>
                <w:bCs w:val="0"/>
              </w:rPr>
            </w:pPr>
            <w:r w:rsidRPr="00A60721">
              <w:rPr>
                <w:b w:val="0"/>
                <w:bCs w:val="0"/>
              </w:rPr>
              <w:t>use of prepositions to</w:t>
            </w:r>
            <w:r w:rsidR="1D3B5139" w:rsidRPr="00A60721">
              <w:rPr>
                <w:b w:val="0"/>
                <w:bCs w:val="0"/>
              </w:rPr>
              <w:t xml:space="preserve"> govern</w:t>
            </w:r>
            <w:r w:rsidR="62004E28" w:rsidRPr="00A60721">
              <w:rPr>
                <w:b w:val="0"/>
                <w:bCs w:val="0"/>
              </w:rPr>
              <w:t xml:space="preserve"> </w:t>
            </w:r>
            <w:proofErr w:type="gramStart"/>
            <w:r w:rsidRPr="00A60721">
              <w:rPr>
                <w:b w:val="0"/>
                <w:bCs w:val="0"/>
              </w:rPr>
              <w:t>nouns</w:t>
            </w:r>
            <w:proofErr w:type="gramEnd"/>
          </w:p>
          <w:p w14:paraId="4A507D65" w14:textId="411E79AD" w:rsidR="00BA4D79" w:rsidRPr="00A60721" w:rsidRDefault="702519C7" w:rsidP="00A60721">
            <w:pPr>
              <w:pStyle w:val="Descriptiontitle"/>
              <w:numPr>
                <w:ilvl w:val="0"/>
                <w:numId w:val="15"/>
              </w:numPr>
              <w:ind w:left="680" w:hanging="340"/>
              <w:rPr>
                <w:b w:val="0"/>
                <w:bCs w:val="0"/>
                <w:i/>
                <w:iCs w:val="0"/>
              </w:rPr>
            </w:pPr>
            <w:r w:rsidRPr="00A60721">
              <w:rPr>
                <w:b w:val="0"/>
                <w:bCs w:val="0"/>
              </w:rPr>
              <w:t xml:space="preserve">common </w:t>
            </w:r>
            <w:r w:rsidR="00DE258F" w:rsidRPr="00A60721">
              <w:rPr>
                <w:b w:val="0"/>
                <w:bCs w:val="0"/>
              </w:rPr>
              <w:t>prepositions</w:t>
            </w:r>
            <w:r w:rsidRPr="00A60721">
              <w:rPr>
                <w:b w:val="0"/>
                <w:bCs w:val="0"/>
              </w:rPr>
              <w:t>, for example</w:t>
            </w:r>
            <w:r w:rsidR="0C40A099" w:rsidRPr="00A60721">
              <w:rPr>
                <w:b w:val="0"/>
                <w:bCs w:val="0"/>
              </w:rPr>
              <w:t>,</w:t>
            </w:r>
            <w:r w:rsidRPr="00A60721">
              <w:rPr>
                <w:b w:val="0"/>
                <w:bCs w:val="0"/>
              </w:rPr>
              <w:t xml:space="preserve"> </w:t>
            </w:r>
            <w:r w:rsidR="73E39CD8" w:rsidRPr="00A60721">
              <w:rPr>
                <w:b w:val="0"/>
                <w:bCs w:val="0"/>
                <w:i/>
              </w:rPr>
              <w:t xml:space="preserve">ad, </w:t>
            </w:r>
            <w:proofErr w:type="spellStart"/>
            <w:r w:rsidR="73E39CD8" w:rsidRPr="00A60721">
              <w:rPr>
                <w:b w:val="0"/>
                <w:bCs w:val="0"/>
                <w:i/>
              </w:rPr>
              <w:t>prope</w:t>
            </w:r>
            <w:proofErr w:type="spellEnd"/>
            <w:r w:rsidR="73E39CD8" w:rsidRPr="00A60721">
              <w:rPr>
                <w:b w:val="0"/>
                <w:bCs w:val="0"/>
                <w:i/>
              </w:rPr>
              <w:t>, cum</w:t>
            </w:r>
          </w:p>
          <w:p w14:paraId="58F5D41E" w14:textId="44CA193A" w:rsidR="00BA4D79" w:rsidRPr="004F5B55" w:rsidRDefault="447EEF66" w:rsidP="00A60721">
            <w:pPr>
              <w:pStyle w:val="Descriptiontitle"/>
              <w:numPr>
                <w:ilvl w:val="0"/>
                <w:numId w:val="15"/>
              </w:numPr>
              <w:ind w:left="680" w:hanging="340"/>
              <w:rPr>
                <w:i/>
                <w:iCs w:val="0"/>
              </w:rPr>
            </w:pPr>
            <w:r w:rsidRPr="00A60721">
              <w:rPr>
                <w:b w:val="0"/>
                <w:bCs w:val="0"/>
              </w:rPr>
              <w:t>prepositional phrases, for example,</w:t>
            </w:r>
            <w:r w:rsidR="6113D3F4" w:rsidRPr="00A60721">
              <w:rPr>
                <w:b w:val="0"/>
                <w:bCs w:val="0"/>
              </w:rPr>
              <w:t xml:space="preserve"> </w:t>
            </w:r>
            <w:r w:rsidR="7F7373D0" w:rsidRPr="00A60721">
              <w:rPr>
                <w:b w:val="0"/>
                <w:bCs w:val="0"/>
                <w:i/>
              </w:rPr>
              <w:t xml:space="preserve">per </w:t>
            </w:r>
            <w:proofErr w:type="spellStart"/>
            <w:r w:rsidR="7F7373D0" w:rsidRPr="00A60721">
              <w:rPr>
                <w:b w:val="0"/>
                <w:bCs w:val="0"/>
                <w:i/>
              </w:rPr>
              <w:t>urbem</w:t>
            </w:r>
            <w:proofErr w:type="spellEnd"/>
            <w:r w:rsidR="7F7373D0" w:rsidRPr="00A60721">
              <w:rPr>
                <w:b w:val="0"/>
                <w:bCs w:val="0"/>
                <w:i/>
              </w:rPr>
              <w:t xml:space="preserve">, </w:t>
            </w:r>
            <w:r w:rsidR="6113D3F4" w:rsidRPr="00A60721">
              <w:rPr>
                <w:b w:val="0"/>
                <w:bCs w:val="0"/>
                <w:i/>
              </w:rPr>
              <w:t xml:space="preserve">e </w:t>
            </w:r>
            <w:proofErr w:type="spellStart"/>
            <w:r w:rsidR="6113D3F4" w:rsidRPr="00A60721">
              <w:rPr>
                <w:b w:val="0"/>
                <w:bCs w:val="0"/>
                <w:i/>
              </w:rPr>
              <w:t>fo</w:t>
            </w:r>
            <w:r w:rsidR="3B705C7F" w:rsidRPr="00A60721">
              <w:rPr>
                <w:b w:val="0"/>
                <w:bCs w:val="0"/>
                <w:i/>
              </w:rPr>
              <w:t>ro</w:t>
            </w:r>
            <w:proofErr w:type="spellEnd"/>
          </w:p>
        </w:tc>
        <w:tc>
          <w:tcPr>
            <w:tcW w:w="6353" w:type="dxa"/>
          </w:tcPr>
          <w:p w14:paraId="698E4BFB" w14:textId="67EB5A86" w:rsidR="00BA4D79" w:rsidRDefault="00532181" w:rsidP="7EC02B31">
            <w:pPr>
              <w:pStyle w:val="Descriptiontitle"/>
              <w:ind w:left="0"/>
            </w:pPr>
            <w:r>
              <w:t xml:space="preserve">function </w:t>
            </w:r>
            <w:r w:rsidR="009B3AE8">
              <w:t>of prepositions</w:t>
            </w:r>
          </w:p>
          <w:p w14:paraId="4328CE06" w14:textId="47E7F579" w:rsidR="00BA4D79" w:rsidRPr="00A60721" w:rsidRDefault="0645AA7E" w:rsidP="00A60721">
            <w:pPr>
              <w:pStyle w:val="Descriptiontitle"/>
              <w:numPr>
                <w:ilvl w:val="0"/>
                <w:numId w:val="15"/>
              </w:numPr>
              <w:ind w:left="680" w:hanging="340"/>
              <w:rPr>
                <w:b w:val="0"/>
                <w:bCs w:val="0"/>
              </w:rPr>
            </w:pPr>
            <w:r w:rsidRPr="00A60721">
              <w:rPr>
                <w:b w:val="0"/>
                <w:bCs w:val="0"/>
              </w:rPr>
              <w:t>with different cases such as the accusative and ablative</w:t>
            </w:r>
          </w:p>
          <w:p w14:paraId="48326589" w14:textId="70073C96" w:rsidR="00BA4D79" w:rsidRPr="00A60721" w:rsidRDefault="0645AA7E" w:rsidP="00A60721">
            <w:pPr>
              <w:pStyle w:val="Descriptiontitle"/>
              <w:numPr>
                <w:ilvl w:val="0"/>
                <w:numId w:val="15"/>
              </w:numPr>
              <w:ind w:left="680" w:hanging="340"/>
              <w:rPr>
                <w:b w:val="0"/>
                <w:bCs w:val="0"/>
                <w:i/>
                <w:iCs w:val="0"/>
              </w:rPr>
            </w:pPr>
            <w:r w:rsidRPr="00A60721">
              <w:rPr>
                <w:b w:val="0"/>
                <w:bCs w:val="0"/>
              </w:rPr>
              <w:t>accusative</w:t>
            </w:r>
            <w:r w:rsidR="1B9C4B96" w:rsidRPr="00A60721">
              <w:rPr>
                <w:b w:val="0"/>
                <w:bCs w:val="0"/>
              </w:rPr>
              <w:t xml:space="preserve"> </w:t>
            </w:r>
            <w:r w:rsidRPr="00A60721">
              <w:rPr>
                <w:b w:val="0"/>
                <w:bCs w:val="0"/>
              </w:rPr>
              <w:t xml:space="preserve">case to denote motion towards </w:t>
            </w:r>
            <w:r w:rsidR="079614A8" w:rsidRPr="00A60721">
              <w:rPr>
                <w:b w:val="0"/>
                <w:bCs w:val="0"/>
              </w:rPr>
              <w:t>w</w:t>
            </w:r>
            <w:r w:rsidR="007C3C04" w:rsidRPr="00A60721">
              <w:rPr>
                <w:b w:val="0"/>
                <w:bCs w:val="0"/>
              </w:rPr>
              <w:t>ith</w:t>
            </w:r>
            <w:r w:rsidRPr="00A60721">
              <w:rPr>
                <w:b w:val="0"/>
                <w:bCs w:val="0"/>
              </w:rPr>
              <w:t xml:space="preserve"> prepositions</w:t>
            </w:r>
            <w:r w:rsidR="00202C0A" w:rsidRPr="00A60721">
              <w:rPr>
                <w:b w:val="0"/>
                <w:bCs w:val="0"/>
              </w:rPr>
              <w:t xml:space="preserve"> </w:t>
            </w:r>
            <w:r w:rsidRPr="00A60721">
              <w:rPr>
                <w:b w:val="0"/>
                <w:bCs w:val="0"/>
              </w:rPr>
              <w:t xml:space="preserve">such as </w:t>
            </w:r>
            <w:r w:rsidRPr="00A60721">
              <w:rPr>
                <w:b w:val="0"/>
                <w:bCs w:val="0"/>
                <w:i/>
              </w:rPr>
              <w:t xml:space="preserve">in, sub, super, </w:t>
            </w:r>
            <w:proofErr w:type="spellStart"/>
            <w:r w:rsidRPr="00A60721">
              <w:rPr>
                <w:b w:val="0"/>
                <w:bCs w:val="0"/>
                <w:i/>
              </w:rPr>
              <w:t>su</w:t>
            </w:r>
            <w:r w:rsidR="435E036C" w:rsidRPr="00A60721">
              <w:rPr>
                <w:b w:val="0"/>
                <w:bCs w:val="0"/>
                <w:i/>
              </w:rPr>
              <w:t>bter</w:t>
            </w:r>
            <w:proofErr w:type="spellEnd"/>
            <w:r w:rsidR="00202C0A" w:rsidRPr="00A60721">
              <w:rPr>
                <w:b w:val="0"/>
                <w:bCs w:val="0"/>
                <w:i/>
                <w:iCs w:val="0"/>
              </w:rPr>
              <w:t>,</w:t>
            </w:r>
            <w:r w:rsidR="150F4E0F" w:rsidRPr="00A60721">
              <w:rPr>
                <w:b w:val="0"/>
                <w:bCs w:val="0"/>
                <w:i/>
              </w:rPr>
              <w:t xml:space="preserve"> </w:t>
            </w:r>
            <w:r w:rsidR="150F4E0F" w:rsidRPr="00A60721">
              <w:rPr>
                <w:b w:val="0"/>
                <w:bCs w:val="0"/>
              </w:rPr>
              <w:t>for example</w:t>
            </w:r>
            <w:r w:rsidR="00202C0A" w:rsidRPr="00A60721">
              <w:rPr>
                <w:b w:val="0"/>
                <w:bCs w:val="0"/>
              </w:rPr>
              <w:t>,</w:t>
            </w:r>
            <w:r w:rsidR="150F4E0F" w:rsidRPr="00A60721">
              <w:rPr>
                <w:b w:val="0"/>
                <w:bCs w:val="0"/>
              </w:rPr>
              <w:t xml:space="preserve"> </w:t>
            </w:r>
            <w:proofErr w:type="spellStart"/>
            <w:r w:rsidR="150F4E0F" w:rsidRPr="00A60721">
              <w:rPr>
                <w:b w:val="0"/>
                <w:bCs w:val="0"/>
                <w:i/>
              </w:rPr>
              <w:t>vir</w:t>
            </w:r>
            <w:proofErr w:type="spellEnd"/>
            <w:r w:rsidR="150F4E0F" w:rsidRPr="00A60721">
              <w:rPr>
                <w:b w:val="0"/>
                <w:bCs w:val="0"/>
                <w:i/>
              </w:rPr>
              <w:t xml:space="preserve"> in </w:t>
            </w:r>
            <w:proofErr w:type="spellStart"/>
            <w:r w:rsidR="150F4E0F" w:rsidRPr="00A60721">
              <w:rPr>
                <w:b w:val="0"/>
                <w:bCs w:val="0"/>
                <w:i/>
              </w:rPr>
              <w:t>villam</w:t>
            </w:r>
            <w:proofErr w:type="spellEnd"/>
            <w:r w:rsidR="150F4E0F" w:rsidRPr="00A60721">
              <w:rPr>
                <w:b w:val="0"/>
                <w:bCs w:val="0"/>
                <w:i/>
              </w:rPr>
              <w:t xml:space="preserve"> </w:t>
            </w:r>
            <w:proofErr w:type="spellStart"/>
            <w:r w:rsidR="150F4E0F" w:rsidRPr="00A60721">
              <w:rPr>
                <w:b w:val="0"/>
                <w:bCs w:val="0"/>
                <w:i/>
              </w:rPr>
              <w:t>ambulat</w:t>
            </w:r>
            <w:proofErr w:type="spellEnd"/>
            <w:r w:rsidR="150F4E0F" w:rsidRPr="00A60721">
              <w:rPr>
                <w:b w:val="0"/>
                <w:bCs w:val="0"/>
              </w:rPr>
              <w:t>.</w:t>
            </w:r>
          </w:p>
          <w:p w14:paraId="4445AA00" w14:textId="237691E2" w:rsidR="00BA4D79" w:rsidRPr="00A60721" w:rsidRDefault="0645AA7E" w:rsidP="00A60721">
            <w:pPr>
              <w:pStyle w:val="Descriptiontitle"/>
              <w:numPr>
                <w:ilvl w:val="0"/>
                <w:numId w:val="15"/>
              </w:numPr>
              <w:ind w:left="680" w:hanging="340"/>
              <w:rPr>
                <w:b w:val="0"/>
                <w:bCs w:val="0"/>
                <w:i/>
                <w:iCs w:val="0"/>
              </w:rPr>
            </w:pPr>
            <w:r w:rsidRPr="00A60721">
              <w:rPr>
                <w:b w:val="0"/>
                <w:bCs w:val="0"/>
              </w:rPr>
              <w:t xml:space="preserve">ablative case to denote rest </w:t>
            </w:r>
            <w:r w:rsidR="6CF98E67" w:rsidRPr="00A60721">
              <w:rPr>
                <w:b w:val="0"/>
                <w:bCs w:val="0"/>
              </w:rPr>
              <w:t>with</w:t>
            </w:r>
            <w:r w:rsidR="00BA0EB8" w:rsidRPr="00A60721">
              <w:rPr>
                <w:b w:val="0"/>
                <w:bCs w:val="0"/>
              </w:rPr>
              <w:t xml:space="preserve"> prepositions such as </w:t>
            </w:r>
            <w:r w:rsidR="00BA0EB8" w:rsidRPr="00A60721">
              <w:rPr>
                <w:b w:val="0"/>
                <w:bCs w:val="0"/>
                <w:i/>
              </w:rPr>
              <w:t xml:space="preserve">in, sub, super, </w:t>
            </w:r>
            <w:proofErr w:type="spellStart"/>
            <w:r w:rsidR="00BA0EB8" w:rsidRPr="00A60721">
              <w:rPr>
                <w:b w:val="0"/>
                <w:bCs w:val="0"/>
                <w:i/>
              </w:rPr>
              <w:t>subter</w:t>
            </w:r>
            <w:proofErr w:type="spellEnd"/>
            <w:r w:rsidR="00DD0350" w:rsidRPr="00A60721">
              <w:rPr>
                <w:b w:val="0"/>
                <w:bCs w:val="0"/>
                <w:i/>
                <w:iCs w:val="0"/>
              </w:rPr>
              <w:t>,</w:t>
            </w:r>
            <w:r w:rsidR="00BA0EB8" w:rsidRPr="00A60721">
              <w:rPr>
                <w:b w:val="0"/>
                <w:bCs w:val="0"/>
                <w:i/>
              </w:rPr>
              <w:t xml:space="preserve"> </w:t>
            </w:r>
            <w:r w:rsidR="00BA0EB8" w:rsidRPr="00A60721">
              <w:rPr>
                <w:b w:val="0"/>
                <w:bCs w:val="0"/>
              </w:rPr>
              <w:t>for example</w:t>
            </w:r>
            <w:r w:rsidR="00CA66F0" w:rsidRPr="00A60721">
              <w:rPr>
                <w:b w:val="0"/>
                <w:bCs w:val="0"/>
              </w:rPr>
              <w:t>,</w:t>
            </w:r>
            <w:r w:rsidR="00BA0EB8" w:rsidRPr="00A60721">
              <w:rPr>
                <w:b w:val="0"/>
                <w:bCs w:val="0"/>
              </w:rPr>
              <w:t xml:space="preserve"> </w:t>
            </w:r>
            <w:proofErr w:type="spellStart"/>
            <w:r w:rsidR="006E6769" w:rsidRPr="00A60721">
              <w:rPr>
                <w:b w:val="0"/>
                <w:bCs w:val="0"/>
                <w:i/>
              </w:rPr>
              <w:t>vir</w:t>
            </w:r>
            <w:proofErr w:type="spellEnd"/>
            <w:r w:rsidR="006E6769" w:rsidRPr="00A60721">
              <w:rPr>
                <w:b w:val="0"/>
                <w:bCs w:val="0"/>
                <w:i/>
              </w:rPr>
              <w:t xml:space="preserve"> in villa manet</w:t>
            </w:r>
            <w:r w:rsidR="006E6769" w:rsidRPr="00A60721">
              <w:rPr>
                <w:b w:val="0"/>
                <w:bCs w:val="0"/>
              </w:rPr>
              <w:t>.</w:t>
            </w:r>
          </w:p>
          <w:p w14:paraId="7DDE75AB" w14:textId="62664B19" w:rsidR="00BA4D79" w:rsidRPr="00B01287" w:rsidRDefault="113712CB" w:rsidP="00B01287">
            <w:pPr>
              <w:pStyle w:val="Descriptiontitle"/>
              <w:numPr>
                <w:ilvl w:val="0"/>
                <w:numId w:val="15"/>
              </w:numPr>
              <w:ind w:left="680" w:hanging="340"/>
              <w:rPr>
                <w:b w:val="0"/>
                <w:bCs w:val="0"/>
              </w:rPr>
            </w:pPr>
            <w:r w:rsidRPr="00A60721">
              <w:rPr>
                <w:b w:val="0"/>
                <w:bCs w:val="0"/>
              </w:rPr>
              <w:t xml:space="preserve">placement of prepositions within a prepositional phrase, for example, </w:t>
            </w:r>
            <w:r w:rsidRPr="00A60721">
              <w:rPr>
                <w:b w:val="0"/>
                <w:bCs w:val="0"/>
                <w:i/>
              </w:rPr>
              <w:t>media in via</w:t>
            </w:r>
          </w:p>
        </w:tc>
      </w:tr>
      <w:tr w:rsidR="00BA4D79" w:rsidRPr="00E86C8E" w14:paraId="4826B317" w14:textId="77777777" w:rsidTr="3A6F7C7E">
        <w:trPr>
          <w:trHeight w:val="1243"/>
        </w:trPr>
        <w:tc>
          <w:tcPr>
            <w:tcW w:w="2364" w:type="dxa"/>
            <w:shd w:val="clear" w:color="auto" w:fill="FFEECE" w:themeFill="accent3" w:themeFillTint="66"/>
          </w:tcPr>
          <w:p w14:paraId="76BC2EB5" w14:textId="26AC2914" w:rsidR="00BA4D79" w:rsidRDefault="00BA4D79" w:rsidP="00087ABE">
            <w:pPr>
              <w:pStyle w:val="Descriptiontitle"/>
              <w:rPr>
                <w:rFonts w:cs="Arial"/>
              </w:rPr>
            </w:pPr>
            <w:r>
              <w:rPr>
                <w:rFonts w:cs="Arial"/>
              </w:rPr>
              <w:t>Pronouns</w:t>
            </w:r>
          </w:p>
        </w:tc>
        <w:tc>
          <w:tcPr>
            <w:tcW w:w="6353" w:type="dxa"/>
          </w:tcPr>
          <w:p w14:paraId="0F1B5F5C" w14:textId="77777777" w:rsidR="00BC497D" w:rsidRPr="004639A7" w:rsidRDefault="00B3254E" w:rsidP="004639A7">
            <w:pPr>
              <w:pStyle w:val="Bullets"/>
              <w:numPr>
                <w:ilvl w:val="0"/>
                <w:numId w:val="0"/>
              </w:numPr>
              <w:rPr>
                <w:b/>
                <w:bCs/>
              </w:rPr>
            </w:pPr>
            <w:r w:rsidRPr="004639A7">
              <w:rPr>
                <w:b/>
                <w:bCs/>
              </w:rPr>
              <w:t>commonly used pronouns</w:t>
            </w:r>
          </w:p>
          <w:p w14:paraId="4696C99D" w14:textId="5553E8EB" w:rsidR="00BA4D79" w:rsidRDefault="00BA4D79" w:rsidP="004639A7">
            <w:pPr>
              <w:pStyle w:val="Bullets"/>
            </w:pPr>
            <w:r>
              <w:t>personal pronouns and pronominal adjectives</w:t>
            </w:r>
            <w:r w:rsidR="604443B5">
              <w:t xml:space="preserve">, for example, </w:t>
            </w:r>
            <w:r w:rsidR="604443B5" w:rsidRPr="002B6941">
              <w:rPr>
                <w:i/>
                <w:iCs/>
              </w:rPr>
              <w:t xml:space="preserve">ego, </w:t>
            </w:r>
            <w:proofErr w:type="spellStart"/>
            <w:r w:rsidR="604443B5" w:rsidRPr="002B6941">
              <w:rPr>
                <w:i/>
                <w:iCs/>
              </w:rPr>
              <w:t>tu</w:t>
            </w:r>
            <w:proofErr w:type="spellEnd"/>
            <w:r w:rsidR="604443B5" w:rsidRPr="002B6941">
              <w:rPr>
                <w:i/>
                <w:iCs/>
              </w:rPr>
              <w:t xml:space="preserve">, </w:t>
            </w:r>
            <w:proofErr w:type="spellStart"/>
            <w:r w:rsidR="604443B5" w:rsidRPr="002B6941">
              <w:rPr>
                <w:i/>
                <w:iCs/>
              </w:rPr>
              <w:t>nos</w:t>
            </w:r>
            <w:proofErr w:type="spellEnd"/>
            <w:r w:rsidR="604443B5" w:rsidRPr="002B6941">
              <w:rPr>
                <w:i/>
                <w:iCs/>
              </w:rPr>
              <w:t xml:space="preserve">, </w:t>
            </w:r>
            <w:proofErr w:type="spellStart"/>
            <w:r w:rsidR="604443B5" w:rsidRPr="002B6941">
              <w:rPr>
                <w:i/>
                <w:iCs/>
              </w:rPr>
              <w:t>vos</w:t>
            </w:r>
            <w:proofErr w:type="spellEnd"/>
            <w:r w:rsidR="604443B5" w:rsidRPr="002B6941">
              <w:rPr>
                <w:i/>
                <w:iCs/>
              </w:rPr>
              <w:t xml:space="preserve">, meus, </w:t>
            </w:r>
            <w:proofErr w:type="spellStart"/>
            <w:r w:rsidR="604443B5" w:rsidRPr="002B6941">
              <w:rPr>
                <w:i/>
                <w:iCs/>
              </w:rPr>
              <w:t>tuus</w:t>
            </w:r>
            <w:proofErr w:type="spellEnd"/>
            <w:r w:rsidR="604443B5" w:rsidRPr="002B6941">
              <w:rPr>
                <w:i/>
                <w:iCs/>
              </w:rPr>
              <w:t xml:space="preserve">, </w:t>
            </w:r>
            <w:proofErr w:type="spellStart"/>
            <w:r w:rsidR="604443B5" w:rsidRPr="002B6941">
              <w:rPr>
                <w:i/>
                <w:iCs/>
              </w:rPr>
              <w:t>noster</w:t>
            </w:r>
            <w:proofErr w:type="spellEnd"/>
            <w:r w:rsidR="604443B5" w:rsidRPr="002B6941">
              <w:rPr>
                <w:i/>
                <w:iCs/>
              </w:rPr>
              <w:t xml:space="preserve">, </w:t>
            </w:r>
            <w:proofErr w:type="spellStart"/>
            <w:r w:rsidR="604443B5" w:rsidRPr="002B6941">
              <w:rPr>
                <w:i/>
                <w:iCs/>
              </w:rPr>
              <w:t>vester</w:t>
            </w:r>
            <w:proofErr w:type="spellEnd"/>
          </w:p>
          <w:p w14:paraId="21C15518" w14:textId="0B666852" w:rsidR="00BA4D79" w:rsidRPr="002B6941" w:rsidRDefault="00BA4D79" w:rsidP="00332FB1">
            <w:pPr>
              <w:pStyle w:val="Bullets"/>
              <w:rPr>
                <w:i/>
                <w:lang w:val="fr-FR"/>
              </w:rPr>
            </w:pPr>
            <w:proofErr w:type="gramStart"/>
            <w:r w:rsidRPr="008B6ACA">
              <w:rPr>
                <w:lang w:val="fr-FR"/>
              </w:rPr>
              <w:t>interrogative</w:t>
            </w:r>
            <w:proofErr w:type="gramEnd"/>
            <w:r w:rsidRPr="002B6941">
              <w:rPr>
                <w:lang w:val="fr-FR"/>
              </w:rPr>
              <w:t xml:space="preserve"> </w:t>
            </w:r>
            <w:proofErr w:type="spellStart"/>
            <w:r w:rsidRPr="002B6941">
              <w:rPr>
                <w:lang w:val="fr-FR"/>
              </w:rPr>
              <w:t>pronouns</w:t>
            </w:r>
            <w:proofErr w:type="spellEnd"/>
            <w:r w:rsidR="0D1401F4" w:rsidRPr="002B6941">
              <w:rPr>
                <w:lang w:val="fr-FR"/>
              </w:rPr>
              <w:t xml:space="preserve">, for </w:t>
            </w:r>
            <w:proofErr w:type="spellStart"/>
            <w:r w:rsidR="0D1401F4" w:rsidRPr="002B6941">
              <w:rPr>
                <w:lang w:val="fr-FR"/>
              </w:rPr>
              <w:t>example</w:t>
            </w:r>
            <w:proofErr w:type="spellEnd"/>
            <w:r w:rsidR="0D1401F4" w:rsidRPr="002B6941">
              <w:rPr>
                <w:lang w:val="fr-FR"/>
              </w:rPr>
              <w:t xml:space="preserve">, </w:t>
            </w:r>
            <w:proofErr w:type="spellStart"/>
            <w:r w:rsidR="0D1401F4" w:rsidRPr="002B6941">
              <w:rPr>
                <w:i/>
                <w:lang w:val="fr-FR"/>
              </w:rPr>
              <w:t>quis</w:t>
            </w:r>
            <w:proofErr w:type="spellEnd"/>
            <w:r w:rsidR="0D1401F4" w:rsidRPr="002B6941">
              <w:rPr>
                <w:i/>
                <w:lang w:val="fr-FR"/>
              </w:rPr>
              <w:t xml:space="preserve">, </w:t>
            </w:r>
            <w:proofErr w:type="spellStart"/>
            <w:r w:rsidR="0D1401F4" w:rsidRPr="002B6941">
              <w:rPr>
                <w:i/>
                <w:lang w:val="fr-FR"/>
              </w:rPr>
              <w:t>quis</w:t>
            </w:r>
            <w:proofErr w:type="spellEnd"/>
            <w:r w:rsidR="0D1401F4" w:rsidRPr="002B6941">
              <w:rPr>
                <w:i/>
                <w:lang w:val="fr-FR"/>
              </w:rPr>
              <w:t>, quid</w:t>
            </w:r>
          </w:p>
          <w:p w14:paraId="10EA3105" w14:textId="2B3F808C" w:rsidR="00BA4D79" w:rsidRPr="002B6941" w:rsidRDefault="00BA4D79" w:rsidP="00332FB1">
            <w:pPr>
              <w:pStyle w:val="Bullets"/>
              <w:rPr>
                <w:i/>
                <w:iCs/>
              </w:rPr>
            </w:pPr>
            <w:r>
              <w:t>demonstrative pronouns</w:t>
            </w:r>
            <w:r w:rsidR="57A47978">
              <w:t xml:space="preserve">, for example, </w:t>
            </w:r>
            <w:r w:rsidR="57A47978" w:rsidRPr="002B6941">
              <w:rPr>
                <w:i/>
                <w:iCs/>
              </w:rPr>
              <w:t xml:space="preserve">hic, </w:t>
            </w:r>
            <w:proofErr w:type="spellStart"/>
            <w:r w:rsidR="57A47978" w:rsidRPr="002B6941">
              <w:rPr>
                <w:i/>
                <w:iCs/>
              </w:rPr>
              <w:t>haec</w:t>
            </w:r>
            <w:proofErr w:type="spellEnd"/>
            <w:r w:rsidR="57A47978" w:rsidRPr="002B6941">
              <w:rPr>
                <w:i/>
                <w:iCs/>
              </w:rPr>
              <w:t xml:space="preserve">, hoc, </w:t>
            </w:r>
            <w:proofErr w:type="spellStart"/>
            <w:r w:rsidR="57A47978" w:rsidRPr="002B6941">
              <w:rPr>
                <w:i/>
                <w:iCs/>
              </w:rPr>
              <w:t>ille</w:t>
            </w:r>
            <w:proofErr w:type="spellEnd"/>
            <w:r w:rsidR="57A47978" w:rsidRPr="002B6941">
              <w:rPr>
                <w:i/>
                <w:iCs/>
              </w:rPr>
              <w:t xml:space="preserve">, </w:t>
            </w:r>
            <w:proofErr w:type="spellStart"/>
            <w:r w:rsidR="57A47978" w:rsidRPr="002B6941">
              <w:rPr>
                <w:i/>
                <w:iCs/>
              </w:rPr>
              <w:t>illa</w:t>
            </w:r>
            <w:proofErr w:type="spellEnd"/>
            <w:r w:rsidR="57A47978" w:rsidRPr="002B6941">
              <w:rPr>
                <w:i/>
                <w:iCs/>
              </w:rPr>
              <w:t xml:space="preserve">, </w:t>
            </w:r>
            <w:proofErr w:type="spellStart"/>
            <w:r w:rsidR="57A47978" w:rsidRPr="002B6941">
              <w:rPr>
                <w:i/>
                <w:iCs/>
              </w:rPr>
              <w:t>illud</w:t>
            </w:r>
            <w:proofErr w:type="spellEnd"/>
          </w:p>
          <w:p w14:paraId="4F8F8C29" w14:textId="237EADA3" w:rsidR="00BA4D79" w:rsidRPr="00B01287" w:rsidRDefault="00D80274" w:rsidP="00B01287">
            <w:pPr>
              <w:pStyle w:val="Bullets"/>
              <w:rPr>
                <w:lang w:val="fr-FR"/>
              </w:rPr>
            </w:pPr>
            <w:proofErr w:type="gramStart"/>
            <w:r>
              <w:rPr>
                <w:lang w:val="fr-FR"/>
              </w:rPr>
              <w:t>r</w:t>
            </w:r>
            <w:r w:rsidR="785206DF" w:rsidRPr="002B6941">
              <w:rPr>
                <w:lang w:val="fr-FR"/>
              </w:rPr>
              <w:t>elative</w:t>
            </w:r>
            <w:proofErr w:type="gramEnd"/>
            <w:r w:rsidR="785206DF" w:rsidRPr="002B6941">
              <w:rPr>
                <w:lang w:val="fr-FR"/>
              </w:rPr>
              <w:t xml:space="preserve"> </w:t>
            </w:r>
            <w:proofErr w:type="spellStart"/>
            <w:r w:rsidR="785206DF" w:rsidRPr="002B6941">
              <w:rPr>
                <w:lang w:val="fr-FR"/>
              </w:rPr>
              <w:t>pronoun</w:t>
            </w:r>
            <w:r w:rsidR="003A4F04">
              <w:rPr>
                <w:lang w:val="fr-FR"/>
              </w:rPr>
              <w:t>s</w:t>
            </w:r>
            <w:proofErr w:type="spellEnd"/>
            <w:r w:rsidR="37DD0F1F" w:rsidRPr="002B6941">
              <w:rPr>
                <w:lang w:val="fr-FR"/>
              </w:rPr>
              <w:t xml:space="preserve">, for </w:t>
            </w:r>
            <w:proofErr w:type="spellStart"/>
            <w:r w:rsidR="37DD0F1F" w:rsidRPr="002B6941">
              <w:rPr>
                <w:lang w:val="fr-FR"/>
              </w:rPr>
              <w:t>example</w:t>
            </w:r>
            <w:proofErr w:type="spellEnd"/>
            <w:r w:rsidR="37DD0F1F" w:rsidRPr="002B6941">
              <w:rPr>
                <w:lang w:val="fr-FR"/>
              </w:rPr>
              <w:t xml:space="preserve">, </w:t>
            </w:r>
            <w:r w:rsidR="37DD0F1F" w:rsidRPr="002B6941">
              <w:rPr>
                <w:i/>
                <w:lang w:val="fr-FR"/>
              </w:rPr>
              <w:t xml:space="preserve">qui, </w:t>
            </w:r>
            <w:proofErr w:type="spellStart"/>
            <w:r w:rsidR="37DD0F1F" w:rsidRPr="002B6941">
              <w:rPr>
                <w:i/>
                <w:lang w:val="fr-FR"/>
              </w:rPr>
              <w:t>quae</w:t>
            </w:r>
            <w:proofErr w:type="spellEnd"/>
            <w:r w:rsidR="37DD0F1F" w:rsidRPr="002B6941">
              <w:rPr>
                <w:i/>
                <w:lang w:val="fr-FR"/>
              </w:rPr>
              <w:t>, quod</w:t>
            </w:r>
          </w:p>
        </w:tc>
        <w:tc>
          <w:tcPr>
            <w:tcW w:w="6353" w:type="dxa"/>
          </w:tcPr>
          <w:p w14:paraId="022BB8E4" w14:textId="76B7DE99" w:rsidR="00BA4D79" w:rsidRPr="00BC497D" w:rsidRDefault="00C47B5C" w:rsidP="00BC497D">
            <w:pPr>
              <w:pStyle w:val="Descriptiontitle"/>
              <w:ind w:left="0"/>
            </w:pPr>
            <w:r w:rsidRPr="004639A7">
              <w:t>more complex pronouns</w:t>
            </w:r>
          </w:p>
          <w:p w14:paraId="00DB34BB" w14:textId="0E052880" w:rsidR="00BA4D79" w:rsidRDefault="00BA4D79" w:rsidP="00332FB1">
            <w:pPr>
              <w:pStyle w:val="Bullets"/>
            </w:pPr>
            <w:r>
              <w:t xml:space="preserve">emphatic </w:t>
            </w:r>
            <w:r w:rsidR="00F55F57">
              <w:t>pronouns, for</w:t>
            </w:r>
            <w:r w:rsidR="631B853F">
              <w:t xml:space="preserve"> </w:t>
            </w:r>
            <w:r w:rsidR="7A5FF016">
              <w:t>exam</w:t>
            </w:r>
            <w:r w:rsidR="4F4D18F6">
              <w:t xml:space="preserve">ple, </w:t>
            </w:r>
            <w:r w:rsidR="4F4D18F6" w:rsidRPr="002B6941">
              <w:rPr>
                <w:i/>
                <w:iCs/>
              </w:rPr>
              <w:t xml:space="preserve">ipse, </w:t>
            </w:r>
            <w:proofErr w:type="spellStart"/>
            <w:r w:rsidR="4F4D18F6" w:rsidRPr="002B6941">
              <w:rPr>
                <w:i/>
                <w:iCs/>
              </w:rPr>
              <w:t>ipsa</w:t>
            </w:r>
            <w:proofErr w:type="spellEnd"/>
            <w:r w:rsidR="4F4D18F6" w:rsidRPr="002B6941">
              <w:rPr>
                <w:i/>
                <w:iCs/>
              </w:rPr>
              <w:t>, ipsum</w:t>
            </w:r>
            <w:r w:rsidR="4F4D18F6" w:rsidRPr="7EC02B31">
              <w:rPr>
                <w:i/>
                <w:iCs/>
              </w:rPr>
              <w:t xml:space="preserve">; idem, </w:t>
            </w:r>
            <w:proofErr w:type="spellStart"/>
            <w:r w:rsidR="4F4D18F6" w:rsidRPr="7EC02B31">
              <w:rPr>
                <w:i/>
                <w:iCs/>
              </w:rPr>
              <w:t>eadem</w:t>
            </w:r>
            <w:proofErr w:type="spellEnd"/>
            <w:r w:rsidR="4F4D18F6" w:rsidRPr="7EC02B31">
              <w:rPr>
                <w:i/>
                <w:iCs/>
              </w:rPr>
              <w:t>, idem</w:t>
            </w:r>
          </w:p>
          <w:p w14:paraId="64347A68" w14:textId="06E38EFE" w:rsidR="00D80274" w:rsidRPr="00BC497D" w:rsidRDefault="000A57EB" w:rsidP="00332FB1">
            <w:pPr>
              <w:pStyle w:val="Bullets"/>
              <w:rPr>
                <w:i/>
              </w:rPr>
            </w:pPr>
            <w:r>
              <w:rPr>
                <w:bCs/>
              </w:rPr>
              <w:t>p</w:t>
            </w:r>
            <w:r w:rsidR="2AF9D7AC" w:rsidRPr="00BC497D">
              <w:t xml:space="preserve">ersonal pronouns, for example, </w:t>
            </w:r>
            <w:r w:rsidR="2AF9D7AC" w:rsidRPr="00BC497D">
              <w:rPr>
                <w:i/>
                <w:iCs/>
              </w:rPr>
              <w:t xml:space="preserve">is, </w:t>
            </w:r>
            <w:proofErr w:type="spellStart"/>
            <w:r w:rsidR="2AF9D7AC" w:rsidRPr="00BC497D">
              <w:rPr>
                <w:i/>
                <w:iCs/>
              </w:rPr>
              <w:t>ea</w:t>
            </w:r>
            <w:proofErr w:type="spellEnd"/>
            <w:r w:rsidR="2AF9D7AC" w:rsidRPr="00BC497D">
              <w:rPr>
                <w:i/>
                <w:iCs/>
              </w:rPr>
              <w:t>, id</w:t>
            </w:r>
          </w:p>
          <w:p w14:paraId="26406761" w14:textId="5D8220E3" w:rsidR="00BA4D79" w:rsidRDefault="00BA4D79" w:rsidP="00332FB1">
            <w:pPr>
              <w:pStyle w:val="Bullets"/>
            </w:pPr>
            <w:r w:rsidRPr="00BC497D">
              <w:t>reflexive pronou</w:t>
            </w:r>
            <w:r w:rsidR="31A81097" w:rsidRPr="00BC497D">
              <w:t>n, for example,</w:t>
            </w:r>
            <w:r w:rsidR="31A81097" w:rsidRPr="00BC497D">
              <w:rPr>
                <w:i/>
                <w:iCs/>
              </w:rPr>
              <w:t xml:space="preserve"> se</w:t>
            </w:r>
            <w:r w:rsidR="6ABD3596" w:rsidRPr="00BC497D">
              <w:t xml:space="preserve"> </w:t>
            </w:r>
          </w:p>
          <w:p w14:paraId="077B934F" w14:textId="77777777" w:rsidR="00BC497D" w:rsidRPr="00BC497D" w:rsidRDefault="00BC497D" w:rsidP="00BC497D">
            <w:pPr>
              <w:pStyle w:val="Bullets"/>
              <w:numPr>
                <w:ilvl w:val="0"/>
                <w:numId w:val="0"/>
              </w:numPr>
              <w:ind w:left="720"/>
            </w:pPr>
          </w:p>
          <w:p w14:paraId="611E3405" w14:textId="29AE1154" w:rsidR="00BA4D79" w:rsidRDefault="6ABD3596" w:rsidP="7EC02B31">
            <w:pPr>
              <w:pStyle w:val="Descriptiontitle"/>
              <w:ind w:left="0"/>
              <w:rPr>
                <w:rFonts w:eastAsia="Arial" w:cs="Arial"/>
                <w:iCs w:val="0"/>
              </w:rPr>
            </w:pPr>
            <w:r w:rsidRPr="7EC02B31">
              <w:rPr>
                <w:rFonts w:eastAsia="Arial" w:cs="Arial"/>
                <w:iCs w:val="0"/>
              </w:rPr>
              <w:t>for recognition and/or modelled use</w:t>
            </w:r>
          </w:p>
          <w:p w14:paraId="4E6D0A08" w14:textId="5573C255" w:rsidR="00BA4D79" w:rsidRPr="002B6941" w:rsidRDefault="6ABD3596" w:rsidP="002B6941">
            <w:pPr>
              <w:pStyle w:val="Bullets"/>
              <w:numPr>
                <w:ilvl w:val="0"/>
                <w:numId w:val="1"/>
              </w:numPr>
              <w:rPr>
                <w:lang w:val="fr-FR"/>
              </w:rPr>
            </w:pPr>
            <w:proofErr w:type="spellStart"/>
            <w:proofErr w:type="gramStart"/>
            <w:r w:rsidRPr="002B6941">
              <w:rPr>
                <w:lang w:val="fr-FR"/>
              </w:rPr>
              <w:t>indefinite</w:t>
            </w:r>
            <w:proofErr w:type="spellEnd"/>
            <w:proofErr w:type="gramEnd"/>
            <w:r w:rsidRPr="002B6941">
              <w:rPr>
                <w:lang w:val="fr-FR"/>
              </w:rPr>
              <w:t xml:space="preserve"> </w:t>
            </w:r>
            <w:proofErr w:type="spellStart"/>
            <w:r w:rsidRPr="002B6941">
              <w:rPr>
                <w:lang w:val="fr-FR"/>
              </w:rPr>
              <w:t>pronouns</w:t>
            </w:r>
            <w:proofErr w:type="spellEnd"/>
            <w:r w:rsidRPr="002B6941">
              <w:rPr>
                <w:lang w:val="fr-FR"/>
              </w:rPr>
              <w:t xml:space="preserve">, for </w:t>
            </w:r>
            <w:proofErr w:type="spellStart"/>
            <w:r w:rsidRPr="002B6941">
              <w:rPr>
                <w:lang w:val="fr-FR"/>
              </w:rPr>
              <w:t>example</w:t>
            </w:r>
            <w:proofErr w:type="spellEnd"/>
            <w:r w:rsidRPr="002B6941">
              <w:rPr>
                <w:lang w:val="fr-FR"/>
              </w:rPr>
              <w:t xml:space="preserve">, </w:t>
            </w:r>
            <w:proofErr w:type="spellStart"/>
            <w:r w:rsidRPr="002B6941">
              <w:rPr>
                <w:i/>
                <w:lang w:val="fr-FR"/>
              </w:rPr>
              <w:t>quisquam</w:t>
            </w:r>
            <w:proofErr w:type="spellEnd"/>
            <w:r w:rsidRPr="002B6941">
              <w:rPr>
                <w:i/>
                <w:lang w:val="fr-FR"/>
              </w:rPr>
              <w:t xml:space="preserve">, </w:t>
            </w:r>
            <w:proofErr w:type="spellStart"/>
            <w:r w:rsidRPr="002B6941">
              <w:rPr>
                <w:i/>
                <w:lang w:val="fr-FR"/>
              </w:rPr>
              <w:t>quisquam</w:t>
            </w:r>
            <w:proofErr w:type="spellEnd"/>
            <w:r w:rsidRPr="002B6941">
              <w:rPr>
                <w:i/>
                <w:lang w:val="fr-FR"/>
              </w:rPr>
              <w:t xml:space="preserve">, </w:t>
            </w:r>
            <w:proofErr w:type="spellStart"/>
            <w:r w:rsidRPr="002B6941">
              <w:rPr>
                <w:i/>
                <w:lang w:val="fr-FR"/>
              </w:rPr>
              <w:t>quicquam</w:t>
            </w:r>
            <w:proofErr w:type="spellEnd"/>
            <w:r w:rsidRPr="002B6941">
              <w:rPr>
                <w:i/>
                <w:lang w:val="fr-FR"/>
              </w:rPr>
              <w:t xml:space="preserve">; </w:t>
            </w:r>
            <w:proofErr w:type="spellStart"/>
            <w:r w:rsidRPr="002B6941">
              <w:rPr>
                <w:i/>
                <w:lang w:val="fr-FR"/>
              </w:rPr>
              <w:t>quisque</w:t>
            </w:r>
            <w:proofErr w:type="spellEnd"/>
            <w:r w:rsidRPr="002B6941">
              <w:rPr>
                <w:i/>
                <w:lang w:val="fr-FR"/>
              </w:rPr>
              <w:t xml:space="preserve">, </w:t>
            </w:r>
            <w:proofErr w:type="spellStart"/>
            <w:r w:rsidRPr="002B6941">
              <w:rPr>
                <w:i/>
                <w:lang w:val="fr-FR"/>
              </w:rPr>
              <w:t>quaeque</w:t>
            </w:r>
            <w:proofErr w:type="spellEnd"/>
            <w:r w:rsidRPr="002B6941">
              <w:rPr>
                <w:i/>
                <w:lang w:val="fr-FR"/>
              </w:rPr>
              <w:t xml:space="preserve">, </w:t>
            </w:r>
            <w:proofErr w:type="spellStart"/>
            <w:r w:rsidRPr="002B6941">
              <w:rPr>
                <w:i/>
                <w:lang w:val="fr-FR"/>
              </w:rPr>
              <w:t>quidque</w:t>
            </w:r>
            <w:proofErr w:type="spellEnd"/>
          </w:p>
        </w:tc>
      </w:tr>
      <w:tr w:rsidR="00343DC9" w:rsidRPr="0094378D" w14:paraId="7F2D4B4F" w14:textId="77777777" w:rsidTr="00567934">
        <w:trPr>
          <w:trHeight w:val="1758"/>
        </w:trPr>
        <w:tc>
          <w:tcPr>
            <w:tcW w:w="2364" w:type="dxa"/>
            <w:shd w:val="clear" w:color="auto" w:fill="FFEECE" w:themeFill="accent3" w:themeFillTint="66"/>
          </w:tcPr>
          <w:p w14:paraId="6A9E20BD" w14:textId="77777777" w:rsidR="00343DC9" w:rsidRDefault="00343DC9" w:rsidP="00087ABE">
            <w:pPr>
              <w:pStyle w:val="Descriptiontitle"/>
              <w:rPr>
                <w:rFonts w:cs="Arial"/>
              </w:rPr>
            </w:pPr>
            <w:r>
              <w:rPr>
                <w:rFonts w:cs="Arial"/>
              </w:rPr>
              <w:lastRenderedPageBreak/>
              <w:t>Sentence structures</w:t>
            </w:r>
          </w:p>
          <w:p w14:paraId="48560149" w14:textId="72D60D35" w:rsidR="00343DC9" w:rsidRDefault="00343DC9" w:rsidP="001B6F0C">
            <w:pPr>
              <w:pStyle w:val="Descriptiontitle"/>
              <w:rPr>
                <w:rFonts w:cs="Arial"/>
              </w:rPr>
            </w:pPr>
          </w:p>
        </w:tc>
        <w:tc>
          <w:tcPr>
            <w:tcW w:w="6353" w:type="dxa"/>
          </w:tcPr>
          <w:p w14:paraId="50636A53" w14:textId="56971DF0" w:rsidR="00343DC9" w:rsidRPr="007B171B" w:rsidRDefault="00343DC9" w:rsidP="00005794">
            <w:pPr>
              <w:pStyle w:val="Descriptiontitle"/>
              <w:ind w:left="0"/>
            </w:pPr>
            <w:r>
              <w:t xml:space="preserve"> </w:t>
            </w:r>
            <w:r w:rsidRPr="00583225">
              <w:t>commonly used sentence structures</w:t>
            </w:r>
          </w:p>
          <w:p w14:paraId="466B008A" w14:textId="5D8C53D1" w:rsidR="00343DC9" w:rsidRPr="007B171B" w:rsidRDefault="00343DC9" w:rsidP="00430CC8">
            <w:pPr>
              <w:pStyle w:val="Bullets"/>
            </w:pPr>
            <w:r>
              <w:t>identification of the subject of a verb in a simple sentence</w:t>
            </w:r>
          </w:p>
          <w:p w14:paraId="74AAFFAF" w14:textId="53E5C6BF" w:rsidR="00343DC9" w:rsidRPr="007B171B" w:rsidRDefault="00343DC9" w:rsidP="00430CC8">
            <w:pPr>
              <w:pStyle w:val="Bullets"/>
            </w:pPr>
            <w:r>
              <w:t xml:space="preserve">identification of common word order, for example, </w:t>
            </w:r>
            <w:proofErr w:type="spellStart"/>
            <w:r>
              <w:t>subject+direct</w:t>
            </w:r>
            <w:proofErr w:type="spellEnd"/>
            <w:r>
              <w:t xml:space="preserve"> </w:t>
            </w:r>
            <w:proofErr w:type="spellStart"/>
            <w:r>
              <w:t>object+indirect</w:t>
            </w:r>
            <w:proofErr w:type="spellEnd"/>
            <w:r>
              <w:t xml:space="preserve"> </w:t>
            </w:r>
            <w:proofErr w:type="spellStart"/>
            <w:r>
              <w:t>object+verb</w:t>
            </w:r>
            <w:proofErr w:type="spellEnd"/>
          </w:p>
          <w:p w14:paraId="5BF22EDC" w14:textId="6B786EB6" w:rsidR="00343DC9" w:rsidRPr="007B171B" w:rsidRDefault="00343DC9" w:rsidP="00430CC8">
            <w:pPr>
              <w:pStyle w:val="Bullets"/>
            </w:pPr>
            <w:r>
              <w:t xml:space="preserve">statements, for example, </w:t>
            </w:r>
            <w:r w:rsidRPr="7EC02B31">
              <w:rPr>
                <w:i/>
                <w:iCs/>
              </w:rPr>
              <w:t xml:space="preserve">ancilla </w:t>
            </w:r>
            <w:proofErr w:type="spellStart"/>
            <w:r w:rsidRPr="7EC02B31">
              <w:rPr>
                <w:i/>
                <w:iCs/>
              </w:rPr>
              <w:t>dominum</w:t>
            </w:r>
            <w:proofErr w:type="spellEnd"/>
            <w:r w:rsidRPr="7EC02B31">
              <w:rPr>
                <w:i/>
                <w:iCs/>
              </w:rPr>
              <w:t xml:space="preserve"> </w:t>
            </w:r>
            <w:proofErr w:type="spellStart"/>
            <w:r w:rsidRPr="7EC02B31">
              <w:rPr>
                <w:i/>
                <w:iCs/>
              </w:rPr>
              <w:t>videt</w:t>
            </w:r>
            <w:proofErr w:type="spellEnd"/>
            <w:r w:rsidRPr="7EC02B31">
              <w:t>.</w:t>
            </w:r>
          </w:p>
          <w:p w14:paraId="3AFE7C02" w14:textId="75482E53" w:rsidR="00343DC9" w:rsidRPr="007B171B" w:rsidRDefault="00343DC9" w:rsidP="00430CC8">
            <w:pPr>
              <w:pStyle w:val="Bullets"/>
              <w:rPr>
                <w:i/>
                <w:iCs/>
              </w:rPr>
            </w:pPr>
            <w:r>
              <w:t xml:space="preserve">questions, for example, </w:t>
            </w:r>
            <w:r w:rsidRPr="7EC02B31">
              <w:rPr>
                <w:i/>
                <w:iCs/>
              </w:rPr>
              <w:t xml:space="preserve">ubi </w:t>
            </w:r>
            <w:proofErr w:type="spellStart"/>
            <w:r w:rsidRPr="7EC02B31">
              <w:rPr>
                <w:i/>
                <w:iCs/>
              </w:rPr>
              <w:t>est</w:t>
            </w:r>
            <w:proofErr w:type="spellEnd"/>
            <w:r w:rsidRPr="7EC02B31">
              <w:rPr>
                <w:i/>
                <w:iCs/>
              </w:rPr>
              <w:t xml:space="preserve"> pater? </w:t>
            </w:r>
            <w:proofErr w:type="spellStart"/>
            <w:r w:rsidRPr="7EC02B31">
              <w:rPr>
                <w:i/>
                <w:iCs/>
              </w:rPr>
              <w:t>laboratne</w:t>
            </w:r>
            <w:proofErr w:type="spellEnd"/>
            <w:r w:rsidRPr="7EC02B31">
              <w:rPr>
                <w:i/>
                <w:iCs/>
              </w:rPr>
              <w:t xml:space="preserve"> </w:t>
            </w:r>
            <w:proofErr w:type="spellStart"/>
            <w:r w:rsidRPr="7EC02B31">
              <w:rPr>
                <w:i/>
                <w:iCs/>
              </w:rPr>
              <w:t>hodie</w:t>
            </w:r>
            <w:proofErr w:type="spellEnd"/>
            <w:r w:rsidRPr="7EC02B31">
              <w:rPr>
                <w:i/>
                <w:iCs/>
              </w:rPr>
              <w:t>?</w:t>
            </w:r>
          </w:p>
          <w:p w14:paraId="559C29A0" w14:textId="2D4AFD07" w:rsidR="00343DC9" w:rsidRPr="007B171B" w:rsidRDefault="00343DC9" w:rsidP="00430CC8">
            <w:pPr>
              <w:pStyle w:val="Bullets"/>
              <w:rPr>
                <w:i/>
                <w:iCs/>
              </w:rPr>
            </w:pPr>
            <w:r>
              <w:t xml:space="preserve">commands, for example, </w:t>
            </w:r>
            <w:r w:rsidRPr="00ED1B5B">
              <w:rPr>
                <w:i/>
                <w:iCs/>
              </w:rPr>
              <w:t xml:space="preserve">ad forum festinate! </w:t>
            </w:r>
            <w:proofErr w:type="spellStart"/>
            <w:r w:rsidRPr="7EC02B31">
              <w:rPr>
                <w:i/>
                <w:iCs/>
              </w:rPr>
              <w:t>noli</w:t>
            </w:r>
            <w:proofErr w:type="spellEnd"/>
            <w:r w:rsidRPr="7EC02B31">
              <w:rPr>
                <w:i/>
                <w:iCs/>
              </w:rPr>
              <w:t xml:space="preserve"> </w:t>
            </w:r>
            <w:proofErr w:type="spellStart"/>
            <w:r w:rsidRPr="7EC02B31">
              <w:rPr>
                <w:i/>
                <w:iCs/>
              </w:rPr>
              <w:t>manere</w:t>
            </w:r>
            <w:proofErr w:type="spellEnd"/>
            <w:r w:rsidRPr="00ED1B5B">
              <w:rPr>
                <w:i/>
                <w:iCs/>
              </w:rPr>
              <w:t xml:space="preserve">! </w:t>
            </w:r>
          </w:p>
          <w:p w14:paraId="0BADFD65" w14:textId="77777777" w:rsidR="00343DC9" w:rsidRPr="008B6ACA" w:rsidRDefault="00343DC9" w:rsidP="00430CC8">
            <w:pPr>
              <w:pStyle w:val="Bullets"/>
              <w:rPr>
                <w:i/>
              </w:rPr>
            </w:pPr>
            <w:r w:rsidRPr="006B6B0B">
              <w:t xml:space="preserve">compound sentences, for example, </w:t>
            </w:r>
            <w:proofErr w:type="spellStart"/>
            <w:r w:rsidRPr="006B6B0B">
              <w:rPr>
                <w:i/>
              </w:rPr>
              <w:t>puer</w:t>
            </w:r>
            <w:proofErr w:type="spellEnd"/>
            <w:r w:rsidRPr="006B6B0B">
              <w:rPr>
                <w:i/>
              </w:rPr>
              <w:t xml:space="preserve"> in </w:t>
            </w:r>
            <w:proofErr w:type="spellStart"/>
            <w:r w:rsidRPr="006B6B0B">
              <w:rPr>
                <w:i/>
              </w:rPr>
              <w:t>horto</w:t>
            </w:r>
            <w:proofErr w:type="spellEnd"/>
            <w:r w:rsidRPr="006B6B0B">
              <w:rPr>
                <w:i/>
              </w:rPr>
              <w:t xml:space="preserve"> stat et </w:t>
            </w:r>
            <w:proofErr w:type="spellStart"/>
            <w:r w:rsidRPr="006B6B0B">
              <w:rPr>
                <w:i/>
              </w:rPr>
              <w:t>canem</w:t>
            </w:r>
            <w:proofErr w:type="spellEnd"/>
            <w:r w:rsidRPr="006B6B0B">
              <w:rPr>
                <w:i/>
              </w:rPr>
              <w:t xml:space="preserve"> </w:t>
            </w:r>
            <w:proofErr w:type="spellStart"/>
            <w:r w:rsidRPr="006B6B0B">
              <w:rPr>
                <w:i/>
              </w:rPr>
              <w:t>spectat</w:t>
            </w:r>
            <w:proofErr w:type="spellEnd"/>
            <w:r w:rsidRPr="006B6B0B">
              <w:rPr>
                <w:i/>
              </w:rPr>
              <w:t>.</w:t>
            </w:r>
          </w:p>
          <w:p w14:paraId="49480CFF" w14:textId="6F7C2622" w:rsidR="00343DC9" w:rsidRPr="008B6ACA" w:rsidRDefault="00343DC9" w:rsidP="00430CC8">
            <w:pPr>
              <w:pStyle w:val="Bullets"/>
            </w:pPr>
            <w:r w:rsidRPr="006B6B0B">
              <w:t xml:space="preserve">complex sentences involving subordinate clauses, for example, </w:t>
            </w:r>
            <w:proofErr w:type="spellStart"/>
            <w:r w:rsidRPr="006B6B0B">
              <w:rPr>
                <w:i/>
              </w:rPr>
              <w:t>servus</w:t>
            </w:r>
            <w:proofErr w:type="spellEnd"/>
            <w:r w:rsidRPr="006B6B0B">
              <w:rPr>
                <w:i/>
              </w:rPr>
              <w:t xml:space="preserve"> </w:t>
            </w:r>
            <w:proofErr w:type="spellStart"/>
            <w:r w:rsidRPr="006B6B0B">
              <w:rPr>
                <w:i/>
              </w:rPr>
              <w:t>est</w:t>
            </w:r>
            <w:proofErr w:type="spellEnd"/>
            <w:r w:rsidRPr="006B6B0B">
              <w:rPr>
                <w:i/>
              </w:rPr>
              <w:t xml:space="preserve"> </w:t>
            </w:r>
            <w:proofErr w:type="spellStart"/>
            <w:r w:rsidRPr="006B6B0B">
              <w:rPr>
                <w:i/>
              </w:rPr>
              <w:t>perterritus</w:t>
            </w:r>
            <w:proofErr w:type="spellEnd"/>
            <w:r w:rsidRPr="006B6B0B">
              <w:rPr>
                <w:i/>
              </w:rPr>
              <w:t xml:space="preserve">, ubi </w:t>
            </w:r>
            <w:proofErr w:type="spellStart"/>
            <w:r w:rsidRPr="006B6B0B">
              <w:rPr>
                <w:i/>
              </w:rPr>
              <w:t>dominum</w:t>
            </w:r>
            <w:proofErr w:type="spellEnd"/>
            <w:r w:rsidRPr="006B6B0B">
              <w:rPr>
                <w:i/>
              </w:rPr>
              <w:t xml:space="preserve"> audit </w:t>
            </w:r>
            <w:proofErr w:type="spellStart"/>
            <w:r w:rsidRPr="00005794">
              <w:rPr>
                <w:i/>
              </w:rPr>
              <w:t>or</w:t>
            </w:r>
            <w:r w:rsidRPr="008B6ACA">
              <w:rPr>
                <w:i/>
              </w:rPr>
              <w:t>mercator</w:t>
            </w:r>
            <w:proofErr w:type="spellEnd"/>
            <w:r w:rsidRPr="008B6ACA">
              <w:rPr>
                <w:i/>
              </w:rPr>
              <w:t xml:space="preserve">, </w:t>
            </w:r>
            <w:proofErr w:type="spellStart"/>
            <w:r w:rsidRPr="008B6ACA">
              <w:rPr>
                <w:i/>
              </w:rPr>
              <w:t>quem</w:t>
            </w:r>
            <w:proofErr w:type="spellEnd"/>
            <w:r w:rsidRPr="008B6ACA">
              <w:rPr>
                <w:i/>
              </w:rPr>
              <w:t xml:space="preserve"> </w:t>
            </w:r>
            <w:proofErr w:type="spellStart"/>
            <w:r w:rsidRPr="008B6ACA">
              <w:rPr>
                <w:i/>
              </w:rPr>
              <w:t>heri</w:t>
            </w:r>
            <w:proofErr w:type="spellEnd"/>
            <w:r w:rsidRPr="008B6ACA">
              <w:rPr>
                <w:i/>
              </w:rPr>
              <w:t xml:space="preserve"> </w:t>
            </w:r>
            <w:proofErr w:type="spellStart"/>
            <w:r w:rsidRPr="008B6ACA">
              <w:rPr>
                <w:i/>
              </w:rPr>
              <w:t>vidi</w:t>
            </w:r>
            <w:proofErr w:type="spellEnd"/>
            <w:r w:rsidRPr="008B6ACA">
              <w:rPr>
                <w:i/>
              </w:rPr>
              <w:t xml:space="preserve">, </w:t>
            </w:r>
            <w:proofErr w:type="spellStart"/>
            <w:r w:rsidRPr="008B6ACA">
              <w:rPr>
                <w:i/>
              </w:rPr>
              <w:t>navem</w:t>
            </w:r>
            <w:proofErr w:type="spellEnd"/>
            <w:r w:rsidRPr="008B6ACA">
              <w:rPr>
                <w:i/>
              </w:rPr>
              <w:t xml:space="preserve"> </w:t>
            </w:r>
            <w:proofErr w:type="spellStart"/>
            <w:r w:rsidRPr="008B6ACA">
              <w:rPr>
                <w:i/>
              </w:rPr>
              <w:t>Syriam</w:t>
            </w:r>
            <w:proofErr w:type="spellEnd"/>
            <w:r w:rsidRPr="008B6ACA">
              <w:rPr>
                <w:i/>
              </w:rPr>
              <w:t xml:space="preserve"> </w:t>
            </w:r>
            <w:proofErr w:type="spellStart"/>
            <w:r w:rsidRPr="008B6ACA">
              <w:rPr>
                <w:i/>
              </w:rPr>
              <w:t>habet</w:t>
            </w:r>
            <w:proofErr w:type="spellEnd"/>
            <w:r w:rsidR="00247D0B" w:rsidRPr="008B6ACA">
              <w:rPr>
                <w:i/>
              </w:rPr>
              <w:t>.</w:t>
            </w:r>
          </w:p>
          <w:p w14:paraId="6C277684" w14:textId="77777777" w:rsidR="00343DC9" w:rsidRPr="00D204CE" w:rsidRDefault="00343DC9" w:rsidP="00E83CBD">
            <w:pPr>
              <w:pStyle w:val="Descriptiontitle"/>
              <w:ind w:left="0"/>
            </w:pPr>
            <w:r w:rsidRPr="00D204CE">
              <w:t>types of clauses</w:t>
            </w:r>
          </w:p>
          <w:p w14:paraId="40FA84AA" w14:textId="77777777" w:rsidR="00343DC9" w:rsidRPr="00AA707B" w:rsidRDefault="00343DC9" w:rsidP="00D204CE">
            <w:pPr>
              <w:pStyle w:val="Bullets"/>
            </w:pPr>
            <w:r w:rsidRPr="00AA707B">
              <w:t xml:space="preserve">temporal clauses using </w:t>
            </w:r>
            <w:proofErr w:type="spellStart"/>
            <w:r w:rsidRPr="00AA707B">
              <w:rPr>
                <w:i/>
              </w:rPr>
              <w:t>postquam</w:t>
            </w:r>
            <w:proofErr w:type="spellEnd"/>
            <w:r w:rsidRPr="00AA707B">
              <w:rPr>
                <w:i/>
              </w:rPr>
              <w:t xml:space="preserve">, ubi </w:t>
            </w:r>
            <w:r w:rsidRPr="00AA707B">
              <w:t>and an indicative verb</w:t>
            </w:r>
            <w:r w:rsidRPr="00AA707B">
              <w:rPr>
                <w:i/>
              </w:rPr>
              <w:t>,</w:t>
            </w:r>
            <w:r w:rsidRPr="00AA707B">
              <w:t xml:space="preserve"> for example, </w:t>
            </w:r>
            <w:proofErr w:type="spellStart"/>
            <w:r w:rsidRPr="00AA707B">
              <w:rPr>
                <w:i/>
              </w:rPr>
              <w:t>postquam</w:t>
            </w:r>
            <w:proofErr w:type="spellEnd"/>
            <w:r w:rsidRPr="00AA707B">
              <w:rPr>
                <w:i/>
              </w:rPr>
              <w:t xml:space="preserve"> </w:t>
            </w:r>
            <w:proofErr w:type="spellStart"/>
            <w:r w:rsidRPr="00AA707B">
              <w:rPr>
                <w:i/>
              </w:rPr>
              <w:t>femina</w:t>
            </w:r>
            <w:proofErr w:type="spellEnd"/>
            <w:r w:rsidRPr="00AA707B">
              <w:rPr>
                <w:i/>
              </w:rPr>
              <w:t xml:space="preserve"> </w:t>
            </w:r>
            <w:proofErr w:type="spellStart"/>
            <w:r w:rsidRPr="00AA707B">
              <w:rPr>
                <w:i/>
              </w:rPr>
              <w:t>villam</w:t>
            </w:r>
            <w:proofErr w:type="spellEnd"/>
            <w:r w:rsidRPr="00AA707B">
              <w:rPr>
                <w:i/>
              </w:rPr>
              <w:t xml:space="preserve"> </w:t>
            </w:r>
            <w:proofErr w:type="spellStart"/>
            <w:r w:rsidRPr="00AA707B">
              <w:rPr>
                <w:i/>
              </w:rPr>
              <w:t>intravit</w:t>
            </w:r>
            <w:proofErr w:type="spellEnd"/>
          </w:p>
          <w:p w14:paraId="65C03803" w14:textId="77777777" w:rsidR="00343DC9" w:rsidRDefault="00343DC9" w:rsidP="00D204CE">
            <w:pPr>
              <w:pStyle w:val="Bullets"/>
              <w:rPr>
                <w:b/>
                <w:bCs/>
                <w:i/>
              </w:rPr>
            </w:pPr>
            <w:r>
              <w:t xml:space="preserve">concessive clauses using </w:t>
            </w:r>
            <w:proofErr w:type="spellStart"/>
            <w:r w:rsidRPr="7EC02B31">
              <w:rPr>
                <w:i/>
              </w:rPr>
              <w:t>quamquam</w:t>
            </w:r>
            <w:proofErr w:type="spellEnd"/>
            <w:r w:rsidRPr="7EC02B31">
              <w:t xml:space="preserve"> and an indicative verb, for example, </w:t>
            </w:r>
            <w:proofErr w:type="spellStart"/>
            <w:r w:rsidRPr="7EC02B31">
              <w:rPr>
                <w:i/>
              </w:rPr>
              <w:t>quamquam</w:t>
            </w:r>
            <w:proofErr w:type="spellEnd"/>
            <w:r w:rsidRPr="7EC02B31">
              <w:rPr>
                <w:i/>
              </w:rPr>
              <w:t xml:space="preserve"> dominus </w:t>
            </w:r>
            <w:proofErr w:type="spellStart"/>
            <w:r w:rsidRPr="7EC02B31">
              <w:rPr>
                <w:i/>
              </w:rPr>
              <w:t>erat</w:t>
            </w:r>
            <w:proofErr w:type="spellEnd"/>
            <w:r w:rsidRPr="7EC02B31">
              <w:rPr>
                <w:i/>
              </w:rPr>
              <w:t xml:space="preserve"> </w:t>
            </w:r>
            <w:proofErr w:type="spellStart"/>
            <w:r w:rsidRPr="7EC02B31">
              <w:rPr>
                <w:i/>
              </w:rPr>
              <w:t>iratus</w:t>
            </w:r>
            <w:proofErr w:type="spellEnd"/>
          </w:p>
          <w:p w14:paraId="1A31A528" w14:textId="77777777" w:rsidR="00343DC9" w:rsidRDefault="00343DC9" w:rsidP="00D204CE">
            <w:pPr>
              <w:pStyle w:val="Bullets"/>
              <w:rPr>
                <w:b/>
                <w:bCs/>
                <w:i/>
              </w:rPr>
            </w:pPr>
            <w:r>
              <w:t>c</w:t>
            </w:r>
            <w:r w:rsidRPr="7EC02B31">
              <w:t xml:space="preserve">ausal clauses using </w:t>
            </w:r>
            <w:r w:rsidRPr="7EC02B31">
              <w:rPr>
                <w:i/>
              </w:rPr>
              <w:t>quod</w:t>
            </w:r>
            <w:r w:rsidRPr="7EC02B31">
              <w:t xml:space="preserve"> and an indicative verb, for example, </w:t>
            </w:r>
            <w:r w:rsidRPr="7EC02B31">
              <w:rPr>
                <w:i/>
              </w:rPr>
              <w:t xml:space="preserve">quod </w:t>
            </w:r>
            <w:proofErr w:type="spellStart"/>
            <w:r w:rsidRPr="7EC02B31">
              <w:rPr>
                <w:i/>
              </w:rPr>
              <w:t>puer</w:t>
            </w:r>
            <w:proofErr w:type="spellEnd"/>
            <w:r w:rsidRPr="7EC02B31">
              <w:rPr>
                <w:i/>
              </w:rPr>
              <w:t xml:space="preserve"> </w:t>
            </w:r>
            <w:proofErr w:type="spellStart"/>
            <w:r w:rsidRPr="7EC02B31">
              <w:rPr>
                <w:i/>
              </w:rPr>
              <w:t>erat</w:t>
            </w:r>
            <w:proofErr w:type="spellEnd"/>
            <w:r w:rsidRPr="7EC02B31">
              <w:rPr>
                <w:i/>
              </w:rPr>
              <w:t xml:space="preserve"> </w:t>
            </w:r>
            <w:proofErr w:type="spellStart"/>
            <w:r w:rsidRPr="7EC02B31">
              <w:rPr>
                <w:i/>
              </w:rPr>
              <w:t>fessus</w:t>
            </w:r>
            <w:proofErr w:type="spellEnd"/>
          </w:p>
          <w:p w14:paraId="59C3F953" w14:textId="6C5D1639" w:rsidR="00343DC9" w:rsidRPr="00B01287" w:rsidRDefault="00343DC9" w:rsidP="00B01287">
            <w:pPr>
              <w:pStyle w:val="Bullets"/>
              <w:rPr>
                <w:b/>
                <w:bCs/>
                <w:i/>
              </w:rPr>
            </w:pPr>
            <w:r>
              <w:rPr>
                <w:b/>
                <w:bCs/>
              </w:rPr>
              <w:t>r</w:t>
            </w:r>
            <w:r>
              <w:t xml:space="preserve">elative clauses using the relative pronoun, for example, </w:t>
            </w:r>
            <w:proofErr w:type="spellStart"/>
            <w:r w:rsidRPr="7EC02B31">
              <w:rPr>
                <w:i/>
              </w:rPr>
              <w:t>vir</w:t>
            </w:r>
            <w:proofErr w:type="spellEnd"/>
            <w:r w:rsidRPr="7EC02B31">
              <w:rPr>
                <w:i/>
              </w:rPr>
              <w:t xml:space="preserve">, qui </w:t>
            </w:r>
            <w:proofErr w:type="spellStart"/>
            <w:r w:rsidRPr="7EC02B31">
              <w:rPr>
                <w:i/>
              </w:rPr>
              <w:t>librum</w:t>
            </w:r>
            <w:proofErr w:type="spellEnd"/>
            <w:r w:rsidRPr="7EC02B31">
              <w:rPr>
                <w:i/>
              </w:rPr>
              <w:t xml:space="preserve"> mihi </w:t>
            </w:r>
            <w:proofErr w:type="spellStart"/>
            <w:r w:rsidRPr="7EC02B31">
              <w:rPr>
                <w:i/>
              </w:rPr>
              <w:t>dedit</w:t>
            </w:r>
            <w:proofErr w:type="spellEnd"/>
          </w:p>
        </w:tc>
        <w:tc>
          <w:tcPr>
            <w:tcW w:w="6353" w:type="dxa"/>
          </w:tcPr>
          <w:p w14:paraId="0ABB904E" w14:textId="393947C8" w:rsidR="00343DC9" w:rsidRPr="00005794" w:rsidRDefault="00343DC9" w:rsidP="00005794">
            <w:pPr>
              <w:pStyle w:val="Bullets"/>
              <w:numPr>
                <w:ilvl w:val="0"/>
                <w:numId w:val="0"/>
              </w:numPr>
              <w:rPr>
                <w:b/>
                <w:bCs/>
              </w:rPr>
            </w:pPr>
            <w:r w:rsidRPr="00005794">
              <w:rPr>
                <w:b/>
                <w:bCs/>
              </w:rPr>
              <w:t>more complex sentence structures</w:t>
            </w:r>
          </w:p>
          <w:p w14:paraId="256008F3" w14:textId="514D8696" w:rsidR="00343DC9" w:rsidRDefault="00343DC9" w:rsidP="00430CC8">
            <w:pPr>
              <w:pStyle w:val="Bullets"/>
              <w:numPr>
                <w:ilvl w:val="0"/>
                <w:numId w:val="1"/>
              </w:numPr>
            </w:pPr>
            <w:r>
              <w:t>identification of subordinate clauses in a complex sentence, for example, relative, causal, temporal, concessive and conditional clauses</w:t>
            </w:r>
          </w:p>
          <w:p w14:paraId="0907C04C" w14:textId="446ADA87" w:rsidR="00343DC9" w:rsidRDefault="00343DC9" w:rsidP="00430CC8">
            <w:pPr>
              <w:pStyle w:val="Bullets"/>
              <w:numPr>
                <w:ilvl w:val="0"/>
                <w:numId w:val="1"/>
              </w:numPr>
            </w:pPr>
            <w:r>
              <w:t xml:space="preserve">periodic sentences involving sophisticated structures, for example, </w:t>
            </w:r>
            <w:r w:rsidRPr="00ED1B5B">
              <w:rPr>
                <w:i/>
                <w:iCs/>
              </w:rPr>
              <w:t xml:space="preserve">miles, </w:t>
            </w:r>
            <w:proofErr w:type="spellStart"/>
            <w:r w:rsidRPr="00ED1B5B">
              <w:rPr>
                <w:i/>
                <w:iCs/>
              </w:rPr>
              <w:t>cantan</w:t>
            </w:r>
            <w:r w:rsidRPr="7EC02B31">
              <w:rPr>
                <w:i/>
                <w:iCs/>
              </w:rPr>
              <w:t>s</w:t>
            </w:r>
            <w:proofErr w:type="spellEnd"/>
            <w:r w:rsidRPr="7EC02B31">
              <w:rPr>
                <w:i/>
                <w:iCs/>
              </w:rPr>
              <w:t xml:space="preserve"> in castra, </w:t>
            </w:r>
            <w:proofErr w:type="spellStart"/>
            <w:r w:rsidRPr="7EC02B31">
              <w:rPr>
                <w:i/>
                <w:iCs/>
              </w:rPr>
              <w:t>vestimenta</w:t>
            </w:r>
            <w:proofErr w:type="spellEnd"/>
            <w:r w:rsidRPr="7EC02B31">
              <w:rPr>
                <w:i/>
                <w:iCs/>
              </w:rPr>
              <w:t xml:space="preserve"> </w:t>
            </w:r>
            <w:proofErr w:type="spellStart"/>
            <w:r w:rsidRPr="7EC02B31">
              <w:rPr>
                <w:i/>
                <w:iCs/>
              </w:rPr>
              <w:t>lavabat</w:t>
            </w:r>
            <w:proofErr w:type="spellEnd"/>
            <w:r w:rsidRPr="7EC02B31">
              <w:rPr>
                <w:i/>
                <w:iCs/>
              </w:rPr>
              <w:t>.</w:t>
            </w:r>
            <w:r>
              <w:t xml:space="preserve"> </w:t>
            </w:r>
          </w:p>
          <w:p w14:paraId="0F809B19" w14:textId="72F17573" w:rsidR="00343DC9" w:rsidRDefault="00343DC9" w:rsidP="00430CC8">
            <w:pPr>
              <w:pStyle w:val="Bullets"/>
              <w:numPr>
                <w:ilvl w:val="0"/>
                <w:numId w:val="1"/>
              </w:numPr>
            </w:pPr>
            <w:r>
              <w:t xml:space="preserve">participial phrases, for example, </w:t>
            </w:r>
            <w:proofErr w:type="spellStart"/>
            <w:r w:rsidRPr="00ED1B5B">
              <w:rPr>
                <w:i/>
                <w:iCs/>
              </w:rPr>
              <w:t>venalicius</w:t>
            </w:r>
            <w:proofErr w:type="spellEnd"/>
            <w:r w:rsidRPr="00ED1B5B">
              <w:rPr>
                <w:i/>
                <w:iCs/>
              </w:rPr>
              <w:t xml:space="preserve">, a </w:t>
            </w:r>
            <w:proofErr w:type="spellStart"/>
            <w:r w:rsidRPr="00ED1B5B">
              <w:rPr>
                <w:i/>
                <w:iCs/>
              </w:rPr>
              <w:t>leone</w:t>
            </w:r>
            <w:proofErr w:type="spellEnd"/>
            <w:r w:rsidRPr="00ED1B5B">
              <w:rPr>
                <w:i/>
                <w:iCs/>
              </w:rPr>
              <w:t xml:space="preserve"> </w:t>
            </w:r>
            <w:proofErr w:type="spellStart"/>
            <w:r w:rsidRPr="00ED1B5B">
              <w:rPr>
                <w:i/>
                <w:iCs/>
              </w:rPr>
              <w:t>petitus</w:t>
            </w:r>
            <w:proofErr w:type="spellEnd"/>
            <w:r w:rsidR="00995C55">
              <w:rPr>
                <w:i/>
                <w:iCs/>
              </w:rPr>
              <w:t xml:space="preserve"> </w:t>
            </w:r>
            <w:r>
              <w:t>...</w:t>
            </w:r>
          </w:p>
          <w:p w14:paraId="124BFC51" w14:textId="493C9907" w:rsidR="00343DC9" w:rsidRDefault="00343DC9" w:rsidP="00430CC8">
            <w:pPr>
              <w:pStyle w:val="Bullets"/>
              <w:numPr>
                <w:ilvl w:val="0"/>
                <w:numId w:val="1"/>
              </w:numPr>
            </w:pPr>
            <w:r>
              <w:t>ablative absolute, for example</w:t>
            </w:r>
            <w:r w:rsidR="00995C55">
              <w:t>,</w:t>
            </w:r>
            <w:r>
              <w:t xml:space="preserve"> </w:t>
            </w:r>
            <w:proofErr w:type="spellStart"/>
            <w:r w:rsidRPr="7EC02B31">
              <w:rPr>
                <w:i/>
                <w:iCs/>
              </w:rPr>
              <w:t>te</w:t>
            </w:r>
            <w:proofErr w:type="spellEnd"/>
            <w:r w:rsidRPr="7EC02B31">
              <w:rPr>
                <w:i/>
                <w:iCs/>
              </w:rPr>
              <w:t xml:space="preserve"> </w:t>
            </w:r>
            <w:proofErr w:type="spellStart"/>
            <w:r w:rsidRPr="7EC02B31">
              <w:rPr>
                <w:i/>
                <w:iCs/>
              </w:rPr>
              <w:t>duce</w:t>
            </w:r>
            <w:proofErr w:type="spellEnd"/>
          </w:p>
          <w:p w14:paraId="137BFE5B" w14:textId="09097957" w:rsidR="00343DC9" w:rsidRDefault="00343DC9" w:rsidP="7EC02B31">
            <w:pPr>
              <w:pStyle w:val="Bullets"/>
              <w:numPr>
                <w:ilvl w:val="0"/>
                <w:numId w:val="0"/>
              </w:numPr>
            </w:pPr>
          </w:p>
          <w:p w14:paraId="71616731" w14:textId="7C487A08" w:rsidR="00343DC9" w:rsidRPr="00D204CE" w:rsidRDefault="00343DC9" w:rsidP="00E83CBD">
            <w:pPr>
              <w:pStyle w:val="Descriptiontitle"/>
              <w:ind w:left="0"/>
            </w:pPr>
            <w:r w:rsidRPr="00D204CE">
              <w:t>complex clauses</w:t>
            </w:r>
          </w:p>
          <w:p w14:paraId="40C0A8B4" w14:textId="77777777" w:rsidR="00343DC9" w:rsidRPr="000E4E0B" w:rsidRDefault="00343DC9" w:rsidP="00D204CE">
            <w:pPr>
              <w:pStyle w:val="Bullets"/>
              <w:numPr>
                <w:ilvl w:val="0"/>
                <w:numId w:val="1"/>
              </w:numPr>
              <w:rPr>
                <w:b/>
                <w:bCs/>
              </w:rPr>
            </w:pPr>
            <w:r w:rsidRPr="00985972">
              <w:t>t</w:t>
            </w:r>
            <w:r>
              <w:t>emporal clauses such as those using</w:t>
            </w:r>
            <w:r w:rsidRPr="000C65E2">
              <w:rPr>
                <w:b/>
                <w:bCs/>
              </w:rPr>
              <w:t xml:space="preserve"> </w:t>
            </w:r>
            <w:r w:rsidRPr="00985972">
              <w:rPr>
                <w:i/>
                <w:iCs/>
              </w:rPr>
              <w:t>cum</w:t>
            </w:r>
            <w:r w:rsidRPr="7EC02B31">
              <w:t xml:space="preserve"> and a subjunctive verb</w:t>
            </w:r>
            <w:r w:rsidRPr="7EC02B31">
              <w:rPr>
                <w:i/>
              </w:rPr>
              <w:t>,</w:t>
            </w:r>
            <w:r>
              <w:t xml:space="preserve"> for example, </w:t>
            </w:r>
            <w:r w:rsidRPr="7EC02B31">
              <w:rPr>
                <w:i/>
              </w:rPr>
              <w:t xml:space="preserve">cum custodes </w:t>
            </w:r>
            <w:proofErr w:type="spellStart"/>
            <w:r w:rsidRPr="7EC02B31">
              <w:rPr>
                <w:i/>
              </w:rPr>
              <w:t>dormirent</w:t>
            </w:r>
            <w:proofErr w:type="spellEnd"/>
          </w:p>
          <w:p w14:paraId="3A14DC6E" w14:textId="77777777" w:rsidR="00343DC9" w:rsidRPr="000E4E0B" w:rsidRDefault="00343DC9" w:rsidP="00D204CE">
            <w:pPr>
              <w:pStyle w:val="Bullets"/>
              <w:numPr>
                <w:ilvl w:val="0"/>
                <w:numId w:val="1"/>
              </w:numPr>
              <w:rPr>
                <w:b/>
                <w:bCs/>
                <w:i/>
              </w:rPr>
            </w:pPr>
            <w:r w:rsidRPr="00985972">
              <w:t>c</w:t>
            </w:r>
            <w:r>
              <w:t xml:space="preserve">oncessive clauses using </w:t>
            </w:r>
            <w:r w:rsidRPr="7EC02B31">
              <w:rPr>
                <w:i/>
              </w:rPr>
              <w:t>cum</w:t>
            </w:r>
            <w:r w:rsidRPr="7EC02B31">
              <w:t xml:space="preserve"> and a subjunctive verb</w:t>
            </w:r>
            <w:r w:rsidRPr="7EC02B31">
              <w:rPr>
                <w:i/>
              </w:rPr>
              <w:t>,</w:t>
            </w:r>
            <w:r>
              <w:t xml:space="preserve"> for example</w:t>
            </w:r>
            <w:r w:rsidRPr="0007533D">
              <w:t xml:space="preserve">, </w:t>
            </w:r>
            <w:r w:rsidRPr="0007533D">
              <w:rPr>
                <w:i/>
              </w:rPr>
              <w:t xml:space="preserve">cum dominus </w:t>
            </w:r>
            <w:proofErr w:type="spellStart"/>
            <w:r w:rsidRPr="0007533D">
              <w:rPr>
                <w:i/>
              </w:rPr>
              <w:t>esset</w:t>
            </w:r>
            <w:proofErr w:type="spellEnd"/>
            <w:r w:rsidRPr="0007533D">
              <w:rPr>
                <w:i/>
              </w:rPr>
              <w:t xml:space="preserve"> </w:t>
            </w:r>
            <w:proofErr w:type="spellStart"/>
            <w:r w:rsidRPr="0007533D">
              <w:rPr>
                <w:i/>
              </w:rPr>
              <w:t>iratus</w:t>
            </w:r>
            <w:proofErr w:type="spellEnd"/>
          </w:p>
          <w:p w14:paraId="4D593609" w14:textId="77777777" w:rsidR="00343DC9" w:rsidRPr="000E4E0B" w:rsidRDefault="00343DC9" w:rsidP="00D204CE">
            <w:pPr>
              <w:pStyle w:val="Bullets"/>
              <w:numPr>
                <w:ilvl w:val="0"/>
                <w:numId w:val="1"/>
              </w:numPr>
              <w:rPr>
                <w:b/>
                <w:bCs/>
                <w:i/>
              </w:rPr>
            </w:pPr>
            <w:r w:rsidRPr="00985972">
              <w:rPr>
                <w:iCs/>
              </w:rPr>
              <w:t>c</w:t>
            </w:r>
            <w:r w:rsidRPr="7EC02B31">
              <w:t xml:space="preserve">ausal clauses </w:t>
            </w:r>
            <w:r>
              <w:t xml:space="preserve">using </w:t>
            </w:r>
            <w:r w:rsidRPr="7EC02B31">
              <w:rPr>
                <w:i/>
              </w:rPr>
              <w:t>cum</w:t>
            </w:r>
            <w:r w:rsidRPr="7EC02B31">
              <w:t xml:space="preserve"> and a subjunctive verb, for example, </w:t>
            </w:r>
            <w:r w:rsidRPr="7EC02B31">
              <w:rPr>
                <w:i/>
              </w:rPr>
              <w:t xml:space="preserve">quod </w:t>
            </w:r>
            <w:proofErr w:type="spellStart"/>
            <w:r w:rsidRPr="7EC02B31">
              <w:rPr>
                <w:i/>
              </w:rPr>
              <w:t>puer</w:t>
            </w:r>
            <w:proofErr w:type="spellEnd"/>
            <w:r w:rsidRPr="7EC02B31">
              <w:rPr>
                <w:i/>
              </w:rPr>
              <w:t xml:space="preserve"> </w:t>
            </w:r>
            <w:proofErr w:type="spellStart"/>
            <w:r w:rsidRPr="7EC02B31">
              <w:rPr>
                <w:i/>
              </w:rPr>
              <w:t>esset</w:t>
            </w:r>
            <w:proofErr w:type="spellEnd"/>
            <w:r w:rsidRPr="7EC02B31">
              <w:rPr>
                <w:i/>
              </w:rPr>
              <w:t xml:space="preserve"> </w:t>
            </w:r>
            <w:proofErr w:type="spellStart"/>
            <w:r w:rsidRPr="7EC02B31">
              <w:rPr>
                <w:i/>
              </w:rPr>
              <w:t>fessus</w:t>
            </w:r>
            <w:proofErr w:type="spellEnd"/>
          </w:p>
          <w:p w14:paraId="727ADB72" w14:textId="037E7634" w:rsidR="00343DC9" w:rsidRPr="000E4E0B" w:rsidRDefault="00343DC9" w:rsidP="00D204CE">
            <w:pPr>
              <w:pStyle w:val="Bullets"/>
              <w:numPr>
                <w:ilvl w:val="0"/>
                <w:numId w:val="1"/>
              </w:numPr>
              <w:rPr>
                <w:b/>
                <w:bCs/>
                <w:i/>
              </w:rPr>
            </w:pPr>
            <w:r w:rsidRPr="00985972">
              <w:t>p</w:t>
            </w:r>
            <w:r>
              <w:t xml:space="preserve">urpose/final clauses using </w:t>
            </w:r>
            <w:proofErr w:type="spellStart"/>
            <w:r w:rsidRPr="00933D6D">
              <w:rPr>
                <w:i/>
              </w:rPr>
              <w:t>ut</w:t>
            </w:r>
            <w:proofErr w:type="spellEnd"/>
            <w:r w:rsidRPr="00933D6D">
              <w:t xml:space="preserve"> </w:t>
            </w:r>
            <w:r>
              <w:t xml:space="preserve">or negative </w:t>
            </w:r>
            <w:r w:rsidRPr="7EC02B31">
              <w:rPr>
                <w:i/>
              </w:rPr>
              <w:t xml:space="preserve">ne </w:t>
            </w:r>
            <w:r w:rsidRPr="7EC02B31">
              <w:t xml:space="preserve">and a subjunctive verb, for example, </w:t>
            </w:r>
            <w:proofErr w:type="spellStart"/>
            <w:r w:rsidRPr="7EC02B31">
              <w:rPr>
                <w:i/>
              </w:rPr>
              <w:t>cives</w:t>
            </w:r>
            <w:proofErr w:type="spellEnd"/>
            <w:r w:rsidRPr="7EC02B31">
              <w:rPr>
                <w:i/>
              </w:rPr>
              <w:t xml:space="preserve"> ad forum </w:t>
            </w:r>
            <w:proofErr w:type="spellStart"/>
            <w:r w:rsidRPr="7EC02B31">
              <w:rPr>
                <w:i/>
              </w:rPr>
              <w:t>festinaverunt</w:t>
            </w:r>
            <w:proofErr w:type="spellEnd"/>
            <w:r w:rsidRPr="7EC02B31">
              <w:rPr>
                <w:i/>
              </w:rPr>
              <w:t xml:space="preserve"> </w:t>
            </w:r>
            <w:proofErr w:type="spellStart"/>
            <w:r w:rsidRPr="7EC02B31">
              <w:rPr>
                <w:i/>
              </w:rPr>
              <w:t>ut</w:t>
            </w:r>
            <w:proofErr w:type="spellEnd"/>
            <w:r w:rsidRPr="7EC02B31">
              <w:rPr>
                <w:i/>
              </w:rPr>
              <w:t xml:space="preserve"> </w:t>
            </w:r>
            <w:proofErr w:type="spellStart"/>
            <w:r w:rsidRPr="7EC02B31">
              <w:rPr>
                <w:i/>
              </w:rPr>
              <w:t>nuntium</w:t>
            </w:r>
            <w:proofErr w:type="spellEnd"/>
            <w:r w:rsidRPr="7EC02B31">
              <w:rPr>
                <w:i/>
              </w:rPr>
              <w:t xml:space="preserve"> </w:t>
            </w:r>
            <w:proofErr w:type="spellStart"/>
            <w:r w:rsidRPr="7EC02B31">
              <w:rPr>
                <w:i/>
              </w:rPr>
              <w:t>audirent</w:t>
            </w:r>
            <w:proofErr w:type="spellEnd"/>
          </w:p>
          <w:p w14:paraId="6E419EFF" w14:textId="25894E95" w:rsidR="00343DC9" w:rsidRPr="000E4E0B" w:rsidRDefault="00343DC9" w:rsidP="00D204CE">
            <w:pPr>
              <w:pStyle w:val="Bullets"/>
              <w:numPr>
                <w:ilvl w:val="0"/>
                <w:numId w:val="1"/>
              </w:numPr>
              <w:rPr>
                <w:b/>
                <w:bCs/>
              </w:rPr>
            </w:pPr>
            <w:r>
              <w:t xml:space="preserve">purpose/final clauses using the relative pronoun and a subjunctive verb, for example, </w:t>
            </w:r>
            <w:r w:rsidRPr="7EC02B31">
              <w:rPr>
                <w:i/>
              </w:rPr>
              <w:t xml:space="preserve">dominus </w:t>
            </w:r>
            <w:proofErr w:type="spellStart"/>
            <w:r w:rsidRPr="7EC02B31">
              <w:rPr>
                <w:i/>
              </w:rPr>
              <w:t>servum</w:t>
            </w:r>
            <w:proofErr w:type="spellEnd"/>
            <w:r w:rsidRPr="7EC02B31">
              <w:rPr>
                <w:i/>
              </w:rPr>
              <w:t xml:space="preserve"> </w:t>
            </w:r>
            <w:proofErr w:type="spellStart"/>
            <w:r w:rsidRPr="7EC02B31">
              <w:rPr>
                <w:i/>
              </w:rPr>
              <w:t>misit</w:t>
            </w:r>
            <w:proofErr w:type="spellEnd"/>
            <w:r w:rsidRPr="7EC02B31">
              <w:rPr>
                <w:i/>
              </w:rPr>
              <w:t xml:space="preserve"> qui </w:t>
            </w:r>
            <w:proofErr w:type="spellStart"/>
            <w:r w:rsidRPr="7EC02B31">
              <w:rPr>
                <w:i/>
              </w:rPr>
              <w:t>filium</w:t>
            </w:r>
            <w:proofErr w:type="spellEnd"/>
            <w:r w:rsidRPr="7EC02B31">
              <w:rPr>
                <w:i/>
              </w:rPr>
              <w:t xml:space="preserve"> </w:t>
            </w:r>
            <w:proofErr w:type="spellStart"/>
            <w:r w:rsidRPr="7EC02B31">
              <w:rPr>
                <w:i/>
              </w:rPr>
              <w:t>inveniret</w:t>
            </w:r>
            <w:proofErr w:type="spellEnd"/>
          </w:p>
          <w:p w14:paraId="667D7CC5" w14:textId="35655CCC" w:rsidR="00343DC9" w:rsidRPr="000E4E0B" w:rsidRDefault="00343DC9" w:rsidP="00D204CE">
            <w:pPr>
              <w:pStyle w:val="Bullets"/>
              <w:numPr>
                <w:ilvl w:val="0"/>
                <w:numId w:val="1"/>
              </w:numPr>
              <w:rPr>
                <w:b/>
                <w:bCs/>
                <w:i/>
              </w:rPr>
            </w:pPr>
            <w:r w:rsidRPr="00985972">
              <w:t>r</w:t>
            </w:r>
            <w:r>
              <w:t xml:space="preserve">esult/consecutive clauses </w:t>
            </w:r>
            <w:r w:rsidRPr="00D204CE">
              <w:t xml:space="preserve">using </w:t>
            </w:r>
            <w:proofErr w:type="spellStart"/>
            <w:r w:rsidRPr="00D204CE">
              <w:rPr>
                <w:i/>
              </w:rPr>
              <w:t>ut</w:t>
            </w:r>
            <w:proofErr w:type="spellEnd"/>
            <w:r w:rsidRPr="00D204CE">
              <w:t xml:space="preserve"> or negative </w:t>
            </w:r>
            <w:proofErr w:type="spellStart"/>
            <w:r w:rsidRPr="00D204CE">
              <w:rPr>
                <w:i/>
              </w:rPr>
              <w:t>ut</w:t>
            </w:r>
            <w:proofErr w:type="spellEnd"/>
            <w:r w:rsidR="003D0996">
              <w:rPr>
                <w:i/>
              </w:rPr>
              <w:t xml:space="preserve"> </w:t>
            </w:r>
            <w:r w:rsidRPr="00D204CE">
              <w:rPr>
                <w:i/>
              </w:rPr>
              <w:t>...</w:t>
            </w:r>
            <w:r w:rsidR="003D0996">
              <w:rPr>
                <w:i/>
              </w:rPr>
              <w:t xml:space="preserve"> </w:t>
            </w:r>
            <w:r w:rsidRPr="00D204CE">
              <w:rPr>
                <w:i/>
              </w:rPr>
              <w:t xml:space="preserve">non </w:t>
            </w:r>
            <w:r w:rsidRPr="00D204CE">
              <w:t>and</w:t>
            </w:r>
            <w:r w:rsidRPr="7EC02B31">
              <w:t xml:space="preserve"> a subjunctive verb, for example, </w:t>
            </w:r>
            <w:proofErr w:type="spellStart"/>
            <w:r w:rsidRPr="7EC02B31">
              <w:rPr>
                <w:i/>
              </w:rPr>
              <w:t>tantus</w:t>
            </w:r>
            <w:proofErr w:type="spellEnd"/>
            <w:r w:rsidRPr="7EC02B31">
              <w:rPr>
                <w:i/>
              </w:rPr>
              <w:t xml:space="preserve"> </w:t>
            </w:r>
            <w:proofErr w:type="spellStart"/>
            <w:r w:rsidRPr="7EC02B31">
              <w:rPr>
                <w:i/>
              </w:rPr>
              <w:t>erat</w:t>
            </w:r>
            <w:proofErr w:type="spellEnd"/>
            <w:r w:rsidRPr="7EC02B31">
              <w:rPr>
                <w:i/>
              </w:rPr>
              <w:t xml:space="preserve"> </w:t>
            </w:r>
            <w:proofErr w:type="spellStart"/>
            <w:r w:rsidRPr="7EC02B31">
              <w:rPr>
                <w:i/>
              </w:rPr>
              <w:t>clamor</w:t>
            </w:r>
            <w:proofErr w:type="spellEnd"/>
            <w:r w:rsidRPr="7EC02B31">
              <w:rPr>
                <w:i/>
              </w:rPr>
              <w:t xml:space="preserve"> </w:t>
            </w:r>
            <w:proofErr w:type="spellStart"/>
            <w:r w:rsidRPr="7EC02B31">
              <w:rPr>
                <w:i/>
              </w:rPr>
              <w:t>ut</w:t>
            </w:r>
            <w:proofErr w:type="spellEnd"/>
            <w:r w:rsidRPr="7EC02B31">
              <w:rPr>
                <w:i/>
              </w:rPr>
              <w:t xml:space="preserve"> </w:t>
            </w:r>
            <w:proofErr w:type="spellStart"/>
            <w:r w:rsidRPr="7EC02B31">
              <w:rPr>
                <w:i/>
              </w:rPr>
              <w:t>cives</w:t>
            </w:r>
            <w:proofErr w:type="spellEnd"/>
            <w:r w:rsidRPr="7EC02B31">
              <w:rPr>
                <w:i/>
              </w:rPr>
              <w:t xml:space="preserve"> </w:t>
            </w:r>
            <w:proofErr w:type="spellStart"/>
            <w:r w:rsidRPr="7EC02B31">
              <w:rPr>
                <w:i/>
              </w:rPr>
              <w:t>nuntium</w:t>
            </w:r>
            <w:proofErr w:type="spellEnd"/>
            <w:r w:rsidRPr="7EC02B31">
              <w:rPr>
                <w:i/>
              </w:rPr>
              <w:t xml:space="preserve"> non </w:t>
            </w:r>
            <w:proofErr w:type="spellStart"/>
            <w:r w:rsidRPr="7EC02B31">
              <w:rPr>
                <w:i/>
              </w:rPr>
              <w:t>audirent</w:t>
            </w:r>
            <w:proofErr w:type="spellEnd"/>
          </w:p>
          <w:p w14:paraId="77286D33" w14:textId="77777777" w:rsidR="00343DC9" w:rsidRPr="000E4E0B" w:rsidRDefault="00343DC9" w:rsidP="00D204CE">
            <w:pPr>
              <w:pStyle w:val="Bullets"/>
              <w:numPr>
                <w:ilvl w:val="0"/>
                <w:numId w:val="1"/>
              </w:numPr>
              <w:rPr>
                <w:b/>
                <w:bCs/>
                <w:i/>
              </w:rPr>
            </w:pPr>
            <w:r w:rsidRPr="00985972">
              <w:t>i</w:t>
            </w:r>
            <w:r>
              <w:t xml:space="preserve">ndirect command using </w:t>
            </w:r>
            <w:proofErr w:type="spellStart"/>
            <w:r w:rsidRPr="7EC02B31">
              <w:rPr>
                <w:i/>
              </w:rPr>
              <w:t>ut</w:t>
            </w:r>
            <w:proofErr w:type="spellEnd"/>
            <w:r>
              <w:t xml:space="preserve"> or negative </w:t>
            </w:r>
            <w:r w:rsidRPr="7EC02B31">
              <w:rPr>
                <w:i/>
              </w:rPr>
              <w:t xml:space="preserve">ne </w:t>
            </w:r>
            <w:r w:rsidRPr="7EC02B31">
              <w:t xml:space="preserve">and a subjunctive verb, for example, </w:t>
            </w:r>
            <w:r w:rsidRPr="7EC02B31">
              <w:rPr>
                <w:i/>
              </w:rPr>
              <w:t xml:space="preserve">imperator </w:t>
            </w:r>
            <w:proofErr w:type="spellStart"/>
            <w:r w:rsidRPr="7EC02B31">
              <w:rPr>
                <w:i/>
              </w:rPr>
              <w:t>militibus</w:t>
            </w:r>
            <w:proofErr w:type="spellEnd"/>
            <w:r w:rsidRPr="7EC02B31">
              <w:rPr>
                <w:i/>
              </w:rPr>
              <w:t xml:space="preserve"> </w:t>
            </w:r>
            <w:proofErr w:type="spellStart"/>
            <w:r w:rsidRPr="7EC02B31">
              <w:rPr>
                <w:i/>
              </w:rPr>
              <w:t>imperavit</w:t>
            </w:r>
            <w:proofErr w:type="spellEnd"/>
            <w:r w:rsidRPr="7EC02B31">
              <w:rPr>
                <w:i/>
              </w:rPr>
              <w:t xml:space="preserve"> </w:t>
            </w:r>
            <w:proofErr w:type="spellStart"/>
            <w:r w:rsidRPr="7EC02B31">
              <w:rPr>
                <w:i/>
              </w:rPr>
              <w:t>ut</w:t>
            </w:r>
            <w:proofErr w:type="spellEnd"/>
            <w:r w:rsidRPr="7EC02B31">
              <w:rPr>
                <w:i/>
              </w:rPr>
              <w:t xml:space="preserve"> </w:t>
            </w:r>
            <w:proofErr w:type="spellStart"/>
            <w:r w:rsidRPr="7EC02B31">
              <w:rPr>
                <w:i/>
              </w:rPr>
              <w:t>redirent</w:t>
            </w:r>
            <w:proofErr w:type="spellEnd"/>
          </w:p>
          <w:p w14:paraId="64F24359" w14:textId="77777777" w:rsidR="00343DC9" w:rsidRPr="000E4E0B" w:rsidRDefault="00343DC9" w:rsidP="00D204CE">
            <w:pPr>
              <w:pStyle w:val="Bullets"/>
              <w:numPr>
                <w:ilvl w:val="0"/>
                <w:numId w:val="1"/>
              </w:numPr>
              <w:rPr>
                <w:b/>
                <w:bCs/>
                <w:i/>
              </w:rPr>
            </w:pPr>
            <w:r w:rsidRPr="00985972">
              <w:t>i</w:t>
            </w:r>
            <w:r>
              <w:t xml:space="preserve">ndirect questions using an interrogative and a subjunctive verb, for example, </w:t>
            </w:r>
            <w:r w:rsidRPr="7EC02B31">
              <w:rPr>
                <w:i/>
              </w:rPr>
              <w:t xml:space="preserve">nemo </w:t>
            </w:r>
            <w:proofErr w:type="spellStart"/>
            <w:r w:rsidRPr="7EC02B31">
              <w:rPr>
                <w:i/>
              </w:rPr>
              <w:t>sciebat</w:t>
            </w:r>
            <w:proofErr w:type="spellEnd"/>
            <w:r w:rsidRPr="7EC02B31">
              <w:rPr>
                <w:i/>
              </w:rPr>
              <w:t xml:space="preserve"> </w:t>
            </w:r>
            <w:proofErr w:type="spellStart"/>
            <w:r w:rsidRPr="7EC02B31">
              <w:rPr>
                <w:i/>
              </w:rPr>
              <w:t>quis</w:t>
            </w:r>
            <w:proofErr w:type="spellEnd"/>
            <w:r w:rsidRPr="7EC02B31">
              <w:rPr>
                <w:i/>
              </w:rPr>
              <w:t xml:space="preserve"> </w:t>
            </w:r>
            <w:proofErr w:type="spellStart"/>
            <w:r w:rsidRPr="7EC02B31">
              <w:rPr>
                <w:i/>
              </w:rPr>
              <w:t>appropinquaret</w:t>
            </w:r>
            <w:proofErr w:type="spellEnd"/>
          </w:p>
          <w:p w14:paraId="5FD6F23A" w14:textId="77777777" w:rsidR="00E70B51" w:rsidRPr="00985972" w:rsidRDefault="00343DC9" w:rsidP="00E70B51">
            <w:pPr>
              <w:pStyle w:val="Bullets"/>
              <w:numPr>
                <w:ilvl w:val="0"/>
                <w:numId w:val="1"/>
              </w:numPr>
            </w:pPr>
            <w:r>
              <w:lastRenderedPageBreak/>
              <w:t xml:space="preserve">conditional clauses using </w:t>
            </w:r>
            <w:proofErr w:type="spellStart"/>
            <w:r w:rsidRPr="7EC02B31">
              <w:rPr>
                <w:i/>
              </w:rPr>
              <w:t>si</w:t>
            </w:r>
            <w:proofErr w:type="spellEnd"/>
            <w:r w:rsidRPr="7EC02B31">
              <w:rPr>
                <w:i/>
              </w:rPr>
              <w:t>, nisi</w:t>
            </w:r>
            <w:r w:rsidRPr="7EC02B31">
              <w:t xml:space="preserve">, for </w:t>
            </w:r>
            <w:r w:rsidRPr="00E83CBD">
              <w:t xml:space="preserve">example, </w:t>
            </w:r>
            <w:proofErr w:type="spellStart"/>
            <w:r w:rsidRPr="00D204CE">
              <w:rPr>
                <w:i/>
                <w:iCs/>
              </w:rPr>
              <w:t>si</w:t>
            </w:r>
            <w:proofErr w:type="spellEnd"/>
            <w:r w:rsidRPr="00D204CE">
              <w:rPr>
                <w:i/>
                <w:iCs/>
              </w:rPr>
              <w:t xml:space="preserve"> hoc </w:t>
            </w:r>
            <w:proofErr w:type="spellStart"/>
            <w:r w:rsidRPr="00D204CE">
              <w:rPr>
                <w:i/>
                <w:iCs/>
              </w:rPr>
              <w:t>feci</w:t>
            </w:r>
            <w:r w:rsidRPr="00E83CBD">
              <w:rPr>
                <w:i/>
              </w:rPr>
              <w:t>sse</w:t>
            </w:r>
            <w:r w:rsidRPr="00D204CE">
              <w:rPr>
                <w:i/>
                <w:iCs/>
              </w:rPr>
              <w:t>t</w:t>
            </w:r>
            <w:proofErr w:type="spellEnd"/>
            <w:r w:rsidRPr="00D204CE">
              <w:rPr>
                <w:i/>
                <w:iCs/>
              </w:rPr>
              <w:t xml:space="preserve">, </w:t>
            </w:r>
            <w:proofErr w:type="spellStart"/>
            <w:r w:rsidRPr="00D204CE">
              <w:rPr>
                <w:i/>
                <w:iCs/>
              </w:rPr>
              <w:t>stultus</w:t>
            </w:r>
            <w:proofErr w:type="spellEnd"/>
            <w:r w:rsidRPr="00D204CE">
              <w:rPr>
                <w:i/>
                <w:iCs/>
              </w:rPr>
              <w:t xml:space="preserve"> </w:t>
            </w:r>
            <w:proofErr w:type="spellStart"/>
            <w:r w:rsidRPr="00E83CBD">
              <w:rPr>
                <w:i/>
              </w:rPr>
              <w:t>fuisset</w:t>
            </w:r>
            <w:proofErr w:type="spellEnd"/>
          </w:p>
          <w:p w14:paraId="5700BF62" w14:textId="77777777" w:rsidR="00E70B51" w:rsidRPr="00005794" w:rsidRDefault="00E70B51" w:rsidP="00E70B51">
            <w:pPr>
              <w:pStyle w:val="Bullets"/>
              <w:numPr>
                <w:ilvl w:val="0"/>
                <w:numId w:val="0"/>
              </w:numPr>
              <w:rPr>
                <w:b/>
                <w:bCs/>
              </w:rPr>
            </w:pPr>
            <w:r w:rsidRPr="00005794">
              <w:rPr>
                <w:b/>
                <w:bCs/>
              </w:rPr>
              <w:t>for recognition/modelled use</w:t>
            </w:r>
          </w:p>
          <w:p w14:paraId="13675B7B" w14:textId="34907410" w:rsidR="00B01287" w:rsidRDefault="00E70B51" w:rsidP="00B01287">
            <w:pPr>
              <w:pStyle w:val="Bullets"/>
              <w:numPr>
                <w:ilvl w:val="0"/>
                <w:numId w:val="1"/>
              </w:numPr>
            </w:pPr>
            <w:r>
              <w:t xml:space="preserve">indirect statements, for example, </w:t>
            </w:r>
            <w:r w:rsidRPr="00005794">
              <w:rPr>
                <w:i/>
                <w:iCs/>
              </w:rPr>
              <w:t xml:space="preserve">magister </w:t>
            </w:r>
            <w:proofErr w:type="spellStart"/>
            <w:r w:rsidRPr="00005794">
              <w:rPr>
                <w:i/>
                <w:iCs/>
              </w:rPr>
              <w:t>scivit</w:t>
            </w:r>
            <w:proofErr w:type="spellEnd"/>
            <w:r w:rsidRPr="00005794">
              <w:rPr>
                <w:i/>
                <w:iCs/>
              </w:rPr>
              <w:t xml:space="preserve"> </w:t>
            </w:r>
            <w:proofErr w:type="spellStart"/>
            <w:r w:rsidRPr="00005794">
              <w:rPr>
                <w:i/>
                <w:iCs/>
              </w:rPr>
              <w:t>puerum</w:t>
            </w:r>
            <w:proofErr w:type="spellEnd"/>
            <w:r w:rsidRPr="00005794">
              <w:rPr>
                <w:i/>
                <w:iCs/>
              </w:rPr>
              <w:t xml:space="preserve"> </w:t>
            </w:r>
            <w:proofErr w:type="spellStart"/>
            <w:r w:rsidRPr="00005794">
              <w:rPr>
                <w:i/>
                <w:iCs/>
              </w:rPr>
              <w:t>abesse</w:t>
            </w:r>
            <w:proofErr w:type="spellEnd"/>
            <w:r w:rsidRPr="00005794">
              <w:rPr>
                <w:i/>
                <w:iCs/>
              </w:rPr>
              <w:t>.</w:t>
            </w:r>
          </w:p>
        </w:tc>
      </w:tr>
      <w:tr w:rsidR="00985972" w:rsidRPr="00985972" w14:paraId="690F5D64" w14:textId="77777777" w:rsidTr="3A6F7C7E">
        <w:trPr>
          <w:trHeight w:val="1243"/>
        </w:trPr>
        <w:tc>
          <w:tcPr>
            <w:tcW w:w="2364" w:type="dxa"/>
            <w:shd w:val="clear" w:color="auto" w:fill="FFEECE" w:themeFill="accent3" w:themeFillTint="66"/>
          </w:tcPr>
          <w:p w14:paraId="4A0EB0FF" w14:textId="7293C140" w:rsidR="00BA4D79" w:rsidRPr="00985972" w:rsidRDefault="00BA4D79" w:rsidP="00087ABE">
            <w:pPr>
              <w:pStyle w:val="Descriptiontitle"/>
              <w:rPr>
                <w:rFonts w:cs="Arial"/>
              </w:rPr>
            </w:pPr>
            <w:r w:rsidRPr="00985972">
              <w:rPr>
                <w:rFonts w:cs="Arial"/>
              </w:rPr>
              <w:lastRenderedPageBreak/>
              <w:t>Verbs</w:t>
            </w:r>
          </w:p>
        </w:tc>
        <w:tc>
          <w:tcPr>
            <w:tcW w:w="6353" w:type="dxa"/>
          </w:tcPr>
          <w:p w14:paraId="215257BC" w14:textId="63858234" w:rsidR="00EC3657" w:rsidRPr="00985972" w:rsidRDefault="00341731" w:rsidP="002D2C98">
            <w:pPr>
              <w:pStyle w:val="Descriptiontitle"/>
              <w:ind w:left="0"/>
            </w:pPr>
            <w:r w:rsidRPr="00985972">
              <w:t>tenses and conjugations</w:t>
            </w:r>
          </w:p>
          <w:p w14:paraId="2D386382" w14:textId="0B727481" w:rsidR="00BA4D79" w:rsidRPr="00985972" w:rsidRDefault="0058510F" w:rsidP="00C60217">
            <w:pPr>
              <w:pStyle w:val="Bullets"/>
              <w:rPr>
                <w:i/>
                <w:iCs/>
                <w:color w:val="auto"/>
              </w:rPr>
            </w:pPr>
            <w:r w:rsidRPr="00985972">
              <w:rPr>
                <w:color w:val="auto"/>
              </w:rPr>
              <w:t>first, second and third</w:t>
            </w:r>
            <w:r w:rsidR="352CDDEE" w:rsidRPr="00985972">
              <w:rPr>
                <w:color w:val="auto"/>
              </w:rPr>
              <w:t xml:space="preserve"> person singular</w:t>
            </w:r>
            <w:r w:rsidR="40AA3C6D" w:rsidRPr="00985972">
              <w:rPr>
                <w:color w:val="auto"/>
              </w:rPr>
              <w:t xml:space="preserve"> and plural</w:t>
            </w:r>
            <w:r w:rsidR="00F51C83" w:rsidRPr="00985972">
              <w:rPr>
                <w:color w:val="auto"/>
              </w:rPr>
              <w:t xml:space="preserve"> </w:t>
            </w:r>
            <w:r w:rsidR="00E42797" w:rsidRPr="00985972">
              <w:rPr>
                <w:color w:val="auto"/>
              </w:rPr>
              <w:t xml:space="preserve">present </w:t>
            </w:r>
            <w:r w:rsidR="00F51C83" w:rsidRPr="00985972">
              <w:rPr>
                <w:color w:val="auto"/>
              </w:rPr>
              <w:t>conjugation</w:t>
            </w:r>
            <w:r w:rsidR="352CDDEE" w:rsidRPr="00985972">
              <w:rPr>
                <w:color w:val="auto"/>
              </w:rPr>
              <w:t xml:space="preserve">, for example, </w:t>
            </w:r>
            <w:proofErr w:type="spellStart"/>
            <w:r w:rsidR="352CDDEE" w:rsidRPr="00985972">
              <w:rPr>
                <w:i/>
                <w:iCs/>
                <w:color w:val="auto"/>
              </w:rPr>
              <w:t>laboro</w:t>
            </w:r>
            <w:proofErr w:type="spellEnd"/>
            <w:r w:rsidR="352CDDEE" w:rsidRPr="00985972">
              <w:rPr>
                <w:i/>
                <w:iCs/>
                <w:color w:val="auto"/>
              </w:rPr>
              <w:t xml:space="preserve">, </w:t>
            </w:r>
            <w:proofErr w:type="spellStart"/>
            <w:r w:rsidR="352CDDEE" w:rsidRPr="00985972">
              <w:rPr>
                <w:i/>
                <w:iCs/>
                <w:color w:val="auto"/>
              </w:rPr>
              <w:t>laboras</w:t>
            </w:r>
            <w:proofErr w:type="spellEnd"/>
            <w:r w:rsidR="352CDDEE" w:rsidRPr="00985972">
              <w:rPr>
                <w:i/>
                <w:iCs/>
                <w:color w:val="auto"/>
              </w:rPr>
              <w:t xml:space="preserve">, </w:t>
            </w:r>
            <w:proofErr w:type="spellStart"/>
            <w:r w:rsidR="352CDDEE" w:rsidRPr="00985972">
              <w:rPr>
                <w:i/>
                <w:iCs/>
                <w:color w:val="auto"/>
              </w:rPr>
              <w:t>laborat</w:t>
            </w:r>
            <w:proofErr w:type="spellEnd"/>
            <w:r w:rsidR="352CDDEE" w:rsidRPr="00985972">
              <w:rPr>
                <w:i/>
                <w:iCs/>
                <w:color w:val="auto"/>
              </w:rPr>
              <w:t xml:space="preserve">, </w:t>
            </w:r>
            <w:proofErr w:type="spellStart"/>
            <w:r w:rsidR="352CDDEE" w:rsidRPr="00985972">
              <w:rPr>
                <w:i/>
                <w:iCs/>
                <w:color w:val="auto"/>
              </w:rPr>
              <w:t>laboramus</w:t>
            </w:r>
            <w:proofErr w:type="spellEnd"/>
            <w:r w:rsidR="352CDDEE" w:rsidRPr="00985972">
              <w:rPr>
                <w:i/>
                <w:iCs/>
                <w:color w:val="auto"/>
              </w:rPr>
              <w:t xml:space="preserve">, </w:t>
            </w:r>
            <w:proofErr w:type="spellStart"/>
            <w:r w:rsidR="352CDDEE" w:rsidRPr="00985972">
              <w:rPr>
                <w:i/>
                <w:iCs/>
                <w:color w:val="auto"/>
              </w:rPr>
              <w:t>laboratis</w:t>
            </w:r>
            <w:proofErr w:type="spellEnd"/>
            <w:r w:rsidR="352CDDEE" w:rsidRPr="00985972">
              <w:rPr>
                <w:i/>
                <w:iCs/>
                <w:color w:val="auto"/>
              </w:rPr>
              <w:t xml:space="preserve">, </w:t>
            </w:r>
            <w:proofErr w:type="spellStart"/>
            <w:r w:rsidR="352CDDEE" w:rsidRPr="00985972">
              <w:rPr>
                <w:i/>
                <w:iCs/>
                <w:color w:val="auto"/>
              </w:rPr>
              <w:t>labor</w:t>
            </w:r>
            <w:r w:rsidR="2A0F9863" w:rsidRPr="00985972">
              <w:rPr>
                <w:i/>
                <w:iCs/>
                <w:color w:val="auto"/>
              </w:rPr>
              <w:t>an</w:t>
            </w:r>
            <w:r w:rsidR="352CDDEE" w:rsidRPr="00985972">
              <w:rPr>
                <w:i/>
                <w:iCs/>
                <w:color w:val="auto"/>
              </w:rPr>
              <w:t>t</w:t>
            </w:r>
            <w:proofErr w:type="spellEnd"/>
          </w:p>
          <w:p w14:paraId="41338093" w14:textId="7F23ACBF" w:rsidR="00BA4D79" w:rsidRPr="00985972" w:rsidRDefault="32D9EEA2" w:rsidP="00C60217">
            <w:pPr>
              <w:pStyle w:val="Bullets"/>
              <w:rPr>
                <w:color w:val="auto"/>
              </w:rPr>
            </w:pPr>
            <w:r w:rsidRPr="00985972">
              <w:rPr>
                <w:color w:val="auto"/>
              </w:rPr>
              <w:t xml:space="preserve">regular </w:t>
            </w:r>
            <w:r w:rsidR="00BA4D79" w:rsidRPr="00985972">
              <w:rPr>
                <w:color w:val="auto"/>
              </w:rPr>
              <w:t>conjugations</w:t>
            </w:r>
            <w:r w:rsidR="5209256D" w:rsidRPr="00985972">
              <w:rPr>
                <w:color w:val="auto"/>
              </w:rPr>
              <w:t xml:space="preserve">, </w:t>
            </w:r>
            <w:r w:rsidR="00F96C1F" w:rsidRPr="00985972">
              <w:rPr>
                <w:color w:val="auto"/>
              </w:rPr>
              <w:t>first, se</w:t>
            </w:r>
            <w:r w:rsidR="00F9554E" w:rsidRPr="00985972">
              <w:rPr>
                <w:color w:val="auto"/>
              </w:rPr>
              <w:t>cond, third,</w:t>
            </w:r>
            <w:r w:rsidR="5209256D" w:rsidRPr="00985972">
              <w:rPr>
                <w:color w:val="auto"/>
              </w:rPr>
              <w:t xml:space="preserve"> mixed, </w:t>
            </w:r>
            <w:r w:rsidR="00F9554E" w:rsidRPr="00985972">
              <w:rPr>
                <w:color w:val="auto"/>
              </w:rPr>
              <w:t>fourth</w:t>
            </w:r>
            <w:r w:rsidR="207E27D3" w:rsidRPr="00985972">
              <w:rPr>
                <w:color w:val="auto"/>
              </w:rPr>
              <w:t xml:space="preserve">, </w:t>
            </w:r>
            <w:r w:rsidR="5EE21CD6" w:rsidRPr="00985972">
              <w:rPr>
                <w:color w:val="auto"/>
              </w:rPr>
              <w:t xml:space="preserve">for example, </w:t>
            </w:r>
            <w:proofErr w:type="spellStart"/>
            <w:r w:rsidR="5EE21CD6" w:rsidRPr="00985972">
              <w:rPr>
                <w:i/>
                <w:iCs/>
                <w:color w:val="auto"/>
              </w:rPr>
              <w:t>laboro</w:t>
            </w:r>
            <w:proofErr w:type="spellEnd"/>
            <w:r w:rsidR="5EE21CD6" w:rsidRPr="00985972">
              <w:rPr>
                <w:i/>
                <w:iCs/>
                <w:color w:val="auto"/>
              </w:rPr>
              <w:t xml:space="preserve">, </w:t>
            </w:r>
            <w:proofErr w:type="spellStart"/>
            <w:r w:rsidR="5EE21CD6" w:rsidRPr="00985972">
              <w:rPr>
                <w:i/>
                <w:iCs/>
                <w:color w:val="auto"/>
              </w:rPr>
              <w:t>laborare</w:t>
            </w:r>
            <w:proofErr w:type="spellEnd"/>
            <w:r w:rsidR="5EE21CD6" w:rsidRPr="00985972">
              <w:rPr>
                <w:i/>
                <w:iCs/>
                <w:color w:val="auto"/>
              </w:rPr>
              <w:t xml:space="preserve">; </w:t>
            </w:r>
            <w:proofErr w:type="spellStart"/>
            <w:r w:rsidR="5EE21CD6" w:rsidRPr="00985972">
              <w:rPr>
                <w:i/>
                <w:iCs/>
                <w:color w:val="auto"/>
              </w:rPr>
              <w:t>moneo</w:t>
            </w:r>
            <w:proofErr w:type="spellEnd"/>
            <w:r w:rsidR="5EE21CD6" w:rsidRPr="00985972">
              <w:rPr>
                <w:i/>
                <w:iCs/>
                <w:color w:val="auto"/>
              </w:rPr>
              <w:t xml:space="preserve">, </w:t>
            </w:r>
            <w:proofErr w:type="spellStart"/>
            <w:r w:rsidR="5EE21CD6" w:rsidRPr="00985972">
              <w:rPr>
                <w:i/>
                <w:iCs/>
                <w:color w:val="auto"/>
              </w:rPr>
              <w:t>monere</w:t>
            </w:r>
            <w:proofErr w:type="spellEnd"/>
            <w:r w:rsidR="5EE21CD6" w:rsidRPr="00985972">
              <w:rPr>
                <w:i/>
                <w:iCs/>
                <w:color w:val="auto"/>
              </w:rPr>
              <w:t xml:space="preserve">; </w:t>
            </w:r>
            <w:proofErr w:type="spellStart"/>
            <w:r w:rsidR="5EE21CD6" w:rsidRPr="00985972">
              <w:rPr>
                <w:i/>
                <w:iCs/>
                <w:color w:val="auto"/>
              </w:rPr>
              <w:t>traho</w:t>
            </w:r>
            <w:proofErr w:type="spellEnd"/>
            <w:r w:rsidR="5EE21CD6" w:rsidRPr="00985972">
              <w:rPr>
                <w:i/>
                <w:iCs/>
                <w:color w:val="auto"/>
              </w:rPr>
              <w:t xml:space="preserve">, </w:t>
            </w:r>
            <w:proofErr w:type="spellStart"/>
            <w:r w:rsidR="5EE21CD6" w:rsidRPr="00985972">
              <w:rPr>
                <w:i/>
                <w:iCs/>
                <w:color w:val="auto"/>
              </w:rPr>
              <w:t>trahere</w:t>
            </w:r>
            <w:proofErr w:type="spellEnd"/>
            <w:r w:rsidR="5EE21CD6" w:rsidRPr="00985972">
              <w:rPr>
                <w:i/>
                <w:iCs/>
                <w:color w:val="auto"/>
              </w:rPr>
              <w:t xml:space="preserve">; </w:t>
            </w:r>
            <w:proofErr w:type="spellStart"/>
            <w:r w:rsidR="5EE21CD6" w:rsidRPr="00985972">
              <w:rPr>
                <w:i/>
                <w:iCs/>
                <w:color w:val="auto"/>
              </w:rPr>
              <w:t>capio</w:t>
            </w:r>
            <w:proofErr w:type="spellEnd"/>
            <w:r w:rsidR="5EE21CD6" w:rsidRPr="00985972">
              <w:rPr>
                <w:i/>
                <w:iCs/>
                <w:color w:val="auto"/>
              </w:rPr>
              <w:t xml:space="preserve">, </w:t>
            </w:r>
            <w:proofErr w:type="spellStart"/>
            <w:r w:rsidR="5EE21CD6" w:rsidRPr="00985972">
              <w:rPr>
                <w:i/>
                <w:iCs/>
                <w:color w:val="auto"/>
              </w:rPr>
              <w:t>capere</w:t>
            </w:r>
            <w:proofErr w:type="spellEnd"/>
            <w:r w:rsidR="5EE21CD6" w:rsidRPr="00985972">
              <w:rPr>
                <w:i/>
                <w:iCs/>
                <w:color w:val="auto"/>
              </w:rPr>
              <w:t xml:space="preserve">; audio, </w:t>
            </w:r>
            <w:proofErr w:type="spellStart"/>
            <w:r w:rsidR="5EE21CD6" w:rsidRPr="00985972">
              <w:rPr>
                <w:i/>
                <w:iCs/>
                <w:color w:val="auto"/>
              </w:rPr>
              <w:t>audire</w:t>
            </w:r>
            <w:proofErr w:type="spellEnd"/>
          </w:p>
          <w:p w14:paraId="1A3F2FD2" w14:textId="39649D0B" w:rsidR="707C88E7" w:rsidRPr="00985972" w:rsidRDefault="707C88E7" w:rsidP="00C60217">
            <w:pPr>
              <w:pStyle w:val="Bullets"/>
              <w:rPr>
                <w:color w:val="auto"/>
              </w:rPr>
            </w:pPr>
            <w:r w:rsidRPr="00985972">
              <w:rPr>
                <w:color w:val="auto"/>
              </w:rPr>
              <w:t xml:space="preserve">formation of irregular verbs, </w:t>
            </w:r>
            <w:r w:rsidR="5DEAB8E5" w:rsidRPr="00985972">
              <w:rPr>
                <w:color w:val="auto"/>
              </w:rPr>
              <w:t>for example</w:t>
            </w:r>
            <w:r w:rsidR="00F862CA" w:rsidRPr="00985972">
              <w:rPr>
                <w:color w:val="auto"/>
              </w:rPr>
              <w:t>,</w:t>
            </w:r>
            <w:r w:rsidRPr="00985972">
              <w:rPr>
                <w:color w:val="auto"/>
              </w:rPr>
              <w:t xml:space="preserve"> </w:t>
            </w:r>
            <w:r w:rsidRPr="00985972">
              <w:rPr>
                <w:i/>
                <w:iCs/>
                <w:color w:val="auto"/>
              </w:rPr>
              <w:t xml:space="preserve">sum, </w:t>
            </w:r>
            <w:proofErr w:type="spellStart"/>
            <w:r w:rsidRPr="00985972">
              <w:rPr>
                <w:i/>
                <w:iCs/>
                <w:color w:val="auto"/>
              </w:rPr>
              <w:t>esse</w:t>
            </w:r>
            <w:proofErr w:type="spellEnd"/>
            <w:r w:rsidRPr="00985972">
              <w:rPr>
                <w:i/>
                <w:iCs/>
                <w:color w:val="auto"/>
              </w:rPr>
              <w:t xml:space="preserve">; possum, posse; </w:t>
            </w:r>
            <w:proofErr w:type="spellStart"/>
            <w:r w:rsidRPr="00985972">
              <w:rPr>
                <w:i/>
                <w:iCs/>
                <w:color w:val="auto"/>
              </w:rPr>
              <w:t>volo</w:t>
            </w:r>
            <w:proofErr w:type="spellEnd"/>
            <w:r w:rsidRPr="00985972">
              <w:rPr>
                <w:i/>
                <w:iCs/>
                <w:color w:val="auto"/>
              </w:rPr>
              <w:t xml:space="preserve">, </w:t>
            </w:r>
            <w:proofErr w:type="spellStart"/>
            <w:r w:rsidRPr="00985972">
              <w:rPr>
                <w:i/>
                <w:iCs/>
                <w:color w:val="auto"/>
              </w:rPr>
              <w:t>velle</w:t>
            </w:r>
            <w:proofErr w:type="spellEnd"/>
            <w:r w:rsidRPr="00985972">
              <w:rPr>
                <w:i/>
                <w:iCs/>
                <w:color w:val="auto"/>
              </w:rPr>
              <w:t xml:space="preserve">; </w:t>
            </w:r>
            <w:proofErr w:type="spellStart"/>
            <w:r w:rsidRPr="00985972">
              <w:rPr>
                <w:i/>
                <w:iCs/>
                <w:color w:val="auto"/>
              </w:rPr>
              <w:t>nolo</w:t>
            </w:r>
            <w:proofErr w:type="spellEnd"/>
            <w:r w:rsidRPr="00985972">
              <w:rPr>
                <w:i/>
                <w:iCs/>
                <w:color w:val="auto"/>
              </w:rPr>
              <w:t xml:space="preserve">, </w:t>
            </w:r>
            <w:proofErr w:type="spellStart"/>
            <w:r w:rsidRPr="00985972">
              <w:rPr>
                <w:i/>
                <w:iCs/>
                <w:color w:val="auto"/>
              </w:rPr>
              <w:t>nollo</w:t>
            </w:r>
            <w:proofErr w:type="spellEnd"/>
            <w:r w:rsidRPr="00985972">
              <w:rPr>
                <w:i/>
                <w:iCs/>
                <w:color w:val="auto"/>
              </w:rPr>
              <w:t xml:space="preserve">; </w:t>
            </w:r>
            <w:proofErr w:type="spellStart"/>
            <w:r w:rsidRPr="00985972">
              <w:rPr>
                <w:i/>
                <w:iCs/>
                <w:color w:val="auto"/>
              </w:rPr>
              <w:t>malo</w:t>
            </w:r>
            <w:proofErr w:type="spellEnd"/>
            <w:r w:rsidRPr="00985972">
              <w:rPr>
                <w:i/>
                <w:iCs/>
                <w:color w:val="auto"/>
              </w:rPr>
              <w:t xml:space="preserve">, </w:t>
            </w:r>
            <w:proofErr w:type="spellStart"/>
            <w:r w:rsidRPr="00985972">
              <w:rPr>
                <w:i/>
                <w:iCs/>
                <w:color w:val="auto"/>
              </w:rPr>
              <w:t>malle</w:t>
            </w:r>
            <w:proofErr w:type="spellEnd"/>
          </w:p>
          <w:p w14:paraId="0B119CE2" w14:textId="7C2DCB1F" w:rsidR="00BA4D79" w:rsidRPr="00985972" w:rsidRDefault="0D906DD4" w:rsidP="00C60217">
            <w:pPr>
              <w:pStyle w:val="Bullets"/>
              <w:rPr>
                <w:i/>
                <w:iCs/>
                <w:color w:val="auto"/>
              </w:rPr>
            </w:pPr>
            <w:r w:rsidRPr="00985972">
              <w:rPr>
                <w:color w:val="auto"/>
              </w:rPr>
              <w:t>t</w:t>
            </w:r>
            <w:r w:rsidR="707C88E7" w:rsidRPr="00985972">
              <w:rPr>
                <w:color w:val="auto"/>
              </w:rPr>
              <w:t>enses</w:t>
            </w:r>
            <w:r w:rsidR="5E6EEB07" w:rsidRPr="00985972">
              <w:rPr>
                <w:color w:val="auto"/>
              </w:rPr>
              <w:t xml:space="preserve"> </w:t>
            </w:r>
            <w:r w:rsidR="70934133" w:rsidRPr="00985972">
              <w:rPr>
                <w:color w:val="auto"/>
              </w:rPr>
              <w:t xml:space="preserve">in the indicative </w:t>
            </w:r>
            <w:r w:rsidR="487559F5" w:rsidRPr="00985972">
              <w:rPr>
                <w:color w:val="auto"/>
              </w:rPr>
              <w:t xml:space="preserve">mood </w:t>
            </w:r>
            <w:r w:rsidR="5E6EEB07" w:rsidRPr="00985972">
              <w:rPr>
                <w:color w:val="auto"/>
              </w:rPr>
              <w:t xml:space="preserve">such as present, imperfect, perfect, pluperfect, for example, </w:t>
            </w:r>
            <w:proofErr w:type="spellStart"/>
            <w:r w:rsidR="5E6EEB07" w:rsidRPr="00985972">
              <w:rPr>
                <w:i/>
                <w:iCs/>
                <w:color w:val="auto"/>
              </w:rPr>
              <w:t>laborat</w:t>
            </w:r>
            <w:proofErr w:type="spellEnd"/>
            <w:r w:rsidR="5E6EEB07" w:rsidRPr="00985972">
              <w:rPr>
                <w:i/>
                <w:iCs/>
                <w:color w:val="auto"/>
              </w:rPr>
              <w:t xml:space="preserve">; </w:t>
            </w:r>
            <w:proofErr w:type="spellStart"/>
            <w:r w:rsidR="5E6EEB07" w:rsidRPr="00985972">
              <w:rPr>
                <w:i/>
                <w:iCs/>
                <w:color w:val="auto"/>
              </w:rPr>
              <w:t>laborabat</w:t>
            </w:r>
            <w:proofErr w:type="spellEnd"/>
            <w:r w:rsidR="5E6EEB07" w:rsidRPr="00985972">
              <w:rPr>
                <w:i/>
                <w:iCs/>
                <w:color w:val="auto"/>
              </w:rPr>
              <w:t xml:space="preserve">; </w:t>
            </w:r>
            <w:proofErr w:type="spellStart"/>
            <w:r w:rsidR="5E6EEB07" w:rsidRPr="00985972">
              <w:rPr>
                <w:i/>
                <w:iCs/>
                <w:color w:val="auto"/>
              </w:rPr>
              <w:t>laboravit</w:t>
            </w:r>
            <w:proofErr w:type="spellEnd"/>
            <w:r w:rsidR="5E6EEB07" w:rsidRPr="00985972">
              <w:rPr>
                <w:i/>
                <w:iCs/>
                <w:color w:val="auto"/>
              </w:rPr>
              <w:t xml:space="preserve">; </w:t>
            </w:r>
            <w:proofErr w:type="spellStart"/>
            <w:r w:rsidR="5E6EEB07" w:rsidRPr="00985972">
              <w:rPr>
                <w:i/>
                <w:iCs/>
                <w:color w:val="auto"/>
              </w:rPr>
              <w:t>laboraver</w:t>
            </w:r>
            <w:r w:rsidR="0248A714" w:rsidRPr="00985972">
              <w:rPr>
                <w:i/>
                <w:iCs/>
                <w:color w:val="auto"/>
              </w:rPr>
              <w:t>at</w:t>
            </w:r>
            <w:proofErr w:type="spellEnd"/>
          </w:p>
          <w:p w14:paraId="58A4B563" w14:textId="025DE4E1" w:rsidR="00BA4D79" w:rsidRPr="00985972" w:rsidRDefault="1C1A949F" w:rsidP="00C60217">
            <w:pPr>
              <w:pStyle w:val="Bullets"/>
              <w:rPr>
                <w:i/>
                <w:iCs/>
                <w:color w:val="auto"/>
              </w:rPr>
            </w:pPr>
            <w:r w:rsidRPr="00985972">
              <w:rPr>
                <w:color w:val="auto"/>
              </w:rPr>
              <w:t>i</w:t>
            </w:r>
            <w:r w:rsidR="00BA4D79" w:rsidRPr="00985972">
              <w:rPr>
                <w:color w:val="auto"/>
              </w:rPr>
              <w:t>mperative</w:t>
            </w:r>
            <w:r w:rsidR="5523666B" w:rsidRPr="00985972">
              <w:rPr>
                <w:color w:val="auto"/>
              </w:rPr>
              <w:t xml:space="preserve"> in the singular and plural in each conjugation, for example, </w:t>
            </w:r>
            <w:proofErr w:type="spellStart"/>
            <w:r w:rsidR="5523666B" w:rsidRPr="00985972">
              <w:rPr>
                <w:i/>
                <w:iCs/>
                <w:color w:val="auto"/>
              </w:rPr>
              <w:t>labora</w:t>
            </w:r>
            <w:proofErr w:type="spellEnd"/>
            <w:r w:rsidR="5523666B" w:rsidRPr="00985972">
              <w:rPr>
                <w:i/>
                <w:iCs/>
                <w:color w:val="auto"/>
              </w:rPr>
              <w:t xml:space="preserve">, </w:t>
            </w:r>
            <w:proofErr w:type="spellStart"/>
            <w:r w:rsidR="5523666B" w:rsidRPr="00985972">
              <w:rPr>
                <w:i/>
                <w:iCs/>
                <w:color w:val="auto"/>
              </w:rPr>
              <w:t>laborate</w:t>
            </w:r>
            <w:proofErr w:type="spellEnd"/>
            <w:r w:rsidR="5523666B" w:rsidRPr="00985972">
              <w:rPr>
                <w:i/>
                <w:iCs/>
                <w:color w:val="auto"/>
              </w:rPr>
              <w:t xml:space="preserve">; </w:t>
            </w:r>
            <w:proofErr w:type="spellStart"/>
            <w:r w:rsidR="5523666B" w:rsidRPr="00985972">
              <w:rPr>
                <w:i/>
                <w:iCs/>
                <w:color w:val="auto"/>
              </w:rPr>
              <w:t>mone</w:t>
            </w:r>
            <w:proofErr w:type="spellEnd"/>
            <w:r w:rsidR="5523666B" w:rsidRPr="00985972">
              <w:rPr>
                <w:i/>
                <w:iCs/>
                <w:color w:val="auto"/>
              </w:rPr>
              <w:t xml:space="preserve">, </w:t>
            </w:r>
            <w:proofErr w:type="spellStart"/>
            <w:r w:rsidR="5523666B" w:rsidRPr="00985972">
              <w:rPr>
                <w:i/>
                <w:iCs/>
                <w:color w:val="auto"/>
              </w:rPr>
              <w:t>monete</w:t>
            </w:r>
            <w:proofErr w:type="spellEnd"/>
            <w:r w:rsidR="5523666B" w:rsidRPr="00985972">
              <w:rPr>
                <w:i/>
                <w:iCs/>
                <w:color w:val="auto"/>
              </w:rPr>
              <w:t xml:space="preserve">; </w:t>
            </w:r>
            <w:proofErr w:type="spellStart"/>
            <w:r w:rsidR="5523666B" w:rsidRPr="00985972">
              <w:rPr>
                <w:i/>
                <w:iCs/>
                <w:color w:val="auto"/>
              </w:rPr>
              <w:t>trahe</w:t>
            </w:r>
            <w:proofErr w:type="spellEnd"/>
            <w:r w:rsidR="5523666B" w:rsidRPr="00985972">
              <w:rPr>
                <w:i/>
                <w:iCs/>
                <w:color w:val="auto"/>
              </w:rPr>
              <w:t xml:space="preserve">, </w:t>
            </w:r>
            <w:proofErr w:type="spellStart"/>
            <w:r w:rsidR="5523666B" w:rsidRPr="00985972">
              <w:rPr>
                <w:i/>
                <w:iCs/>
                <w:color w:val="auto"/>
              </w:rPr>
              <w:t>trahite</w:t>
            </w:r>
            <w:proofErr w:type="spellEnd"/>
            <w:r w:rsidR="5523666B" w:rsidRPr="00985972">
              <w:rPr>
                <w:i/>
                <w:iCs/>
                <w:color w:val="auto"/>
              </w:rPr>
              <w:t xml:space="preserve">; </w:t>
            </w:r>
            <w:proofErr w:type="spellStart"/>
            <w:r w:rsidR="5523666B" w:rsidRPr="00985972">
              <w:rPr>
                <w:i/>
                <w:iCs/>
                <w:color w:val="auto"/>
              </w:rPr>
              <w:t>audi</w:t>
            </w:r>
            <w:proofErr w:type="spellEnd"/>
            <w:r w:rsidR="5523666B" w:rsidRPr="00985972">
              <w:rPr>
                <w:i/>
                <w:iCs/>
                <w:color w:val="auto"/>
              </w:rPr>
              <w:t>,</w:t>
            </w:r>
            <w:r w:rsidR="24B3ADBD" w:rsidRPr="00985972">
              <w:rPr>
                <w:i/>
                <w:iCs/>
                <w:color w:val="auto"/>
              </w:rPr>
              <w:t xml:space="preserve"> </w:t>
            </w:r>
            <w:proofErr w:type="spellStart"/>
            <w:r w:rsidR="24B3ADBD" w:rsidRPr="00985972">
              <w:rPr>
                <w:i/>
                <w:iCs/>
                <w:color w:val="auto"/>
              </w:rPr>
              <w:t>audite</w:t>
            </w:r>
            <w:proofErr w:type="spellEnd"/>
          </w:p>
          <w:p w14:paraId="27D30B48" w14:textId="4A66D603" w:rsidR="76742325" w:rsidRPr="00985972" w:rsidRDefault="76742325" w:rsidP="00C60217">
            <w:pPr>
              <w:pStyle w:val="Bullets"/>
              <w:rPr>
                <w:i/>
                <w:iCs/>
                <w:color w:val="auto"/>
              </w:rPr>
            </w:pPr>
            <w:r w:rsidRPr="00985972">
              <w:rPr>
                <w:color w:val="auto"/>
              </w:rPr>
              <w:t xml:space="preserve">present </w:t>
            </w:r>
            <w:r w:rsidR="0AB18A76" w:rsidRPr="00985972">
              <w:rPr>
                <w:color w:val="auto"/>
              </w:rPr>
              <w:t>i</w:t>
            </w:r>
            <w:r w:rsidR="1BC68E70" w:rsidRPr="00985972">
              <w:rPr>
                <w:color w:val="auto"/>
              </w:rPr>
              <w:t xml:space="preserve">nfinitives, such as a prolative infinitive, for example, </w:t>
            </w:r>
            <w:proofErr w:type="spellStart"/>
            <w:r w:rsidR="1BC68E70" w:rsidRPr="00985972">
              <w:rPr>
                <w:i/>
                <w:iCs/>
                <w:color w:val="auto"/>
              </w:rPr>
              <w:t>audire</w:t>
            </w:r>
            <w:proofErr w:type="spellEnd"/>
            <w:r w:rsidR="1BC68E70" w:rsidRPr="00985972">
              <w:rPr>
                <w:i/>
                <w:iCs/>
                <w:color w:val="auto"/>
              </w:rPr>
              <w:t xml:space="preserve"> non possum</w:t>
            </w:r>
          </w:p>
          <w:p w14:paraId="47A62487" w14:textId="1A8E6AEF" w:rsidR="7EC02B31" w:rsidRPr="00985972" w:rsidRDefault="0C4A5C69" w:rsidP="004921AA">
            <w:pPr>
              <w:pStyle w:val="Bullets"/>
              <w:rPr>
                <w:i/>
                <w:iCs/>
                <w:color w:val="auto"/>
              </w:rPr>
            </w:pPr>
            <w:r w:rsidRPr="00985972">
              <w:rPr>
                <w:color w:val="auto"/>
              </w:rPr>
              <w:t xml:space="preserve">impersonal expressions, for example, </w:t>
            </w:r>
            <w:proofErr w:type="spellStart"/>
            <w:r w:rsidRPr="00985972">
              <w:rPr>
                <w:i/>
                <w:iCs/>
                <w:color w:val="auto"/>
              </w:rPr>
              <w:t>placet</w:t>
            </w:r>
            <w:proofErr w:type="spellEnd"/>
            <w:r w:rsidRPr="00985972">
              <w:rPr>
                <w:i/>
                <w:iCs/>
                <w:color w:val="auto"/>
              </w:rPr>
              <w:t xml:space="preserve"> mihi</w:t>
            </w:r>
          </w:p>
          <w:p w14:paraId="7F57B8F9" w14:textId="77777777" w:rsidR="00BA4D79" w:rsidRPr="00985972" w:rsidRDefault="00BA4D79" w:rsidP="00A76DA8">
            <w:pPr>
              <w:pStyle w:val="Descriptiontitle"/>
              <w:rPr>
                <w:rFonts w:eastAsia="MS Mincho"/>
              </w:rPr>
            </w:pPr>
          </w:p>
        </w:tc>
        <w:tc>
          <w:tcPr>
            <w:tcW w:w="6353" w:type="dxa"/>
          </w:tcPr>
          <w:p w14:paraId="0E498F65" w14:textId="7E2A70E0" w:rsidR="00BA4D79" w:rsidRPr="00985972" w:rsidRDefault="00BB0C36" w:rsidP="004921AA">
            <w:pPr>
              <w:pStyle w:val="Bullets"/>
              <w:numPr>
                <w:ilvl w:val="0"/>
                <w:numId w:val="0"/>
              </w:numPr>
              <w:rPr>
                <w:b/>
                <w:bCs/>
                <w:color w:val="auto"/>
              </w:rPr>
            </w:pPr>
            <w:r w:rsidRPr="00985972">
              <w:rPr>
                <w:b/>
                <w:bCs/>
                <w:color w:val="auto"/>
              </w:rPr>
              <w:t>conjugation of more complex tenses and moods</w:t>
            </w:r>
          </w:p>
          <w:p w14:paraId="3D97A800" w14:textId="200D04F4" w:rsidR="00BA4D79" w:rsidRPr="00985972" w:rsidRDefault="0BD46361" w:rsidP="00C60217">
            <w:pPr>
              <w:pStyle w:val="Bullets"/>
              <w:rPr>
                <w:i/>
                <w:iCs/>
                <w:color w:val="auto"/>
              </w:rPr>
            </w:pPr>
            <w:r w:rsidRPr="00985972">
              <w:rPr>
                <w:color w:val="auto"/>
              </w:rPr>
              <w:t>principal parts of verbs in all conjugations, for example</w:t>
            </w:r>
            <w:r w:rsidRPr="00985972">
              <w:rPr>
                <w:i/>
                <w:iCs/>
                <w:color w:val="auto"/>
              </w:rPr>
              <w:t xml:space="preserve">, </w:t>
            </w:r>
            <w:proofErr w:type="spellStart"/>
            <w:r w:rsidRPr="00985972">
              <w:rPr>
                <w:i/>
                <w:iCs/>
                <w:color w:val="auto"/>
              </w:rPr>
              <w:t>laboro</w:t>
            </w:r>
            <w:proofErr w:type="spellEnd"/>
            <w:r w:rsidRPr="00985972">
              <w:rPr>
                <w:i/>
                <w:iCs/>
                <w:color w:val="auto"/>
              </w:rPr>
              <w:t xml:space="preserve">, </w:t>
            </w:r>
            <w:proofErr w:type="spellStart"/>
            <w:r w:rsidRPr="00985972">
              <w:rPr>
                <w:i/>
                <w:iCs/>
                <w:color w:val="auto"/>
              </w:rPr>
              <w:t>laborare</w:t>
            </w:r>
            <w:proofErr w:type="spellEnd"/>
            <w:r w:rsidRPr="00985972">
              <w:rPr>
                <w:i/>
                <w:iCs/>
                <w:color w:val="auto"/>
              </w:rPr>
              <w:t xml:space="preserve">, </w:t>
            </w:r>
            <w:proofErr w:type="spellStart"/>
            <w:r w:rsidRPr="00985972">
              <w:rPr>
                <w:i/>
                <w:iCs/>
                <w:color w:val="auto"/>
              </w:rPr>
              <w:t>laboravi</w:t>
            </w:r>
            <w:proofErr w:type="spellEnd"/>
            <w:r w:rsidRPr="00985972">
              <w:rPr>
                <w:i/>
                <w:iCs/>
                <w:color w:val="auto"/>
              </w:rPr>
              <w:t xml:space="preserve">, </w:t>
            </w:r>
            <w:proofErr w:type="spellStart"/>
            <w:r w:rsidRPr="00985972">
              <w:rPr>
                <w:i/>
                <w:iCs/>
                <w:color w:val="auto"/>
              </w:rPr>
              <w:t>laboratus</w:t>
            </w:r>
            <w:proofErr w:type="spellEnd"/>
            <w:r w:rsidRPr="00985972">
              <w:rPr>
                <w:i/>
                <w:iCs/>
                <w:color w:val="auto"/>
              </w:rPr>
              <w:t xml:space="preserve">; </w:t>
            </w:r>
            <w:proofErr w:type="spellStart"/>
            <w:r w:rsidRPr="00985972">
              <w:rPr>
                <w:i/>
                <w:iCs/>
                <w:color w:val="auto"/>
              </w:rPr>
              <w:t>traho</w:t>
            </w:r>
            <w:proofErr w:type="spellEnd"/>
            <w:r w:rsidRPr="00985972">
              <w:rPr>
                <w:i/>
                <w:iCs/>
                <w:color w:val="auto"/>
              </w:rPr>
              <w:t xml:space="preserve">, </w:t>
            </w:r>
            <w:proofErr w:type="spellStart"/>
            <w:r w:rsidRPr="00985972">
              <w:rPr>
                <w:i/>
                <w:iCs/>
                <w:color w:val="auto"/>
              </w:rPr>
              <w:t>trahere</w:t>
            </w:r>
            <w:proofErr w:type="spellEnd"/>
            <w:r w:rsidRPr="00985972">
              <w:rPr>
                <w:i/>
                <w:iCs/>
                <w:color w:val="auto"/>
              </w:rPr>
              <w:t xml:space="preserve">, </w:t>
            </w:r>
            <w:proofErr w:type="spellStart"/>
            <w:r w:rsidRPr="00985972">
              <w:rPr>
                <w:i/>
                <w:iCs/>
                <w:color w:val="auto"/>
              </w:rPr>
              <w:t>traxi</w:t>
            </w:r>
            <w:proofErr w:type="spellEnd"/>
            <w:r w:rsidRPr="00985972">
              <w:rPr>
                <w:i/>
                <w:iCs/>
                <w:color w:val="auto"/>
              </w:rPr>
              <w:t xml:space="preserve">, tractus </w:t>
            </w:r>
          </w:p>
          <w:p w14:paraId="3FE7377B" w14:textId="10F46A81" w:rsidR="00BA4D79" w:rsidRPr="00985972" w:rsidRDefault="2EE639AB" w:rsidP="00C60217">
            <w:pPr>
              <w:pStyle w:val="Bullets"/>
              <w:rPr>
                <w:color w:val="auto"/>
              </w:rPr>
            </w:pPr>
            <w:r w:rsidRPr="00985972">
              <w:rPr>
                <w:color w:val="auto"/>
              </w:rPr>
              <w:t xml:space="preserve">tenses </w:t>
            </w:r>
            <w:r w:rsidR="13A4D671" w:rsidRPr="00985972">
              <w:rPr>
                <w:color w:val="auto"/>
              </w:rPr>
              <w:t xml:space="preserve">in the indicative </w:t>
            </w:r>
            <w:r w:rsidR="00D41B55" w:rsidRPr="00985972">
              <w:rPr>
                <w:color w:val="auto"/>
              </w:rPr>
              <w:t xml:space="preserve">mood </w:t>
            </w:r>
            <w:r w:rsidRPr="00985972">
              <w:rPr>
                <w:color w:val="auto"/>
              </w:rPr>
              <w:t>such as fu</w:t>
            </w:r>
            <w:r w:rsidR="22E7FB61" w:rsidRPr="00985972">
              <w:rPr>
                <w:color w:val="auto"/>
              </w:rPr>
              <w:t xml:space="preserve">ture </w:t>
            </w:r>
            <w:r w:rsidR="00CF737D" w:rsidRPr="00985972">
              <w:rPr>
                <w:color w:val="auto"/>
              </w:rPr>
              <w:t>simple for</w:t>
            </w:r>
            <w:r w:rsidR="22E7FB61" w:rsidRPr="00985972">
              <w:rPr>
                <w:color w:val="auto"/>
              </w:rPr>
              <w:t xml:space="preserve"> </w:t>
            </w:r>
            <w:r w:rsidR="00027596" w:rsidRPr="00985972">
              <w:rPr>
                <w:color w:val="auto"/>
              </w:rPr>
              <w:t>first</w:t>
            </w:r>
            <w:r w:rsidR="000B470A" w:rsidRPr="00985972">
              <w:rPr>
                <w:color w:val="auto"/>
                <w:bdr w:val="none" w:sz="0" w:space="0" w:color="auto" w:frame="1"/>
                <w:shd w:val="clear" w:color="auto" w:fill="FFFFFF"/>
              </w:rPr>
              <w:t xml:space="preserve">, </w:t>
            </w:r>
            <w:r w:rsidR="00027596" w:rsidRPr="00985972">
              <w:rPr>
                <w:color w:val="auto"/>
                <w:bdr w:val="none" w:sz="0" w:space="0" w:color="auto" w:frame="1"/>
                <w:shd w:val="clear" w:color="auto" w:fill="FFFFFF"/>
              </w:rPr>
              <w:t>second</w:t>
            </w:r>
            <w:r w:rsidR="000B470A" w:rsidRPr="00985972">
              <w:rPr>
                <w:color w:val="auto"/>
                <w:bdr w:val="none" w:sz="0" w:space="0" w:color="auto" w:frame="1"/>
                <w:shd w:val="clear" w:color="auto" w:fill="FFFFFF"/>
              </w:rPr>
              <w:t xml:space="preserve"> and </w:t>
            </w:r>
            <w:r w:rsidR="006D51B2" w:rsidRPr="00985972">
              <w:rPr>
                <w:color w:val="auto"/>
                <w:bdr w:val="none" w:sz="0" w:space="0" w:color="auto" w:frame="1"/>
                <w:shd w:val="clear" w:color="auto" w:fill="FFFFFF"/>
              </w:rPr>
              <w:t>third</w:t>
            </w:r>
            <w:r w:rsidR="000B470A" w:rsidRPr="00985972">
              <w:rPr>
                <w:color w:val="auto"/>
                <w:bdr w:val="none" w:sz="0" w:space="0" w:color="auto" w:frame="1"/>
                <w:shd w:val="clear" w:color="auto" w:fill="FFFFFF"/>
              </w:rPr>
              <w:t xml:space="preserve">, </w:t>
            </w:r>
            <w:r w:rsidR="006D51B2" w:rsidRPr="00985972">
              <w:rPr>
                <w:color w:val="auto"/>
                <w:bdr w:val="none" w:sz="0" w:space="0" w:color="auto" w:frame="1"/>
                <w:shd w:val="clear" w:color="auto" w:fill="FFFFFF"/>
              </w:rPr>
              <w:t>fourth</w:t>
            </w:r>
            <w:r w:rsidR="000B470A" w:rsidRPr="00985972">
              <w:rPr>
                <w:color w:val="auto"/>
                <w:bdr w:val="none" w:sz="0" w:space="0" w:color="auto" w:frame="1"/>
                <w:shd w:val="clear" w:color="auto" w:fill="FFFFFF"/>
              </w:rPr>
              <w:t> </w:t>
            </w:r>
            <w:r w:rsidR="22E7FB61" w:rsidRPr="00985972">
              <w:rPr>
                <w:color w:val="auto"/>
              </w:rPr>
              <w:t xml:space="preserve">conjugation, future perfect, for example, </w:t>
            </w:r>
            <w:proofErr w:type="spellStart"/>
            <w:r w:rsidR="22E7FB61" w:rsidRPr="00985972">
              <w:rPr>
                <w:i/>
                <w:iCs/>
                <w:color w:val="auto"/>
              </w:rPr>
              <w:t>laborabo</w:t>
            </w:r>
            <w:proofErr w:type="spellEnd"/>
            <w:r w:rsidR="22E7FB61" w:rsidRPr="00985972">
              <w:rPr>
                <w:i/>
                <w:iCs/>
                <w:color w:val="auto"/>
              </w:rPr>
              <w:t xml:space="preserve">, </w:t>
            </w:r>
            <w:proofErr w:type="spellStart"/>
            <w:r w:rsidR="22E7FB61" w:rsidRPr="00985972">
              <w:rPr>
                <w:i/>
                <w:iCs/>
                <w:color w:val="auto"/>
              </w:rPr>
              <w:t>laborabis</w:t>
            </w:r>
            <w:proofErr w:type="spellEnd"/>
            <w:r w:rsidR="22E7FB61" w:rsidRPr="00985972">
              <w:rPr>
                <w:i/>
                <w:iCs/>
                <w:color w:val="auto"/>
              </w:rPr>
              <w:t xml:space="preserve">, </w:t>
            </w:r>
            <w:proofErr w:type="spellStart"/>
            <w:r w:rsidR="22E7FB61" w:rsidRPr="00985972">
              <w:rPr>
                <w:i/>
                <w:iCs/>
                <w:color w:val="auto"/>
              </w:rPr>
              <w:t>laborabit</w:t>
            </w:r>
            <w:proofErr w:type="spellEnd"/>
            <w:r w:rsidR="25A5615C" w:rsidRPr="00985972">
              <w:rPr>
                <w:i/>
                <w:iCs/>
                <w:color w:val="auto"/>
              </w:rPr>
              <w:t>;</w:t>
            </w:r>
            <w:r w:rsidR="22E7FB61" w:rsidRPr="00985972">
              <w:rPr>
                <w:i/>
                <w:iCs/>
                <w:color w:val="auto"/>
              </w:rPr>
              <w:t xml:space="preserve"> </w:t>
            </w:r>
            <w:proofErr w:type="spellStart"/>
            <w:r w:rsidR="22E7FB61" w:rsidRPr="00985972">
              <w:rPr>
                <w:i/>
                <w:iCs/>
                <w:color w:val="auto"/>
              </w:rPr>
              <w:t>traham</w:t>
            </w:r>
            <w:proofErr w:type="spellEnd"/>
            <w:r w:rsidR="39097CCB" w:rsidRPr="00985972">
              <w:rPr>
                <w:i/>
                <w:iCs/>
                <w:color w:val="auto"/>
              </w:rPr>
              <w:t xml:space="preserve">, </w:t>
            </w:r>
            <w:proofErr w:type="spellStart"/>
            <w:r w:rsidR="39097CCB" w:rsidRPr="00985972">
              <w:rPr>
                <w:i/>
                <w:iCs/>
                <w:color w:val="auto"/>
              </w:rPr>
              <w:t>trahes</w:t>
            </w:r>
            <w:proofErr w:type="spellEnd"/>
            <w:r w:rsidR="39097CCB" w:rsidRPr="00985972">
              <w:rPr>
                <w:i/>
                <w:iCs/>
                <w:color w:val="auto"/>
              </w:rPr>
              <w:t xml:space="preserve">, </w:t>
            </w:r>
            <w:proofErr w:type="spellStart"/>
            <w:r w:rsidR="39097CCB" w:rsidRPr="00985972">
              <w:rPr>
                <w:i/>
                <w:iCs/>
                <w:color w:val="auto"/>
              </w:rPr>
              <w:t>trahet</w:t>
            </w:r>
            <w:proofErr w:type="spellEnd"/>
            <w:r w:rsidR="39097CCB" w:rsidRPr="00985972">
              <w:rPr>
                <w:i/>
                <w:iCs/>
                <w:color w:val="auto"/>
              </w:rPr>
              <w:t xml:space="preserve">; </w:t>
            </w:r>
            <w:r w:rsidR="00711435" w:rsidRPr="00985972">
              <w:rPr>
                <w:color w:val="auto"/>
                <w:bdr w:val="none" w:sz="0" w:space="0" w:color="auto" w:frame="1"/>
              </w:rPr>
              <w:t>and </w:t>
            </w:r>
            <w:r w:rsidR="00711435" w:rsidRPr="00985972">
              <w:rPr>
                <w:color w:val="auto"/>
                <w:bdr w:val="none" w:sz="0" w:space="0" w:color="auto" w:frame="1"/>
                <w:shd w:val="clear" w:color="auto" w:fill="FFFFFF"/>
              </w:rPr>
              <w:t xml:space="preserve">future perfect, for example, </w:t>
            </w:r>
            <w:proofErr w:type="spellStart"/>
            <w:r w:rsidR="39097CCB" w:rsidRPr="00985972">
              <w:rPr>
                <w:i/>
                <w:iCs/>
                <w:color w:val="auto"/>
              </w:rPr>
              <w:t>laboravero</w:t>
            </w:r>
            <w:proofErr w:type="spellEnd"/>
            <w:r w:rsidR="39097CCB" w:rsidRPr="00985972">
              <w:rPr>
                <w:i/>
                <w:iCs/>
                <w:color w:val="auto"/>
              </w:rPr>
              <w:t xml:space="preserve">, </w:t>
            </w:r>
            <w:proofErr w:type="spellStart"/>
            <w:r w:rsidR="39097CCB" w:rsidRPr="00985972">
              <w:rPr>
                <w:i/>
                <w:iCs/>
                <w:color w:val="auto"/>
              </w:rPr>
              <w:t>laboraveris</w:t>
            </w:r>
            <w:proofErr w:type="spellEnd"/>
            <w:r w:rsidR="39097CCB" w:rsidRPr="00985972">
              <w:rPr>
                <w:i/>
                <w:iCs/>
                <w:color w:val="auto"/>
              </w:rPr>
              <w:t xml:space="preserve">, </w:t>
            </w:r>
            <w:proofErr w:type="spellStart"/>
            <w:r w:rsidR="39097CCB" w:rsidRPr="00985972">
              <w:rPr>
                <w:i/>
                <w:iCs/>
                <w:color w:val="auto"/>
              </w:rPr>
              <w:t>laboraverit</w:t>
            </w:r>
            <w:proofErr w:type="spellEnd"/>
          </w:p>
          <w:p w14:paraId="61060831" w14:textId="1E93EA11" w:rsidR="00BA4D79" w:rsidRPr="00985972" w:rsidRDefault="6F6AA8D5" w:rsidP="00C60217">
            <w:pPr>
              <w:pStyle w:val="Bullets"/>
              <w:rPr>
                <w:color w:val="auto"/>
              </w:rPr>
            </w:pPr>
            <w:r w:rsidRPr="00985972">
              <w:rPr>
                <w:color w:val="auto"/>
              </w:rPr>
              <w:t>formation of irregular verbs, for example</w:t>
            </w:r>
            <w:r w:rsidR="006D51B2" w:rsidRPr="00985972">
              <w:rPr>
                <w:color w:val="auto"/>
              </w:rPr>
              <w:t>,</w:t>
            </w:r>
            <w:r w:rsidRPr="00985972">
              <w:rPr>
                <w:i/>
                <w:iCs/>
                <w:color w:val="auto"/>
              </w:rPr>
              <w:t xml:space="preserve"> </w:t>
            </w:r>
            <w:proofErr w:type="spellStart"/>
            <w:r w:rsidRPr="00985972">
              <w:rPr>
                <w:i/>
                <w:iCs/>
                <w:color w:val="auto"/>
              </w:rPr>
              <w:t>eo</w:t>
            </w:r>
            <w:proofErr w:type="spellEnd"/>
            <w:r w:rsidRPr="00985972">
              <w:rPr>
                <w:i/>
                <w:iCs/>
                <w:color w:val="auto"/>
              </w:rPr>
              <w:t xml:space="preserve">, ire; </w:t>
            </w:r>
            <w:proofErr w:type="spellStart"/>
            <w:r w:rsidRPr="00985972">
              <w:rPr>
                <w:i/>
                <w:iCs/>
                <w:color w:val="auto"/>
              </w:rPr>
              <w:t>fero</w:t>
            </w:r>
            <w:proofErr w:type="spellEnd"/>
            <w:r w:rsidRPr="00985972">
              <w:rPr>
                <w:i/>
                <w:iCs/>
                <w:color w:val="auto"/>
              </w:rPr>
              <w:t xml:space="preserve">, </w:t>
            </w:r>
            <w:proofErr w:type="spellStart"/>
            <w:r w:rsidRPr="00985972">
              <w:rPr>
                <w:i/>
                <w:iCs/>
                <w:color w:val="auto"/>
              </w:rPr>
              <w:t>ferre</w:t>
            </w:r>
            <w:proofErr w:type="spellEnd"/>
          </w:p>
          <w:p w14:paraId="777D7850" w14:textId="56AF73E0" w:rsidR="00BA4D79" w:rsidRPr="00985972" w:rsidRDefault="7F84385C" w:rsidP="00C60217">
            <w:pPr>
              <w:pStyle w:val="Bullets"/>
              <w:rPr>
                <w:color w:val="auto"/>
              </w:rPr>
            </w:pPr>
            <w:r w:rsidRPr="00985972">
              <w:rPr>
                <w:color w:val="auto"/>
              </w:rPr>
              <w:t xml:space="preserve">moods such as indicative, </w:t>
            </w:r>
            <w:r w:rsidR="6A2CAACF" w:rsidRPr="00985972">
              <w:rPr>
                <w:color w:val="auto"/>
              </w:rPr>
              <w:t>subjunctive, imperative</w:t>
            </w:r>
          </w:p>
          <w:p w14:paraId="737CCC70" w14:textId="77777777" w:rsidR="00C57B7B" w:rsidRPr="00985972" w:rsidRDefault="0E4E6524" w:rsidP="00C60217">
            <w:pPr>
              <w:pStyle w:val="Bullets"/>
              <w:rPr>
                <w:color w:val="auto"/>
              </w:rPr>
            </w:pPr>
            <w:r w:rsidRPr="00985972">
              <w:rPr>
                <w:color w:val="auto"/>
              </w:rPr>
              <w:t>a</w:t>
            </w:r>
            <w:r w:rsidR="4412B22E" w:rsidRPr="00985972">
              <w:rPr>
                <w:color w:val="auto"/>
              </w:rPr>
              <w:t xml:space="preserve">ctive and passive voice forms for all tenses, for example, </w:t>
            </w:r>
            <w:proofErr w:type="spellStart"/>
            <w:r w:rsidR="4412B22E" w:rsidRPr="00985972">
              <w:rPr>
                <w:i/>
                <w:iCs/>
                <w:color w:val="auto"/>
              </w:rPr>
              <w:t>voco</w:t>
            </w:r>
            <w:proofErr w:type="spellEnd"/>
            <w:r w:rsidR="4412B22E" w:rsidRPr="00985972">
              <w:rPr>
                <w:i/>
                <w:iCs/>
                <w:color w:val="auto"/>
              </w:rPr>
              <w:t xml:space="preserve">, </w:t>
            </w:r>
            <w:proofErr w:type="spellStart"/>
            <w:r w:rsidR="4412B22E" w:rsidRPr="00985972">
              <w:rPr>
                <w:i/>
                <w:iCs/>
                <w:color w:val="auto"/>
              </w:rPr>
              <w:t>vocor</w:t>
            </w:r>
            <w:proofErr w:type="spellEnd"/>
            <w:r w:rsidR="4412B22E" w:rsidRPr="00985972">
              <w:rPr>
                <w:i/>
                <w:iCs/>
                <w:color w:val="auto"/>
              </w:rPr>
              <w:t xml:space="preserve">; </w:t>
            </w:r>
            <w:proofErr w:type="spellStart"/>
            <w:r w:rsidR="4412B22E" w:rsidRPr="00985972">
              <w:rPr>
                <w:i/>
                <w:iCs/>
                <w:color w:val="auto"/>
              </w:rPr>
              <w:t>vocavi</w:t>
            </w:r>
            <w:proofErr w:type="spellEnd"/>
            <w:r w:rsidR="4412B22E" w:rsidRPr="00985972">
              <w:rPr>
                <w:i/>
                <w:iCs/>
                <w:color w:val="auto"/>
              </w:rPr>
              <w:t xml:space="preserve">, </w:t>
            </w:r>
            <w:proofErr w:type="spellStart"/>
            <w:r w:rsidR="4412B22E" w:rsidRPr="00985972">
              <w:rPr>
                <w:i/>
                <w:iCs/>
                <w:color w:val="auto"/>
              </w:rPr>
              <w:t>vocatus</w:t>
            </w:r>
            <w:proofErr w:type="spellEnd"/>
            <w:r w:rsidR="4412B22E" w:rsidRPr="00985972">
              <w:rPr>
                <w:i/>
                <w:iCs/>
                <w:color w:val="auto"/>
              </w:rPr>
              <w:t xml:space="preserve"> </w:t>
            </w:r>
            <w:proofErr w:type="spellStart"/>
            <w:r w:rsidR="4412B22E" w:rsidRPr="00985972">
              <w:rPr>
                <w:i/>
                <w:iCs/>
                <w:color w:val="auto"/>
              </w:rPr>
              <w:t>sum</w:t>
            </w:r>
            <w:r w:rsidR="3C86E4EA" w:rsidRPr="00985972">
              <w:rPr>
                <w:i/>
                <w:iCs/>
                <w:color w:val="auto"/>
              </w:rPr>
              <w:t>d</w:t>
            </w:r>
            <w:r w:rsidR="4412B22E" w:rsidRPr="00985972">
              <w:rPr>
                <w:i/>
                <w:iCs/>
                <w:color w:val="auto"/>
              </w:rPr>
              <w:t>eponent</w:t>
            </w:r>
            <w:proofErr w:type="spellEnd"/>
            <w:r w:rsidR="4412B22E" w:rsidRPr="00985972">
              <w:rPr>
                <w:color w:val="auto"/>
              </w:rPr>
              <w:t xml:space="preserve"> </w:t>
            </w:r>
          </w:p>
          <w:p w14:paraId="7A57CF27" w14:textId="77777777" w:rsidR="004D1038" w:rsidRPr="00985972" w:rsidRDefault="4412B22E" w:rsidP="00C60217">
            <w:pPr>
              <w:pStyle w:val="Bullets"/>
              <w:rPr>
                <w:color w:val="auto"/>
              </w:rPr>
            </w:pPr>
            <w:r w:rsidRPr="00985972">
              <w:rPr>
                <w:color w:val="auto"/>
              </w:rPr>
              <w:t xml:space="preserve">verb forms and principal parts, for example, </w:t>
            </w:r>
            <w:proofErr w:type="spellStart"/>
            <w:r w:rsidRPr="00985972">
              <w:rPr>
                <w:i/>
                <w:iCs/>
                <w:color w:val="auto"/>
              </w:rPr>
              <w:t>loquor</w:t>
            </w:r>
            <w:proofErr w:type="spellEnd"/>
            <w:r w:rsidRPr="00985972">
              <w:rPr>
                <w:i/>
                <w:iCs/>
                <w:color w:val="auto"/>
              </w:rPr>
              <w:t xml:space="preserve">, </w:t>
            </w:r>
            <w:proofErr w:type="spellStart"/>
            <w:r w:rsidRPr="00985972">
              <w:rPr>
                <w:i/>
                <w:iCs/>
                <w:color w:val="auto"/>
              </w:rPr>
              <w:t>loqui</w:t>
            </w:r>
            <w:proofErr w:type="spellEnd"/>
            <w:r w:rsidRPr="00985972">
              <w:rPr>
                <w:i/>
                <w:iCs/>
                <w:color w:val="auto"/>
              </w:rPr>
              <w:t xml:space="preserve">, </w:t>
            </w:r>
            <w:proofErr w:type="spellStart"/>
            <w:r w:rsidRPr="00985972">
              <w:rPr>
                <w:i/>
                <w:iCs/>
                <w:color w:val="auto"/>
              </w:rPr>
              <w:t>locutus</w:t>
            </w:r>
            <w:proofErr w:type="spellEnd"/>
            <w:r w:rsidRPr="00985972">
              <w:rPr>
                <w:i/>
                <w:iCs/>
                <w:color w:val="auto"/>
              </w:rPr>
              <w:t xml:space="preserve"> sum</w:t>
            </w:r>
          </w:p>
          <w:p w14:paraId="11418D11" w14:textId="6247DF8B" w:rsidR="00D16356" w:rsidRPr="00985972" w:rsidRDefault="40CF1EE5" w:rsidP="00C60217">
            <w:pPr>
              <w:pStyle w:val="Bullets"/>
              <w:rPr>
                <w:color w:val="auto"/>
              </w:rPr>
            </w:pPr>
            <w:r w:rsidRPr="00985972">
              <w:rPr>
                <w:color w:val="auto"/>
              </w:rPr>
              <w:t>p</w:t>
            </w:r>
            <w:r w:rsidR="7EC02B31" w:rsidRPr="00985972">
              <w:rPr>
                <w:color w:val="auto"/>
              </w:rPr>
              <w:t xml:space="preserve">articiples in different tenses and voices, such as present active, future active, perfect passive, perfect active, for example, </w:t>
            </w:r>
            <w:proofErr w:type="spellStart"/>
            <w:r w:rsidR="7EC02B31" w:rsidRPr="00985972">
              <w:rPr>
                <w:i/>
                <w:iCs/>
                <w:color w:val="auto"/>
              </w:rPr>
              <w:t>portans</w:t>
            </w:r>
            <w:proofErr w:type="spellEnd"/>
            <w:r w:rsidR="7EC02B31" w:rsidRPr="00985972">
              <w:rPr>
                <w:i/>
                <w:iCs/>
                <w:color w:val="auto"/>
              </w:rPr>
              <w:t xml:space="preserve">, </w:t>
            </w:r>
            <w:proofErr w:type="spellStart"/>
            <w:r w:rsidR="7EC02B31" w:rsidRPr="00985972">
              <w:rPr>
                <w:i/>
                <w:iCs/>
                <w:color w:val="auto"/>
              </w:rPr>
              <w:t>portaturus</w:t>
            </w:r>
            <w:proofErr w:type="spellEnd"/>
            <w:r w:rsidR="7EC02B31" w:rsidRPr="00985972">
              <w:rPr>
                <w:i/>
                <w:iCs/>
                <w:color w:val="auto"/>
              </w:rPr>
              <w:t xml:space="preserve">, </w:t>
            </w:r>
            <w:proofErr w:type="spellStart"/>
            <w:r w:rsidR="7EC02B31" w:rsidRPr="00985972">
              <w:rPr>
                <w:i/>
                <w:iCs/>
                <w:color w:val="auto"/>
              </w:rPr>
              <w:t>portatus</w:t>
            </w:r>
            <w:proofErr w:type="spellEnd"/>
            <w:r w:rsidR="7EC02B31" w:rsidRPr="00985972">
              <w:rPr>
                <w:i/>
                <w:iCs/>
                <w:color w:val="auto"/>
              </w:rPr>
              <w:t xml:space="preserve">; </w:t>
            </w:r>
            <w:proofErr w:type="spellStart"/>
            <w:r w:rsidR="7EC02B31" w:rsidRPr="00985972">
              <w:rPr>
                <w:i/>
                <w:iCs/>
                <w:color w:val="auto"/>
              </w:rPr>
              <w:t>locutus</w:t>
            </w:r>
            <w:proofErr w:type="spellEnd"/>
          </w:p>
          <w:p w14:paraId="640C6245" w14:textId="27B31F00" w:rsidR="00D16356" w:rsidRPr="00985972" w:rsidRDefault="178E1F05" w:rsidP="00C60217">
            <w:pPr>
              <w:pStyle w:val="Bullets"/>
              <w:rPr>
                <w:color w:val="auto"/>
              </w:rPr>
            </w:pPr>
            <w:r w:rsidRPr="00985972">
              <w:rPr>
                <w:color w:val="auto"/>
              </w:rPr>
              <w:t>i</w:t>
            </w:r>
            <w:r w:rsidR="5D1AA082" w:rsidRPr="00985972">
              <w:rPr>
                <w:color w:val="auto"/>
              </w:rPr>
              <w:t>nfinitives in different tenses and voices,</w:t>
            </w:r>
            <w:r w:rsidR="7EC02B31" w:rsidRPr="00985972">
              <w:rPr>
                <w:color w:val="auto"/>
              </w:rPr>
              <w:t xml:space="preserve"> such as present active, </w:t>
            </w:r>
            <w:r w:rsidR="29A22C72" w:rsidRPr="00985972">
              <w:rPr>
                <w:color w:val="auto"/>
              </w:rPr>
              <w:t xml:space="preserve">present passive, </w:t>
            </w:r>
            <w:r w:rsidR="7EC02B31" w:rsidRPr="00985972">
              <w:rPr>
                <w:color w:val="auto"/>
              </w:rPr>
              <w:t>perfect active,</w:t>
            </w:r>
            <w:r w:rsidR="20CFA730" w:rsidRPr="00985972">
              <w:rPr>
                <w:color w:val="auto"/>
              </w:rPr>
              <w:t xml:space="preserve"> </w:t>
            </w:r>
            <w:r w:rsidR="7EC02B31" w:rsidRPr="00985972">
              <w:rPr>
                <w:color w:val="auto"/>
              </w:rPr>
              <w:t>perfect passive, future active</w:t>
            </w:r>
            <w:r w:rsidR="3A0C81EA" w:rsidRPr="00985972">
              <w:rPr>
                <w:color w:val="auto"/>
              </w:rPr>
              <w:t>,</w:t>
            </w:r>
            <w:r w:rsidR="52728252" w:rsidRPr="00985972">
              <w:rPr>
                <w:color w:val="auto"/>
              </w:rPr>
              <w:t xml:space="preserve"> future passive,</w:t>
            </w:r>
            <w:r w:rsidR="3A0C81EA" w:rsidRPr="00985972">
              <w:rPr>
                <w:color w:val="auto"/>
              </w:rPr>
              <w:t xml:space="preserve"> for example, </w:t>
            </w:r>
            <w:proofErr w:type="spellStart"/>
            <w:r w:rsidR="3A0C81EA" w:rsidRPr="00985972">
              <w:rPr>
                <w:i/>
                <w:iCs/>
                <w:color w:val="auto"/>
              </w:rPr>
              <w:t>portare</w:t>
            </w:r>
            <w:proofErr w:type="spellEnd"/>
            <w:r w:rsidR="3A0C81EA" w:rsidRPr="00985972">
              <w:rPr>
                <w:i/>
                <w:iCs/>
                <w:color w:val="auto"/>
              </w:rPr>
              <w:t xml:space="preserve">, </w:t>
            </w:r>
            <w:proofErr w:type="spellStart"/>
            <w:r w:rsidR="3A0C81EA" w:rsidRPr="00985972">
              <w:rPr>
                <w:i/>
                <w:iCs/>
                <w:color w:val="auto"/>
              </w:rPr>
              <w:t>portari</w:t>
            </w:r>
            <w:proofErr w:type="spellEnd"/>
            <w:r w:rsidR="3A0C81EA" w:rsidRPr="00985972">
              <w:rPr>
                <w:i/>
                <w:iCs/>
                <w:color w:val="auto"/>
              </w:rPr>
              <w:t xml:space="preserve">, </w:t>
            </w:r>
            <w:proofErr w:type="spellStart"/>
            <w:r w:rsidR="3A0C81EA" w:rsidRPr="00985972">
              <w:rPr>
                <w:i/>
                <w:iCs/>
                <w:color w:val="auto"/>
              </w:rPr>
              <w:t>portavisse</w:t>
            </w:r>
            <w:proofErr w:type="spellEnd"/>
            <w:r w:rsidR="3A0C81EA" w:rsidRPr="00985972">
              <w:rPr>
                <w:i/>
                <w:iCs/>
                <w:color w:val="auto"/>
              </w:rPr>
              <w:t xml:space="preserve">, </w:t>
            </w:r>
            <w:proofErr w:type="spellStart"/>
            <w:r w:rsidR="3A0C81EA" w:rsidRPr="00985972">
              <w:rPr>
                <w:i/>
                <w:iCs/>
                <w:color w:val="auto"/>
              </w:rPr>
              <w:t>portatus</w:t>
            </w:r>
            <w:proofErr w:type="spellEnd"/>
            <w:r w:rsidR="3A0C81EA" w:rsidRPr="00985972">
              <w:rPr>
                <w:i/>
                <w:iCs/>
                <w:color w:val="auto"/>
              </w:rPr>
              <w:t xml:space="preserve"> </w:t>
            </w:r>
            <w:proofErr w:type="spellStart"/>
            <w:r w:rsidR="3A0C81EA" w:rsidRPr="00985972">
              <w:rPr>
                <w:i/>
                <w:iCs/>
                <w:color w:val="auto"/>
              </w:rPr>
              <w:t>esse</w:t>
            </w:r>
            <w:proofErr w:type="spellEnd"/>
            <w:r w:rsidR="3A0C81EA" w:rsidRPr="00985972">
              <w:rPr>
                <w:i/>
                <w:iCs/>
                <w:color w:val="auto"/>
              </w:rPr>
              <w:t xml:space="preserve">, </w:t>
            </w:r>
            <w:proofErr w:type="spellStart"/>
            <w:r w:rsidR="3A0C81EA" w:rsidRPr="00985972">
              <w:rPr>
                <w:i/>
                <w:iCs/>
                <w:color w:val="auto"/>
              </w:rPr>
              <w:t>portaturus</w:t>
            </w:r>
            <w:proofErr w:type="spellEnd"/>
            <w:r w:rsidR="3A0C81EA" w:rsidRPr="00985972">
              <w:rPr>
                <w:i/>
                <w:iCs/>
                <w:color w:val="auto"/>
              </w:rPr>
              <w:t xml:space="preserve"> </w:t>
            </w:r>
            <w:proofErr w:type="spellStart"/>
            <w:r w:rsidR="3A0C81EA" w:rsidRPr="00985972">
              <w:rPr>
                <w:i/>
                <w:iCs/>
                <w:color w:val="auto"/>
              </w:rPr>
              <w:t>esse</w:t>
            </w:r>
            <w:r w:rsidR="08779D47" w:rsidRPr="00985972">
              <w:rPr>
                <w:i/>
                <w:iCs/>
                <w:color w:val="auto"/>
              </w:rPr>
              <w:t>portatum</w:t>
            </w:r>
            <w:proofErr w:type="spellEnd"/>
            <w:r w:rsidR="08779D47" w:rsidRPr="00985972">
              <w:rPr>
                <w:i/>
                <w:iCs/>
                <w:color w:val="auto"/>
              </w:rPr>
              <w:t xml:space="preserve"> </w:t>
            </w:r>
            <w:proofErr w:type="spellStart"/>
            <w:r w:rsidR="08779D47" w:rsidRPr="00985972">
              <w:rPr>
                <w:i/>
                <w:iCs/>
                <w:color w:val="auto"/>
              </w:rPr>
              <w:t>iri</w:t>
            </w:r>
            <w:proofErr w:type="spellEnd"/>
            <w:r w:rsidR="4305C074" w:rsidRPr="00985972">
              <w:rPr>
                <w:color w:val="auto"/>
              </w:rPr>
              <w:t xml:space="preserve"> </w:t>
            </w:r>
          </w:p>
          <w:p w14:paraId="5C4206EB" w14:textId="77777777" w:rsidR="00C60217" w:rsidRPr="00985972" w:rsidRDefault="4305C074" w:rsidP="00C60217">
            <w:pPr>
              <w:pStyle w:val="Bullets"/>
              <w:rPr>
                <w:color w:val="auto"/>
              </w:rPr>
            </w:pPr>
            <w:r w:rsidRPr="00985972">
              <w:rPr>
                <w:color w:val="auto"/>
              </w:rPr>
              <w:t xml:space="preserve">formation and use of gerunds and gerundives, such as the gerundive of obligation, for example, </w:t>
            </w:r>
            <w:r w:rsidRPr="00985972">
              <w:rPr>
                <w:i/>
                <w:iCs/>
                <w:color w:val="auto"/>
              </w:rPr>
              <w:t xml:space="preserve">urbs nobis delenda </w:t>
            </w:r>
            <w:proofErr w:type="spellStart"/>
            <w:r w:rsidRPr="00985972">
              <w:rPr>
                <w:i/>
                <w:iCs/>
                <w:color w:val="auto"/>
              </w:rPr>
              <w:t>est</w:t>
            </w:r>
            <w:proofErr w:type="spellEnd"/>
            <w:r w:rsidR="0D00A580" w:rsidRPr="00985972">
              <w:rPr>
                <w:color w:val="auto"/>
              </w:rPr>
              <w:t xml:space="preserve"> </w:t>
            </w:r>
          </w:p>
          <w:p w14:paraId="3B68F7FE" w14:textId="738792AD" w:rsidR="00BA4D79" w:rsidRPr="00985972" w:rsidRDefault="000E2688" w:rsidP="00985972">
            <w:pPr>
              <w:pStyle w:val="Bullets"/>
              <w:numPr>
                <w:ilvl w:val="0"/>
                <w:numId w:val="0"/>
              </w:numPr>
              <w:rPr>
                <w:b/>
                <w:bCs/>
                <w:color w:val="auto"/>
              </w:rPr>
            </w:pPr>
            <w:r w:rsidRPr="00985972">
              <w:rPr>
                <w:b/>
                <w:bCs/>
                <w:color w:val="auto"/>
              </w:rPr>
              <w:t>f</w:t>
            </w:r>
            <w:r w:rsidR="79A1D41A" w:rsidRPr="00985972">
              <w:rPr>
                <w:b/>
                <w:bCs/>
                <w:color w:val="auto"/>
              </w:rPr>
              <w:t>or recognition/modelled use</w:t>
            </w:r>
          </w:p>
          <w:p w14:paraId="1B905387" w14:textId="67ECFD2C" w:rsidR="00BA4D79" w:rsidRPr="00985972" w:rsidRDefault="1EA4DF9C" w:rsidP="00C60217">
            <w:pPr>
              <w:pStyle w:val="Bullets"/>
              <w:rPr>
                <w:color w:val="auto"/>
              </w:rPr>
            </w:pPr>
            <w:r w:rsidRPr="00985972">
              <w:rPr>
                <w:color w:val="auto"/>
              </w:rPr>
              <w:lastRenderedPageBreak/>
              <w:t>t</w:t>
            </w:r>
            <w:r w:rsidR="79A1D41A" w:rsidRPr="00985972">
              <w:rPr>
                <w:color w:val="auto"/>
              </w:rPr>
              <w:t>enses of verbs in the subjunctive mood, such as present, perfect</w:t>
            </w:r>
          </w:p>
          <w:p w14:paraId="05F22438" w14:textId="5B5CCFAC" w:rsidR="00335DC0" w:rsidRPr="00985972" w:rsidRDefault="00335DC0" w:rsidP="00C60217">
            <w:pPr>
              <w:pStyle w:val="Bullets"/>
              <w:rPr>
                <w:color w:val="auto"/>
              </w:rPr>
            </w:pPr>
            <w:r w:rsidRPr="00985972">
              <w:rPr>
                <w:color w:val="auto"/>
              </w:rPr>
              <w:t xml:space="preserve">tenses of verbs in the subjunctive mood, such as imperfect, pluperfect </w:t>
            </w:r>
          </w:p>
          <w:p w14:paraId="49CD6E5A" w14:textId="3EE0AFF8" w:rsidR="00BA4D79" w:rsidRPr="00985972" w:rsidRDefault="161D7181" w:rsidP="00C60217">
            <w:pPr>
              <w:pStyle w:val="Bullets"/>
              <w:rPr>
                <w:color w:val="auto"/>
              </w:rPr>
            </w:pPr>
            <w:r w:rsidRPr="00985972">
              <w:rPr>
                <w:color w:val="auto"/>
              </w:rPr>
              <w:t>use of infinitive in indirect statements, for example</w:t>
            </w:r>
            <w:r w:rsidRPr="00985972">
              <w:rPr>
                <w:i/>
                <w:iCs/>
                <w:color w:val="auto"/>
              </w:rPr>
              <w:t xml:space="preserve">, </w:t>
            </w:r>
            <w:r w:rsidR="3FD991CF" w:rsidRPr="00985972">
              <w:rPr>
                <w:i/>
                <w:iCs/>
                <w:color w:val="auto"/>
              </w:rPr>
              <w:t xml:space="preserve">imperator credit </w:t>
            </w:r>
            <w:proofErr w:type="spellStart"/>
            <w:r w:rsidR="3FD991CF" w:rsidRPr="00985972">
              <w:rPr>
                <w:i/>
                <w:iCs/>
                <w:color w:val="auto"/>
              </w:rPr>
              <w:t>hostem</w:t>
            </w:r>
            <w:proofErr w:type="spellEnd"/>
            <w:r w:rsidR="3FD991CF" w:rsidRPr="00985972">
              <w:rPr>
                <w:i/>
                <w:iCs/>
                <w:color w:val="auto"/>
              </w:rPr>
              <w:t xml:space="preserve"> </w:t>
            </w:r>
            <w:proofErr w:type="spellStart"/>
            <w:r w:rsidR="3FD991CF" w:rsidRPr="00985972">
              <w:rPr>
                <w:i/>
                <w:iCs/>
                <w:color w:val="auto"/>
              </w:rPr>
              <w:t>advenire</w:t>
            </w:r>
            <w:proofErr w:type="spellEnd"/>
          </w:p>
        </w:tc>
      </w:tr>
    </w:tbl>
    <w:p w14:paraId="1B05A918" w14:textId="544FAD33" w:rsidR="0097276B" w:rsidRPr="0086142E" w:rsidRDefault="0097276B" w:rsidP="00C52604">
      <w:pPr>
        <w:spacing w:before="0" w:after="0" w:line="240" w:lineRule="auto"/>
      </w:pPr>
      <w:bookmarkStart w:id="13" w:name="year1"/>
      <w:bookmarkEnd w:id="0"/>
      <w:bookmarkEnd w:id="13"/>
    </w:p>
    <w:sectPr w:rsidR="0097276B" w:rsidRPr="0086142E" w:rsidSect="00EF0C14">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67454" w14:textId="77777777" w:rsidR="00E714E8" w:rsidRDefault="00E714E8" w:rsidP="00533177">
      <w:r>
        <w:separator/>
      </w:r>
    </w:p>
  </w:endnote>
  <w:endnote w:type="continuationSeparator" w:id="0">
    <w:p w14:paraId="7B802927" w14:textId="77777777" w:rsidR="00E714E8" w:rsidRDefault="00E714E8" w:rsidP="00533177">
      <w:r>
        <w:continuationSeparator/>
      </w:r>
    </w:p>
  </w:endnote>
  <w:endnote w:type="continuationNotice" w:id="1">
    <w:p w14:paraId="67C96FC6" w14:textId="77777777" w:rsidR="00E714E8" w:rsidRDefault="00E714E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Arial&quot;,sans-serif">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3C854" w14:textId="77777777" w:rsidR="006311CF" w:rsidRDefault="006311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307469"/>
      <w:docPartObj>
        <w:docPartGallery w:val="Page Numbers (Bottom of Page)"/>
        <w:docPartUnique/>
      </w:docPartObj>
    </w:sdtPr>
    <w:sdtEndPr>
      <w:rPr>
        <w:sz w:val="24"/>
        <w:szCs w:val="24"/>
      </w:rPr>
    </w:sdtEndPr>
    <w:sdtContent>
      <w:p w14:paraId="262A2118" w14:textId="4A7C01CF" w:rsidR="00E9248E" w:rsidRPr="00E9248E" w:rsidRDefault="00574112" w:rsidP="00E9248E">
        <w:pPr>
          <w:pStyle w:val="ACARA-TableHeadline"/>
          <w:jc w:val="right"/>
          <w:rPr>
            <w:sz w:val="24"/>
            <w:szCs w:val="24"/>
          </w:rPr>
        </w:pPr>
        <w:r>
          <w:rPr>
            <w:noProof/>
          </w:rPr>
          <mc:AlternateContent>
            <mc:Choice Requires="wps">
              <w:drawing>
                <wp:anchor distT="0" distB="0" distL="114300" distR="114300" simplePos="0" relativeHeight="251658243" behindDoc="0" locked="0" layoutInCell="1" allowOverlap="1" wp14:anchorId="1270F837" wp14:editId="7B7173FF">
                  <wp:simplePos x="0" y="0"/>
                  <wp:positionH relativeFrom="margin">
                    <wp:align>center</wp:align>
                  </wp:positionH>
                  <wp:positionV relativeFrom="page">
                    <wp:posOffset>6957060</wp:posOffset>
                  </wp:positionV>
                  <wp:extent cx="4470400" cy="411480"/>
                  <wp:effectExtent l="0" t="3810" r="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247A7" w14:textId="0A1B799F" w:rsidR="007A768C" w:rsidRPr="000E20AE" w:rsidRDefault="007A768C" w:rsidP="007A768C">
                              <w:pPr>
                                <w:pStyle w:val="BodyText"/>
                                <w:jc w:val="center"/>
                                <w:rPr>
                                  <w:rStyle w:val="SubtleEmphasis"/>
                                </w:rPr>
                              </w:pPr>
                              <w:r w:rsidRPr="000E20AE">
                                <w:rPr>
                                  <w:rStyle w:val="SubtleEmphasis"/>
                                </w:rPr>
                                <w:t xml:space="preserve">Australian Curriculum: </w:t>
                              </w:r>
                              <w:r w:rsidR="001A7B7F">
                                <w:rPr>
                                  <w:rStyle w:val="SubtleEmphasis"/>
                                </w:rPr>
                                <w:t>Latin</w:t>
                              </w:r>
                              <w:r w:rsidR="00167660">
                                <w:rPr>
                                  <w:rStyle w:val="SubtleEmphasis"/>
                                </w:rPr>
                                <w:t xml:space="preserve"> </w:t>
                              </w:r>
                              <w:r w:rsidR="008A2A1D">
                                <w:rPr>
                                  <w:rStyle w:val="SubtleEmphasis"/>
                                </w:rPr>
                                <w:t>7</w:t>
                              </w:r>
                              <w:r w:rsidR="008A2A1D" w:rsidRPr="004A1EE3">
                                <w:rPr>
                                  <w:sz w:val="20"/>
                                  <w:szCs w:val="18"/>
                                </w:rPr>
                                <w:t xml:space="preserve">–10 </w:t>
                              </w:r>
                              <w:r w:rsidRPr="000E20AE">
                                <w:rPr>
                                  <w:rStyle w:val="SubtleEmphasis"/>
                                </w:rPr>
                                <w:t>Version 9.0</w:t>
                              </w:r>
                            </w:p>
                            <w:p w14:paraId="44A896C3" w14:textId="40CD2E4D" w:rsidR="00E9248E" w:rsidRPr="00B81EEA" w:rsidRDefault="000A6E38" w:rsidP="00012145">
                              <w:pPr>
                                <w:pStyle w:val="BodyText"/>
                                <w:spacing w:before="12"/>
                                <w:ind w:left="1542" w:hanging="1542"/>
                                <w:jc w:val="center"/>
                                <w:rPr>
                                  <w:sz w:val="20"/>
                                </w:rPr>
                              </w:pPr>
                              <w:r>
                                <w:rPr>
                                  <w:rStyle w:val="SubtleEmphasis"/>
                                </w:rPr>
                                <w:t xml:space="preserve">Support </w:t>
                              </w:r>
                              <w:r w:rsidR="008A2A1D">
                                <w:rPr>
                                  <w:rStyle w:val="SubtleEmphasis"/>
                                </w:rPr>
                                <w:t>Resource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70F837" id="_x0000_t202" coordsize="21600,21600" o:spt="202" path="m,l,21600r21600,l21600,xe">
                  <v:stroke joinstyle="miter"/>
                  <v:path gradientshapeok="t" o:connecttype="rect"/>
                </v:shapetype>
                <v:shape id="Text Box 4" o:spid="_x0000_s1027" type="#_x0000_t202" style="position:absolute;left:0;text-align:left;margin-left:0;margin-top:547.8pt;width:352pt;height:32.4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" filled="f" stroked="f">
                  <v:textbox inset="0,0,0,0">
                    <w:txbxContent>
                      <w:p w14:paraId="222247A7" w14:textId="0A1B799F" w:rsidR="007A768C" w:rsidRPr="000E20AE" w:rsidRDefault="007A768C" w:rsidP="007A768C">
                        <w:pPr>
                          <w:pStyle w:val="BodyText"/>
                          <w:jc w:val="center"/>
                          <w:rPr>
                            <w:rStyle w:val="SubtleEmphasis"/>
                          </w:rPr>
                        </w:pPr>
                        <w:r w:rsidRPr="000E20AE">
                          <w:rPr>
                            <w:rStyle w:val="SubtleEmphasis"/>
                          </w:rPr>
                          <w:t xml:space="preserve">Australian Curriculum: </w:t>
                        </w:r>
                        <w:r w:rsidR="001A7B7F">
                          <w:rPr>
                            <w:rStyle w:val="SubtleEmphasis"/>
                          </w:rPr>
                          <w:t>Latin</w:t>
                        </w:r>
                        <w:r w:rsidR="00167660">
                          <w:rPr>
                            <w:rStyle w:val="SubtleEmphasis"/>
                          </w:rPr>
                          <w:t xml:space="preserve"> </w:t>
                        </w:r>
                        <w:r w:rsidR="008A2A1D">
                          <w:rPr>
                            <w:rStyle w:val="SubtleEmphasis"/>
                          </w:rPr>
                          <w:t>7</w:t>
                        </w:r>
                        <w:r w:rsidR="008A2A1D" w:rsidRPr="004A1EE3">
                          <w:rPr>
                            <w:sz w:val="20"/>
                            <w:szCs w:val="18"/>
                          </w:rPr>
                          <w:t xml:space="preserve">–10 </w:t>
                        </w:r>
                        <w:r w:rsidRPr="000E20AE">
                          <w:rPr>
                            <w:rStyle w:val="SubtleEmphasis"/>
                          </w:rPr>
                          <w:t>Version 9.0</w:t>
                        </w:r>
                      </w:p>
                      <w:p w14:paraId="44A896C3" w14:textId="40CD2E4D" w:rsidR="00E9248E" w:rsidRPr="00B81EEA" w:rsidRDefault="000A6E38" w:rsidP="00012145">
                        <w:pPr>
                          <w:pStyle w:val="BodyText"/>
                          <w:spacing w:before="12"/>
                          <w:ind w:left="1542" w:hanging="1542"/>
                          <w:jc w:val="center"/>
                          <w:rPr>
                            <w:sz w:val="20"/>
                          </w:rPr>
                        </w:pPr>
                        <w:r>
                          <w:rPr>
                            <w:rStyle w:val="SubtleEmphasis"/>
                          </w:rPr>
                          <w:t xml:space="preserve">Support </w:t>
                        </w:r>
                        <w:r w:rsidR="008A2A1D">
                          <w:rPr>
                            <w:rStyle w:val="SubtleEmphasis"/>
                          </w:rPr>
                          <w:t>Resource</w:t>
                        </w:r>
                      </w:p>
                    </w:txbxContent>
                  </v:textbox>
                  <w10:wrap anchorx="margin" anchory="page"/>
                </v:shape>
              </w:pict>
            </mc:Fallback>
          </mc:AlternateContent>
        </w:r>
        <w:r>
          <w:rPr>
            <w:noProof/>
          </w:rPr>
          <mc:AlternateContent>
            <mc:Choice Requires="wps">
              <w:drawing>
                <wp:anchor distT="0" distB="0" distL="114300" distR="114300" simplePos="0" relativeHeight="251658244" behindDoc="1" locked="0" layoutInCell="1" allowOverlap="1" wp14:anchorId="450FE0D1" wp14:editId="60FDB09C">
                  <wp:simplePos x="0" y="0"/>
                  <wp:positionH relativeFrom="page">
                    <wp:posOffset>508635</wp:posOffset>
                  </wp:positionH>
                  <wp:positionV relativeFrom="page">
                    <wp:posOffset>7063740</wp:posOffset>
                  </wp:positionV>
                  <wp:extent cx="907415" cy="167005"/>
                  <wp:effectExtent l="3810" t="0" r="317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E94F7" w14:textId="77777777" w:rsidR="00E9248E" w:rsidRDefault="00567934" w:rsidP="00BC7B47">
                              <w:pPr>
                                <w:pStyle w:val="BodyText"/>
                                <w:spacing w:before="12"/>
                                <w:ind w:left="20"/>
                              </w:pPr>
                              <w:hyperlink r:id="rId1">
                                <w:r w:rsidR="00E9248E">
                                  <w:rPr>
                                    <w:color w:val="0000FF"/>
                                    <w:u w:val="single" w:color="0000FF"/>
                                  </w:rPr>
                                  <w:t>©</w:t>
                                </w:r>
                                <w:r w:rsidR="00E9248E">
                                  <w:rPr>
                                    <w:color w:val="0000FF"/>
                                    <w:spacing w:val="-4"/>
                                    <w:u w:val="single" w:color="0000FF"/>
                                  </w:rPr>
                                  <w:t xml:space="preserve"> </w:t>
                                </w:r>
                                <w:r w:rsidR="00E9248E">
                                  <w:rPr>
                                    <w:color w:val="0000FF"/>
                                    <w:u w:val="single" w:color="0000FF"/>
                                  </w:rPr>
                                  <w:t>ACARA</w:t>
                                </w:r>
                                <w:r w:rsidR="00E9248E">
                                  <w:rPr>
                                    <w:color w:val="0000FF"/>
                                    <w:spacing w:val="-2"/>
                                    <w:u w:val="single" w:color="0000FF"/>
                                  </w:rPr>
                                  <w:t xml:space="preserve"> </w:t>
                                </w:r>
                                <w:r w:rsidR="00E9248E">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FE0D1" id="Text Box 3" o:spid="_x0000_s1028" type="#_x0000_t202" style="position:absolute;left:0;text-align:left;margin-left:40.05pt;margin-top:556.2pt;width:71.45pt;height:13.1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" filled="f" stroked="f">
                  <v:textbox inset="0,0,0,0">
                    <w:txbxContent>
                      <w:p w14:paraId="641E94F7" w14:textId="77777777" w:rsidR="00E9248E" w:rsidRDefault="00567934" w:rsidP="00BC7B47">
                        <w:pPr>
                          <w:pStyle w:val="BodyText"/>
                          <w:spacing w:before="12"/>
                          <w:ind w:left="20"/>
                        </w:pPr>
                        <w:hyperlink r:id="rId2">
                          <w:r w:rsidR="00E9248E">
                            <w:rPr>
                              <w:color w:val="0000FF"/>
                              <w:u w:val="single" w:color="0000FF"/>
                            </w:rPr>
                            <w:t>©</w:t>
                          </w:r>
                          <w:r w:rsidR="00E9248E">
                            <w:rPr>
                              <w:color w:val="0000FF"/>
                              <w:spacing w:val="-4"/>
                              <w:u w:val="single" w:color="0000FF"/>
                            </w:rPr>
                            <w:t xml:space="preserve"> </w:t>
                          </w:r>
                          <w:r w:rsidR="00E9248E">
                            <w:rPr>
                              <w:color w:val="0000FF"/>
                              <w:u w:val="single" w:color="0000FF"/>
                            </w:rPr>
                            <w:t>ACARA</w:t>
                          </w:r>
                          <w:r w:rsidR="00E9248E">
                            <w:rPr>
                              <w:color w:val="0000FF"/>
                              <w:spacing w:val="-2"/>
                              <w:u w:val="single" w:color="0000FF"/>
                            </w:rPr>
                            <w:t xml:space="preserve"> </w:t>
                          </w:r>
                          <w:r w:rsidR="00E9248E">
                            <w:rPr>
                              <w:color w:val="0000FF"/>
                              <w:u w:val="single" w:color="0000FF"/>
                            </w:rPr>
                            <w:t>2021</w:t>
                          </w:r>
                        </w:hyperlink>
                      </w:p>
                    </w:txbxContent>
                  </v:textbox>
                  <w10:wrap anchorx="page" anchory="page"/>
                </v:shape>
              </w:pict>
            </mc:Fallback>
          </mc:AlternateContent>
        </w:r>
        <w:r w:rsidR="00E9248E" w:rsidRPr="004C209D">
          <w:rPr>
            <w:szCs w:val="20"/>
          </w:rPr>
          <w:fldChar w:fldCharType="begin"/>
        </w:r>
        <w:r w:rsidR="00E9248E" w:rsidRPr="004C209D">
          <w:rPr>
            <w:szCs w:val="20"/>
          </w:rPr>
          <w:instrText xml:space="preserve"> PAGE   \* MERGEFORMAT </w:instrText>
        </w:r>
        <w:r w:rsidR="00E9248E" w:rsidRPr="004C209D">
          <w:rPr>
            <w:szCs w:val="20"/>
          </w:rPr>
          <w:fldChar w:fldCharType="separate"/>
        </w:r>
        <w:r w:rsidR="00E9248E" w:rsidRPr="004C209D">
          <w:rPr>
            <w:szCs w:val="20"/>
          </w:rPr>
          <w:t>2</w:t>
        </w:r>
        <w:r w:rsidR="00E9248E" w:rsidRPr="004C209D">
          <w:rPr>
            <w:szCs w:val="20"/>
          </w:rPr>
          <w:fldChar w:fldCharType="end"/>
        </w:r>
      </w:p>
    </w:sdtContent>
  </w:sdt>
  <w:p w14:paraId="39445DBA" w14:textId="6136FEC5" w:rsidR="00E9248E" w:rsidRDefault="00E924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A4B2B" w14:textId="77777777" w:rsidR="006311CF" w:rsidRDefault="006311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CCC09" w14:textId="77777777" w:rsidR="00E714E8" w:rsidRDefault="00E714E8" w:rsidP="00533177">
      <w:r>
        <w:separator/>
      </w:r>
    </w:p>
  </w:footnote>
  <w:footnote w:type="continuationSeparator" w:id="0">
    <w:p w14:paraId="7E418502" w14:textId="77777777" w:rsidR="00E714E8" w:rsidRDefault="00E714E8" w:rsidP="00533177">
      <w:r>
        <w:continuationSeparator/>
      </w:r>
    </w:p>
  </w:footnote>
  <w:footnote w:type="continuationNotice" w:id="1">
    <w:p w14:paraId="25E0CEC3" w14:textId="77777777" w:rsidR="00E714E8" w:rsidRDefault="00E714E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CCA57" w14:textId="77777777" w:rsidR="006311CF" w:rsidRDefault="006311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1EA17" w14:textId="7CDDB316" w:rsidR="00E9248E" w:rsidRDefault="00574112" w:rsidP="00624C87">
    <w:pPr>
      <w:pStyle w:val="Header"/>
      <w:ind w:right="-32"/>
    </w:pPr>
    <w:r>
      <w:rPr>
        <w:noProof/>
      </w:rPr>
      <mc:AlternateContent>
        <mc:Choice Requires="wps">
          <w:drawing>
            <wp:anchor distT="0" distB="0" distL="114300" distR="114300" simplePos="0" relativeHeight="251658245" behindDoc="0" locked="0" layoutInCell="0" allowOverlap="1" wp14:anchorId="66F765BE" wp14:editId="005CA2C9">
              <wp:simplePos x="0" y="0"/>
              <wp:positionH relativeFrom="page">
                <wp:posOffset>0</wp:posOffset>
              </wp:positionH>
              <wp:positionV relativeFrom="page">
                <wp:posOffset>190500</wp:posOffset>
              </wp:positionV>
              <wp:extent cx="10692130" cy="273685"/>
              <wp:effectExtent l="0" t="0" r="4445" b="2540"/>
              <wp:wrapNone/>
              <wp:docPr id="5" name="Text Box 5" descr="{&quot;HashCode&quot;:1838356193,&quot;Height&quot;:595.0,&quot;Width&quot;:841.0,&quot;Placement&quot;:&quot;Header&quot;,&quot;Index&quot;:&quot;Primary&quot;,&quot;Section&quot;:3,&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5C4AF" w14:textId="3DBDB27F" w:rsidR="00F70D5B" w:rsidRPr="00394C5C" w:rsidRDefault="00034A3B" w:rsidP="00F70D5B">
                          <w:pPr>
                            <w:spacing w:before="0" w:after="0"/>
                            <w:jc w:val="center"/>
                            <w:rPr>
                              <w:rFonts w:ascii="Calibri" w:hAnsi="Calibri" w:cs="Calibri"/>
                              <w:i w:val="0"/>
                              <w:iCs/>
                              <w:color w:val="000000"/>
                            </w:rPr>
                          </w:pPr>
                          <w:r>
                            <w:rPr>
                              <w:rFonts w:ascii="Calibri" w:hAnsi="Calibri" w:cs="Calibri"/>
                              <w:i w:val="0"/>
                              <w:iCs/>
                              <w:color w:val="00000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F765BE" id="_x0000_t202" coordsize="21600,21600" o:spt="202" path="m,l,21600r21600,l21600,xe">
              <v:stroke joinstyle="miter"/>
              <v:path gradientshapeok="t" o:connecttype="rect"/>
            </v:shapetype>
            <v:shape id="Text Box 5" o:spid="_x0000_s1026" type="#_x0000_t202" alt="{&quot;HashCode&quot;:1838356193,&quot;Height&quot;:595.0,&quot;Width&quot;:841.0,&quot;Placement&quot;:&quot;Header&quot;,&quot;Index&quot;:&quot;Primary&quot;,&quot;Section&quot;:3,&quot;Top&quot;:0.0,&quot;Left&quot;:0.0}" style="position:absolute;margin-left:0;margin-top:15pt;width:841.9pt;height:21.5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" o:allowincell="f" filled="f" stroked="f">
              <v:textbox inset=",0,,0">
                <w:txbxContent>
                  <w:p w14:paraId="7725C4AF" w14:textId="3DBDB27F" w:rsidR="00F70D5B" w:rsidRPr="00394C5C" w:rsidRDefault="00034A3B" w:rsidP="00F70D5B">
                    <w:pPr>
                      <w:spacing w:before="0" w:after="0"/>
                      <w:jc w:val="center"/>
                      <w:rPr>
                        <w:rFonts w:ascii="Calibri" w:hAnsi="Calibri" w:cs="Calibri"/>
                        <w:i w:val="0"/>
                        <w:iCs/>
                        <w:color w:val="000000"/>
                      </w:rPr>
                    </w:pPr>
                    <w:r>
                      <w:rPr>
                        <w:rFonts w:ascii="Calibri" w:hAnsi="Calibri" w:cs="Calibri"/>
                        <w:i w:val="0"/>
                        <w:iCs/>
                        <w:color w:val="000000"/>
                      </w:rPr>
                      <w:t>OFFICIAL</w:t>
                    </w:r>
                  </w:p>
                </w:txbxContent>
              </v:textbox>
              <w10:wrap anchorx="page" anchory="page"/>
            </v:shape>
          </w:pict>
        </mc:Fallback>
      </mc:AlternateContent>
    </w:r>
    <w:r w:rsidR="00E9248E">
      <w:rPr>
        <w:noProof/>
      </w:rPr>
      <w:drawing>
        <wp:anchor distT="0" distB="0" distL="0" distR="0" simplePos="0" relativeHeight="251658241" behindDoc="1" locked="0" layoutInCell="1" allowOverlap="1" wp14:anchorId="542E486D" wp14:editId="0E9D4FCC">
          <wp:simplePos x="0" y="0"/>
          <wp:positionH relativeFrom="page">
            <wp:posOffset>476250</wp:posOffset>
          </wp:positionH>
          <wp:positionV relativeFrom="page">
            <wp:posOffset>357505</wp:posOffset>
          </wp:positionV>
          <wp:extent cx="1695450" cy="19177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9.jpeg"/>
                  <pic:cNvPicPr/>
                </pic:nvPicPr>
                <pic:blipFill>
                  <a:blip r:embed="rId1">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r w:rsidR="00E9248E">
      <w:rPr>
        <w:noProof/>
      </w:rPr>
      <w:drawing>
        <wp:anchor distT="0" distB="0" distL="0" distR="0" simplePos="0" relativeHeight="251658242" behindDoc="1" locked="0" layoutInCell="1" allowOverlap="1" wp14:anchorId="440B028D" wp14:editId="756DB2F6">
          <wp:simplePos x="0" y="0"/>
          <wp:positionH relativeFrom="page">
            <wp:posOffset>8832850</wp:posOffset>
          </wp:positionH>
          <wp:positionV relativeFrom="page">
            <wp:posOffset>242570</wp:posOffset>
          </wp:positionV>
          <wp:extent cx="1320800" cy="299085"/>
          <wp:effectExtent l="0" t="0" r="0" b="571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8.jpeg"/>
                  <pic:cNvPicPr/>
                </pic:nvPicPr>
                <pic:blipFill>
                  <a:blip r:embed="rId2">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BE230" w14:textId="59F91588" w:rsidR="006311CF" w:rsidRDefault="00574112">
    <w:pPr>
      <w:pStyle w:val="Header"/>
    </w:pPr>
    <w:r>
      <w:rPr>
        <w:noProof/>
      </w:rPr>
      <mc:AlternateContent>
        <mc:Choice Requires="wps">
          <w:drawing>
            <wp:anchor distT="0" distB="0" distL="114300" distR="114300" simplePos="0" relativeHeight="251658251" behindDoc="0" locked="0" layoutInCell="0" allowOverlap="1" wp14:anchorId="3A4735D1" wp14:editId="51A249E1">
              <wp:simplePos x="0" y="0"/>
              <wp:positionH relativeFrom="page">
                <wp:posOffset>0</wp:posOffset>
              </wp:positionH>
              <wp:positionV relativeFrom="page">
                <wp:posOffset>190500</wp:posOffset>
              </wp:positionV>
              <wp:extent cx="10692130" cy="273685"/>
              <wp:effectExtent l="0" t="0" r="4445" b="2540"/>
              <wp:wrapNone/>
              <wp:docPr id="2" name="Text Box 2" descr="{&quot;HashCode&quot;:1838356193,&quot;Height&quot;:595.0,&quot;Width&quot;:841.0,&quot;Placement&quot;:&quot;Header&quot;,&quot;Index&quot;:&quot;FirstPage&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31E13" w14:textId="6C45A34E" w:rsidR="00CE7CA0" w:rsidRPr="00CE7CA0" w:rsidRDefault="00CE7CA0" w:rsidP="00CE7CA0">
                          <w:pPr>
                            <w:spacing w:before="0" w:after="0"/>
                            <w:jc w:val="center"/>
                            <w:rPr>
                              <w:rFonts w:ascii="Calibri" w:hAnsi="Calibri" w:cs="Calibri"/>
                              <w:color w:val="000000"/>
                            </w:rPr>
                          </w:pPr>
                          <w:r w:rsidRPr="00CE7CA0">
                            <w:rPr>
                              <w:rFonts w:ascii="Calibri" w:hAnsi="Calibri" w:cs="Calibri"/>
                              <w:color w:val="00000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4735D1" id="_x0000_t202" coordsize="21600,21600" o:spt="202" path="m,l,21600r21600,l21600,xe">
              <v:stroke joinstyle="miter"/>
              <v:path gradientshapeok="t" o:connecttype="rect"/>
            </v:shapetype>
            <v:shape id="Text Box 2" o:spid="_x0000_s1029" type="#_x0000_t202" alt="{&quot;HashCode&quot;:1838356193,&quot;Height&quot;:595.0,&quot;Width&quot;:841.0,&quot;Placement&quot;:&quot;Header&quot;,&quot;Index&quot;:&quot;FirstPage&quot;,&quot;Section&quot;:2,&quot;Top&quot;:0.0,&quot;Left&quot;:0.0}" style="position:absolute;margin-left:0;margin-top:15pt;width:841.9pt;height:21.5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" o:allowincell="f" filled="f" stroked="f">
              <v:textbox inset=",0,,0">
                <w:txbxContent>
                  <w:p w14:paraId="66231E13" w14:textId="6C45A34E" w:rsidR="00CE7CA0" w:rsidRPr="00CE7CA0" w:rsidRDefault="00CE7CA0" w:rsidP="00CE7CA0">
                    <w:pPr>
                      <w:spacing w:before="0" w:after="0"/>
                      <w:jc w:val="center"/>
                      <w:rPr>
                        <w:rFonts w:ascii="Calibri" w:hAnsi="Calibri" w:cs="Calibri"/>
                        <w:color w:val="000000"/>
                      </w:rPr>
                    </w:pPr>
                    <w:r w:rsidRPr="00CE7CA0">
                      <w:rPr>
                        <w:rFonts w:ascii="Calibri" w:hAnsi="Calibri" w:cs="Calibri"/>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EFA65AA8"/>
    <w:lvl w:ilvl="0">
      <w:start w:val="1"/>
      <w:numFmt w:val="decimal"/>
      <w:pStyle w:val="ListNumber3"/>
      <w:lvlText w:val="%1."/>
      <w:lvlJc w:val="left"/>
      <w:pPr>
        <w:tabs>
          <w:tab w:val="num" w:pos="926"/>
        </w:tabs>
        <w:ind w:left="926" w:hanging="360"/>
      </w:pPr>
    </w:lvl>
  </w:abstractNum>
  <w:abstractNum w:abstractNumId="1" w15:restartNumberingAfterBreak="0">
    <w:nsid w:val="025C26A2"/>
    <w:multiLevelType w:val="hybridMultilevel"/>
    <w:tmpl w:val="5B16CC6C"/>
    <w:lvl w:ilvl="0" w:tplc="DD98B872">
      <w:numFmt w:val="bullet"/>
      <w:lvlText w:val="-"/>
      <w:lvlJc w:val="left"/>
      <w:pPr>
        <w:ind w:left="1080" w:hanging="360"/>
      </w:pPr>
      <w:rPr>
        <w:rFonts w:ascii="Arial" w:eastAsia="Helvetica" w:hAnsi="Arial" w:cs="Arial" w:hint="default"/>
        <w:b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33A6895"/>
    <w:multiLevelType w:val="hybridMultilevel"/>
    <w:tmpl w:val="B8B6C7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811933"/>
    <w:multiLevelType w:val="hybridMultilevel"/>
    <w:tmpl w:val="C0F4D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9902F6"/>
    <w:multiLevelType w:val="multilevel"/>
    <w:tmpl w:val="6DFA9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EE240D"/>
    <w:multiLevelType w:val="hybridMultilevel"/>
    <w:tmpl w:val="7C344B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E23607"/>
    <w:multiLevelType w:val="hybridMultilevel"/>
    <w:tmpl w:val="F63E5BE6"/>
    <w:lvl w:ilvl="0" w:tplc="D3FC186A">
      <w:numFmt w:val="bullet"/>
      <w:lvlText w:val="-"/>
      <w:lvlJc w:val="left"/>
      <w:pPr>
        <w:ind w:left="1080" w:hanging="360"/>
      </w:pPr>
      <w:rPr>
        <w:rFonts w:ascii="Arial" w:eastAsia="Helvetica" w:hAnsi="Arial" w:cs="Arial" w:hint="default"/>
        <w:b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238277F"/>
    <w:multiLevelType w:val="hybridMultilevel"/>
    <w:tmpl w:val="ACB2963E"/>
    <w:lvl w:ilvl="0" w:tplc="3BF80D3A">
      <w:numFmt w:val="bullet"/>
      <w:lvlText w:val="-"/>
      <w:lvlJc w:val="left"/>
      <w:pPr>
        <w:ind w:left="700" w:hanging="360"/>
      </w:pPr>
      <w:rPr>
        <w:rFonts w:ascii="Arial" w:eastAsia="Helvetica" w:hAnsi="Arial" w:cs="Arial"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8" w15:restartNumberingAfterBreak="0">
    <w:nsid w:val="13ACACAC"/>
    <w:multiLevelType w:val="hybridMultilevel"/>
    <w:tmpl w:val="CE9A9844"/>
    <w:lvl w:ilvl="0" w:tplc="08B8E010">
      <w:start w:val="1"/>
      <w:numFmt w:val="bullet"/>
      <w:lvlText w:val=""/>
      <w:lvlJc w:val="left"/>
      <w:pPr>
        <w:ind w:left="1060" w:hanging="360"/>
      </w:pPr>
      <w:rPr>
        <w:rFonts w:ascii="Symbol" w:hAnsi="Symbol" w:hint="default"/>
      </w:rPr>
    </w:lvl>
    <w:lvl w:ilvl="1" w:tplc="8A8ED390">
      <w:start w:val="1"/>
      <w:numFmt w:val="bullet"/>
      <w:lvlText w:val="o"/>
      <w:lvlJc w:val="left"/>
      <w:pPr>
        <w:ind w:left="1440" w:hanging="360"/>
      </w:pPr>
      <w:rPr>
        <w:rFonts w:ascii="Courier New" w:hAnsi="Courier New" w:hint="default"/>
      </w:rPr>
    </w:lvl>
    <w:lvl w:ilvl="2" w:tplc="EC065E34">
      <w:start w:val="1"/>
      <w:numFmt w:val="bullet"/>
      <w:lvlText w:val=""/>
      <w:lvlJc w:val="left"/>
      <w:pPr>
        <w:ind w:left="2160" w:hanging="360"/>
      </w:pPr>
      <w:rPr>
        <w:rFonts w:ascii="Wingdings" w:hAnsi="Wingdings" w:hint="default"/>
      </w:rPr>
    </w:lvl>
    <w:lvl w:ilvl="3" w:tplc="703AF386">
      <w:start w:val="1"/>
      <w:numFmt w:val="bullet"/>
      <w:lvlText w:val=""/>
      <w:lvlJc w:val="left"/>
      <w:pPr>
        <w:ind w:left="2880" w:hanging="360"/>
      </w:pPr>
      <w:rPr>
        <w:rFonts w:ascii="Symbol" w:hAnsi="Symbol" w:hint="default"/>
      </w:rPr>
    </w:lvl>
    <w:lvl w:ilvl="4" w:tplc="1C44D674">
      <w:start w:val="1"/>
      <w:numFmt w:val="bullet"/>
      <w:lvlText w:val="o"/>
      <w:lvlJc w:val="left"/>
      <w:pPr>
        <w:ind w:left="3600" w:hanging="360"/>
      </w:pPr>
      <w:rPr>
        <w:rFonts w:ascii="Courier New" w:hAnsi="Courier New" w:hint="default"/>
      </w:rPr>
    </w:lvl>
    <w:lvl w:ilvl="5" w:tplc="D0DAE164">
      <w:start w:val="1"/>
      <w:numFmt w:val="bullet"/>
      <w:lvlText w:val=""/>
      <w:lvlJc w:val="left"/>
      <w:pPr>
        <w:ind w:left="4320" w:hanging="360"/>
      </w:pPr>
      <w:rPr>
        <w:rFonts w:ascii="Wingdings" w:hAnsi="Wingdings" w:hint="default"/>
      </w:rPr>
    </w:lvl>
    <w:lvl w:ilvl="6" w:tplc="3806B93E">
      <w:start w:val="1"/>
      <w:numFmt w:val="bullet"/>
      <w:lvlText w:val=""/>
      <w:lvlJc w:val="left"/>
      <w:pPr>
        <w:ind w:left="5040" w:hanging="360"/>
      </w:pPr>
      <w:rPr>
        <w:rFonts w:ascii="Symbol" w:hAnsi="Symbol" w:hint="default"/>
      </w:rPr>
    </w:lvl>
    <w:lvl w:ilvl="7" w:tplc="14A66332">
      <w:start w:val="1"/>
      <w:numFmt w:val="bullet"/>
      <w:lvlText w:val="o"/>
      <w:lvlJc w:val="left"/>
      <w:pPr>
        <w:ind w:left="5760" w:hanging="360"/>
      </w:pPr>
      <w:rPr>
        <w:rFonts w:ascii="Courier New" w:hAnsi="Courier New" w:hint="default"/>
      </w:rPr>
    </w:lvl>
    <w:lvl w:ilvl="8" w:tplc="E57EAD3C">
      <w:start w:val="1"/>
      <w:numFmt w:val="bullet"/>
      <w:lvlText w:val=""/>
      <w:lvlJc w:val="left"/>
      <w:pPr>
        <w:ind w:left="6480" w:hanging="360"/>
      </w:pPr>
      <w:rPr>
        <w:rFonts w:ascii="Wingdings" w:hAnsi="Wingdings" w:hint="default"/>
      </w:rPr>
    </w:lvl>
  </w:abstractNum>
  <w:abstractNum w:abstractNumId="9" w15:restartNumberingAfterBreak="0">
    <w:nsid w:val="159539AB"/>
    <w:multiLevelType w:val="hybridMultilevel"/>
    <w:tmpl w:val="177069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4F7005"/>
    <w:multiLevelType w:val="hybridMultilevel"/>
    <w:tmpl w:val="831E99E6"/>
    <w:lvl w:ilvl="0" w:tplc="D3FC186A">
      <w:numFmt w:val="bullet"/>
      <w:lvlText w:val="-"/>
      <w:lvlJc w:val="left"/>
      <w:pPr>
        <w:ind w:left="1060" w:hanging="360"/>
      </w:pPr>
      <w:rPr>
        <w:rFonts w:ascii="Arial" w:eastAsia="Helvetica" w:hAnsi="Arial" w:cs="Arial" w:hint="default"/>
        <w:b w:val="0"/>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1" w15:restartNumberingAfterBreak="0">
    <w:nsid w:val="1AA319C6"/>
    <w:multiLevelType w:val="hybridMultilevel"/>
    <w:tmpl w:val="78803AAC"/>
    <w:lvl w:ilvl="0" w:tplc="60C000CE">
      <w:start w:val="1"/>
      <w:numFmt w:val="bullet"/>
      <w:lvlText w:val=""/>
      <w:lvlJc w:val="left"/>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5A69A9"/>
    <w:multiLevelType w:val="hybridMultilevel"/>
    <w:tmpl w:val="97A6289C"/>
    <w:lvl w:ilvl="0" w:tplc="D3FC186A">
      <w:numFmt w:val="bullet"/>
      <w:lvlText w:val="-"/>
      <w:lvlJc w:val="left"/>
      <w:pPr>
        <w:ind w:left="1080" w:hanging="360"/>
      </w:pPr>
      <w:rPr>
        <w:rFonts w:ascii="Arial" w:eastAsia="Helvetica" w:hAnsi="Arial" w:cs="Arial" w:hint="default"/>
        <w:b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E974CF9"/>
    <w:multiLevelType w:val="hybridMultilevel"/>
    <w:tmpl w:val="7A64E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9A790B"/>
    <w:multiLevelType w:val="hybridMultilevel"/>
    <w:tmpl w:val="F67EEC7E"/>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5" w15:restartNumberingAfterBreak="0">
    <w:nsid w:val="262B6AB1"/>
    <w:multiLevelType w:val="hybridMultilevel"/>
    <w:tmpl w:val="45CC18FA"/>
    <w:lvl w:ilvl="0" w:tplc="26A4CF24">
      <w:numFmt w:val="bullet"/>
      <w:lvlText w:val="-"/>
      <w:lvlJc w:val="left"/>
      <w:pPr>
        <w:ind w:left="700" w:hanging="360"/>
      </w:pPr>
      <w:rPr>
        <w:rFonts w:ascii="Arial" w:eastAsia="Helvetica" w:hAnsi="Arial" w:cs="Arial" w:hint="default"/>
        <w:b w:val="0"/>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16" w15:restartNumberingAfterBreak="0">
    <w:nsid w:val="2796535D"/>
    <w:multiLevelType w:val="hybridMultilevel"/>
    <w:tmpl w:val="D9FE79CA"/>
    <w:lvl w:ilvl="0" w:tplc="D3FC186A">
      <w:numFmt w:val="bullet"/>
      <w:lvlText w:val="-"/>
      <w:lvlJc w:val="left"/>
      <w:pPr>
        <w:ind w:left="1080" w:hanging="360"/>
      </w:pPr>
      <w:rPr>
        <w:rFonts w:ascii="Arial" w:eastAsia="Helvetica" w:hAnsi="Arial" w:cs="Arial" w:hint="default"/>
        <w:b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29BB2156"/>
    <w:multiLevelType w:val="multilevel"/>
    <w:tmpl w:val="2A0EB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56653F"/>
    <w:multiLevelType w:val="multilevel"/>
    <w:tmpl w:val="B9126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ADB5207"/>
    <w:multiLevelType w:val="multilevel"/>
    <w:tmpl w:val="58368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BD24B02"/>
    <w:multiLevelType w:val="hybridMultilevel"/>
    <w:tmpl w:val="FE0A7740"/>
    <w:lvl w:ilvl="0" w:tplc="0C090001">
      <w:start w:val="1"/>
      <w:numFmt w:val="bullet"/>
      <w:lvlText w:val=""/>
      <w:lvlJc w:val="left"/>
      <w:rPr>
        <w:rFonts w:ascii="Symbol" w:hAnsi="Symbol" w:hint="default"/>
      </w:rPr>
    </w:lvl>
    <w:lvl w:ilvl="1" w:tplc="FFFFFFFF">
      <w:start w:val="1"/>
      <w:numFmt w:val="bullet"/>
      <w:lvlText w:val=""/>
      <w:lvlJc w:val="left"/>
      <w:pPr>
        <w:ind w:left="1440" w:hanging="360"/>
      </w:pPr>
      <w:rPr>
        <w:rFonts w:ascii="Symbol" w:hAnsi="Symbol" w:hint="default"/>
        <w:color w:val="000000" w:themeColor="accent4"/>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2C950B34"/>
    <w:multiLevelType w:val="hybridMultilevel"/>
    <w:tmpl w:val="A51EDD02"/>
    <w:lvl w:ilvl="0" w:tplc="D3FC186A">
      <w:numFmt w:val="bullet"/>
      <w:lvlText w:val="-"/>
      <w:lvlJc w:val="left"/>
      <w:pPr>
        <w:ind w:left="1060" w:hanging="360"/>
      </w:pPr>
      <w:rPr>
        <w:rFonts w:ascii="Arial" w:eastAsia="Helvetica" w:hAnsi="Arial" w:cs="Arial" w:hint="default"/>
        <w:b w:val="0"/>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2" w15:restartNumberingAfterBreak="0">
    <w:nsid w:val="31ED1159"/>
    <w:multiLevelType w:val="hybridMultilevel"/>
    <w:tmpl w:val="A5F663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6553FA"/>
    <w:multiLevelType w:val="hybridMultilevel"/>
    <w:tmpl w:val="C3809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7AE3DB1"/>
    <w:multiLevelType w:val="hybridMultilevel"/>
    <w:tmpl w:val="F7FE7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D0D444E"/>
    <w:multiLevelType w:val="hybridMultilevel"/>
    <w:tmpl w:val="9EE44186"/>
    <w:lvl w:ilvl="0" w:tplc="24B46D98">
      <w:start w:val="1"/>
      <w:numFmt w:val="bullet"/>
      <w:lvlText w:val="-"/>
      <w:lvlJc w:val="left"/>
      <w:pPr>
        <w:ind w:left="720" w:hanging="360"/>
      </w:pPr>
      <w:rPr>
        <w:rFonts w:ascii="Calibri" w:hAnsi="Calibri" w:hint="default"/>
      </w:rPr>
    </w:lvl>
    <w:lvl w:ilvl="1" w:tplc="EB06FD32">
      <w:start w:val="1"/>
      <w:numFmt w:val="bullet"/>
      <w:lvlText w:val="o"/>
      <w:lvlJc w:val="left"/>
      <w:pPr>
        <w:ind w:left="1440" w:hanging="360"/>
      </w:pPr>
      <w:rPr>
        <w:rFonts w:ascii="Courier New" w:hAnsi="Courier New" w:hint="default"/>
      </w:rPr>
    </w:lvl>
    <w:lvl w:ilvl="2" w:tplc="32CAE2C0">
      <w:start w:val="1"/>
      <w:numFmt w:val="bullet"/>
      <w:lvlText w:val=""/>
      <w:lvlJc w:val="left"/>
      <w:pPr>
        <w:ind w:left="2160" w:hanging="360"/>
      </w:pPr>
      <w:rPr>
        <w:rFonts w:ascii="Wingdings" w:hAnsi="Wingdings" w:hint="default"/>
      </w:rPr>
    </w:lvl>
    <w:lvl w:ilvl="3" w:tplc="820EF662">
      <w:start w:val="1"/>
      <w:numFmt w:val="bullet"/>
      <w:lvlText w:val=""/>
      <w:lvlJc w:val="left"/>
      <w:pPr>
        <w:ind w:left="2880" w:hanging="360"/>
      </w:pPr>
      <w:rPr>
        <w:rFonts w:ascii="Symbol" w:hAnsi="Symbol" w:hint="default"/>
      </w:rPr>
    </w:lvl>
    <w:lvl w:ilvl="4" w:tplc="A35A47BE">
      <w:start w:val="1"/>
      <w:numFmt w:val="bullet"/>
      <w:lvlText w:val="o"/>
      <w:lvlJc w:val="left"/>
      <w:pPr>
        <w:ind w:left="3600" w:hanging="360"/>
      </w:pPr>
      <w:rPr>
        <w:rFonts w:ascii="Courier New" w:hAnsi="Courier New" w:hint="default"/>
      </w:rPr>
    </w:lvl>
    <w:lvl w:ilvl="5" w:tplc="B4C22F02">
      <w:start w:val="1"/>
      <w:numFmt w:val="bullet"/>
      <w:lvlText w:val=""/>
      <w:lvlJc w:val="left"/>
      <w:pPr>
        <w:ind w:left="4320" w:hanging="360"/>
      </w:pPr>
      <w:rPr>
        <w:rFonts w:ascii="Wingdings" w:hAnsi="Wingdings" w:hint="default"/>
      </w:rPr>
    </w:lvl>
    <w:lvl w:ilvl="6" w:tplc="A5DA1FD2">
      <w:start w:val="1"/>
      <w:numFmt w:val="bullet"/>
      <w:lvlText w:val=""/>
      <w:lvlJc w:val="left"/>
      <w:pPr>
        <w:ind w:left="5040" w:hanging="360"/>
      </w:pPr>
      <w:rPr>
        <w:rFonts w:ascii="Symbol" w:hAnsi="Symbol" w:hint="default"/>
      </w:rPr>
    </w:lvl>
    <w:lvl w:ilvl="7" w:tplc="2934FD72">
      <w:start w:val="1"/>
      <w:numFmt w:val="bullet"/>
      <w:lvlText w:val="o"/>
      <w:lvlJc w:val="left"/>
      <w:pPr>
        <w:ind w:left="5760" w:hanging="360"/>
      </w:pPr>
      <w:rPr>
        <w:rFonts w:ascii="Courier New" w:hAnsi="Courier New" w:hint="default"/>
      </w:rPr>
    </w:lvl>
    <w:lvl w:ilvl="8" w:tplc="908CC284">
      <w:start w:val="1"/>
      <w:numFmt w:val="bullet"/>
      <w:lvlText w:val=""/>
      <w:lvlJc w:val="left"/>
      <w:pPr>
        <w:ind w:left="6480" w:hanging="360"/>
      </w:pPr>
      <w:rPr>
        <w:rFonts w:ascii="Wingdings" w:hAnsi="Wingdings" w:hint="default"/>
      </w:rPr>
    </w:lvl>
  </w:abstractNum>
  <w:abstractNum w:abstractNumId="26" w15:restartNumberingAfterBreak="0">
    <w:nsid w:val="3E2E1FBA"/>
    <w:multiLevelType w:val="hybridMultilevel"/>
    <w:tmpl w:val="9834A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E2F42E2"/>
    <w:multiLevelType w:val="hybridMultilevel"/>
    <w:tmpl w:val="6DD60C88"/>
    <w:lvl w:ilvl="0" w:tplc="FFFFFFFF">
      <w:start w:val="1"/>
      <w:numFmt w:val="bullet"/>
      <w:pStyle w:val="Bullets"/>
      <w:lvlText w:val=""/>
      <w:lvlJc w:val="left"/>
      <w:pPr>
        <w:ind w:left="720" w:hanging="360"/>
      </w:pPr>
      <w:rPr>
        <w:rFonts w:ascii="Symbol" w:hAnsi="Symbol" w:hint="default"/>
        <w:color w:val="000000" w:themeColor="accent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FFE3983"/>
    <w:multiLevelType w:val="hybridMultilevel"/>
    <w:tmpl w:val="D9869E96"/>
    <w:lvl w:ilvl="0" w:tplc="1ABA9B08">
      <w:start w:val="1"/>
      <w:numFmt w:val="bullet"/>
      <w:lvlText w:val="-"/>
      <w:lvlJc w:val="left"/>
      <w:pPr>
        <w:ind w:left="720" w:hanging="360"/>
      </w:pPr>
      <w:rPr>
        <w:rFonts w:ascii="Calibri" w:hAnsi="Calibri" w:hint="default"/>
      </w:rPr>
    </w:lvl>
    <w:lvl w:ilvl="1" w:tplc="2DD6C30A">
      <w:start w:val="1"/>
      <w:numFmt w:val="bullet"/>
      <w:lvlText w:val="o"/>
      <w:lvlJc w:val="left"/>
      <w:pPr>
        <w:ind w:left="1440" w:hanging="360"/>
      </w:pPr>
      <w:rPr>
        <w:rFonts w:ascii="Courier New" w:hAnsi="Courier New" w:hint="default"/>
      </w:rPr>
    </w:lvl>
    <w:lvl w:ilvl="2" w:tplc="005C2C0A">
      <w:start w:val="1"/>
      <w:numFmt w:val="bullet"/>
      <w:lvlText w:val=""/>
      <w:lvlJc w:val="left"/>
      <w:pPr>
        <w:ind w:left="2160" w:hanging="360"/>
      </w:pPr>
      <w:rPr>
        <w:rFonts w:ascii="Wingdings" w:hAnsi="Wingdings" w:hint="default"/>
      </w:rPr>
    </w:lvl>
    <w:lvl w:ilvl="3" w:tplc="EBB40846">
      <w:start w:val="1"/>
      <w:numFmt w:val="bullet"/>
      <w:lvlText w:val=""/>
      <w:lvlJc w:val="left"/>
      <w:pPr>
        <w:ind w:left="2880" w:hanging="360"/>
      </w:pPr>
      <w:rPr>
        <w:rFonts w:ascii="Symbol" w:hAnsi="Symbol" w:hint="default"/>
      </w:rPr>
    </w:lvl>
    <w:lvl w:ilvl="4" w:tplc="CEDC847A">
      <w:start w:val="1"/>
      <w:numFmt w:val="bullet"/>
      <w:lvlText w:val="o"/>
      <w:lvlJc w:val="left"/>
      <w:pPr>
        <w:ind w:left="3600" w:hanging="360"/>
      </w:pPr>
      <w:rPr>
        <w:rFonts w:ascii="Courier New" w:hAnsi="Courier New" w:hint="default"/>
      </w:rPr>
    </w:lvl>
    <w:lvl w:ilvl="5" w:tplc="CD3E76A6">
      <w:start w:val="1"/>
      <w:numFmt w:val="bullet"/>
      <w:lvlText w:val=""/>
      <w:lvlJc w:val="left"/>
      <w:pPr>
        <w:ind w:left="4320" w:hanging="360"/>
      </w:pPr>
      <w:rPr>
        <w:rFonts w:ascii="Wingdings" w:hAnsi="Wingdings" w:hint="default"/>
      </w:rPr>
    </w:lvl>
    <w:lvl w:ilvl="6" w:tplc="492817DC">
      <w:start w:val="1"/>
      <w:numFmt w:val="bullet"/>
      <w:lvlText w:val=""/>
      <w:lvlJc w:val="left"/>
      <w:pPr>
        <w:ind w:left="5040" w:hanging="360"/>
      </w:pPr>
      <w:rPr>
        <w:rFonts w:ascii="Symbol" w:hAnsi="Symbol" w:hint="default"/>
      </w:rPr>
    </w:lvl>
    <w:lvl w:ilvl="7" w:tplc="BA92273C">
      <w:start w:val="1"/>
      <w:numFmt w:val="bullet"/>
      <w:lvlText w:val="o"/>
      <w:lvlJc w:val="left"/>
      <w:pPr>
        <w:ind w:left="5760" w:hanging="360"/>
      </w:pPr>
      <w:rPr>
        <w:rFonts w:ascii="Courier New" w:hAnsi="Courier New" w:hint="default"/>
      </w:rPr>
    </w:lvl>
    <w:lvl w:ilvl="8" w:tplc="ACAE3288">
      <w:start w:val="1"/>
      <w:numFmt w:val="bullet"/>
      <w:lvlText w:val=""/>
      <w:lvlJc w:val="left"/>
      <w:pPr>
        <w:ind w:left="6480" w:hanging="360"/>
      </w:pPr>
      <w:rPr>
        <w:rFonts w:ascii="Wingdings" w:hAnsi="Wingdings" w:hint="default"/>
      </w:rPr>
    </w:lvl>
  </w:abstractNum>
  <w:abstractNum w:abstractNumId="29" w15:restartNumberingAfterBreak="0">
    <w:nsid w:val="44595A2D"/>
    <w:multiLevelType w:val="hybridMultilevel"/>
    <w:tmpl w:val="967A5F4C"/>
    <w:lvl w:ilvl="0" w:tplc="D3FC186A">
      <w:numFmt w:val="bullet"/>
      <w:lvlText w:val="-"/>
      <w:lvlJc w:val="left"/>
      <w:pPr>
        <w:ind w:left="1060" w:hanging="360"/>
      </w:pPr>
      <w:rPr>
        <w:rFonts w:ascii="Arial" w:eastAsia="Helvetica" w:hAnsi="Arial" w:cs="Arial" w:hint="default"/>
        <w:b w:val="0"/>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0" w15:restartNumberingAfterBreak="0">
    <w:nsid w:val="45F91890"/>
    <w:multiLevelType w:val="hybridMultilevel"/>
    <w:tmpl w:val="23CA56FE"/>
    <w:lvl w:ilvl="0" w:tplc="64A47474">
      <w:start w:val="1"/>
      <w:numFmt w:val="bullet"/>
      <w:lvlText w:val="-"/>
      <w:lvlJc w:val="left"/>
      <w:pPr>
        <w:ind w:left="720" w:hanging="360"/>
      </w:pPr>
      <w:rPr>
        <w:rFonts w:ascii="&quot;Arial&quot;,sans-serif" w:hAnsi="&quot;Arial&quot;,sans-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F5319C"/>
    <w:multiLevelType w:val="hybridMultilevel"/>
    <w:tmpl w:val="BCBE4D20"/>
    <w:lvl w:ilvl="0" w:tplc="0C090001">
      <w:start w:val="1"/>
      <w:numFmt w:val="bullet"/>
      <w:lvlText w:val=""/>
      <w:lvlJc w:val="left"/>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4DCB38DA"/>
    <w:multiLevelType w:val="hybridMultilevel"/>
    <w:tmpl w:val="75D25A66"/>
    <w:lvl w:ilvl="0" w:tplc="D3FC186A">
      <w:numFmt w:val="bullet"/>
      <w:lvlText w:val="-"/>
      <w:lvlJc w:val="left"/>
      <w:pPr>
        <w:ind w:left="1080" w:hanging="360"/>
      </w:pPr>
      <w:rPr>
        <w:rFonts w:ascii="Arial" w:eastAsia="Helvetica" w:hAnsi="Arial" w:cs="Arial" w:hint="default"/>
        <w:b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4DF1592C"/>
    <w:multiLevelType w:val="hybridMultilevel"/>
    <w:tmpl w:val="8CA89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0F34FD4"/>
    <w:multiLevelType w:val="hybridMultilevel"/>
    <w:tmpl w:val="F778594C"/>
    <w:lvl w:ilvl="0" w:tplc="0C090001">
      <w:start w:val="1"/>
      <w:numFmt w:val="bullet"/>
      <w:lvlText w:val=""/>
      <w:lvlJc w:val="left"/>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51FE55C5"/>
    <w:multiLevelType w:val="hybridMultilevel"/>
    <w:tmpl w:val="9F5C1C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30F2CCA"/>
    <w:multiLevelType w:val="hybridMultilevel"/>
    <w:tmpl w:val="16983FE2"/>
    <w:lvl w:ilvl="0" w:tplc="4C6AD6BE">
      <w:start w:val="1"/>
      <w:numFmt w:val="bullet"/>
      <w:lvlText w:val="-"/>
      <w:lvlJc w:val="left"/>
      <w:pPr>
        <w:ind w:left="720" w:hanging="360"/>
      </w:pPr>
      <w:rPr>
        <w:rFonts w:ascii="Calibri" w:hAnsi="Calibri" w:hint="default"/>
      </w:rPr>
    </w:lvl>
    <w:lvl w:ilvl="1" w:tplc="E124DEC4">
      <w:start w:val="1"/>
      <w:numFmt w:val="bullet"/>
      <w:lvlText w:val="o"/>
      <w:lvlJc w:val="left"/>
      <w:pPr>
        <w:ind w:left="1440" w:hanging="360"/>
      </w:pPr>
      <w:rPr>
        <w:rFonts w:ascii="Courier New" w:hAnsi="Courier New" w:hint="default"/>
      </w:rPr>
    </w:lvl>
    <w:lvl w:ilvl="2" w:tplc="9F6C6C94">
      <w:start w:val="1"/>
      <w:numFmt w:val="bullet"/>
      <w:lvlText w:val=""/>
      <w:lvlJc w:val="left"/>
      <w:pPr>
        <w:ind w:left="2160" w:hanging="360"/>
      </w:pPr>
      <w:rPr>
        <w:rFonts w:ascii="Wingdings" w:hAnsi="Wingdings" w:hint="default"/>
      </w:rPr>
    </w:lvl>
    <w:lvl w:ilvl="3" w:tplc="FBC42264">
      <w:start w:val="1"/>
      <w:numFmt w:val="bullet"/>
      <w:lvlText w:val=""/>
      <w:lvlJc w:val="left"/>
      <w:pPr>
        <w:ind w:left="2880" w:hanging="360"/>
      </w:pPr>
      <w:rPr>
        <w:rFonts w:ascii="Symbol" w:hAnsi="Symbol" w:hint="default"/>
      </w:rPr>
    </w:lvl>
    <w:lvl w:ilvl="4" w:tplc="B1E4295A">
      <w:start w:val="1"/>
      <w:numFmt w:val="bullet"/>
      <w:lvlText w:val="o"/>
      <w:lvlJc w:val="left"/>
      <w:pPr>
        <w:ind w:left="3600" w:hanging="360"/>
      </w:pPr>
      <w:rPr>
        <w:rFonts w:ascii="Courier New" w:hAnsi="Courier New" w:hint="default"/>
      </w:rPr>
    </w:lvl>
    <w:lvl w:ilvl="5" w:tplc="A648A58E">
      <w:start w:val="1"/>
      <w:numFmt w:val="bullet"/>
      <w:lvlText w:val=""/>
      <w:lvlJc w:val="left"/>
      <w:pPr>
        <w:ind w:left="4320" w:hanging="360"/>
      </w:pPr>
      <w:rPr>
        <w:rFonts w:ascii="Wingdings" w:hAnsi="Wingdings" w:hint="default"/>
      </w:rPr>
    </w:lvl>
    <w:lvl w:ilvl="6" w:tplc="B40265EC">
      <w:start w:val="1"/>
      <w:numFmt w:val="bullet"/>
      <w:lvlText w:val=""/>
      <w:lvlJc w:val="left"/>
      <w:pPr>
        <w:ind w:left="5040" w:hanging="360"/>
      </w:pPr>
      <w:rPr>
        <w:rFonts w:ascii="Symbol" w:hAnsi="Symbol" w:hint="default"/>
      </w:rPr>
    </w:lvl>
    <w:lvl w:ilvl="7" w:tplc="915861B2">
      <w:start w:val="1"/>
      <w:numFmt w:val="bullet"/>
      <w:lvlText w:val="o"/>
      <w:lvlJc w:val="left"/>
      <w:pPr>
        <w:ind w:left="5760" w:hanging="360"/>
      </w:pPr>
      <w:rPr>
        <w:rFonts w:ascii="Courier New" w:hAnsi="Courier New" w:hint="default"/>
      </w:rPr>
    </w:lvl>
    <w:lvl w:ilvl="8" w:tplc="667E710C">
      <w:start w:val="1"/>
      <w:numFmt w:val="bullet"/>
      <w:lvlText w:val=""/>
      <w:lvlJc w:val="left"/>
      <w:pPr>
        <w:ind w:left="6480" w:hanging="360"/>
      </w:pPr>
      <w:rPr>
        <w:rFonts w:ascii="Wingdings" w:hAnsi="Wingdings" w:hint="default"/>
      </w:rPr>
    </w:lvl>
  </w:abstractNum>
  <w:abstractNum w:abstractNumId="37" w15:restartNumberingAfterBreak="0">
    <w:nsid w:val="54C42868"/>
    <w:multiLevelType w:val="multilevel"/>
    <w:tmpl w:val="CCA20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50275C5"/>
    <w:multiLevelType w:val="hybridMultilevel"/>
    <w:tmpl w:val="9F0654F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555AECB5"/>
    <w:multiLevelType w:val="hybridMultilevel"/>
    <w:tmpl w:val="DBA630BA"/>
    <w:lvl w:ilvl="0" w:tplc="A98ABCCC">
      <w:start w:val="1"/>
      <w:numFmt w:val="bullet"/>
      <w:lvlText w:val=""/>
      <w:lvlJc w:val="left"/>
      <w:pPr>
        <w:ind w:left="1060" w:hanging="360"/>
      </w:pPr>
      <w:rPr>
        <w:rFonts w:ascii="Symbol" w:hAnsi="Symbol" w:hint="default"/>
      </w:rPr>
    </w:lvl>
    <w:lvl w:ilvl="1" w:tplc="84E01DB8">
      <w:start w:val="1"/>
      <w:numFmt w:val="bullet"/>
      <w:lvlText w:val="o"/>
      <w:lvlJc w:val="left"/>
      <w:pPr>
        <w:ind w:left="1440" w:hanging="360"/>
      </w:pPr>
      <w:rPr>
        <w:rFonts w:ascii="Courier New" w:hAnsi="Courier New" w:hint="default"/>
      </w:rPr>
    </w:lvl>
    <w:lvl w:ilvl="2" w:tplc="A45CF2DA">
      <w:start w:val="1"/>
      <w:numFmt w:val="bullet"/>
      <w:lvlText w:val=""/>
      <w:lvlJc w:val="left"/>
      <w:pPr>
        <w:ind w:left="2160" w:hanging="360"/>
      </w:pPr>
      <w:rPr>
        <w:rFonts w:ascii="Wingdings" w:hAnsi="Wingdings" w:hint="default"/>
      </w:rPr>
    </w:lvl>
    <w:lvl w:ilvl="3" w:tplc="60680EBE">
      <w:start w:val="1"/>
      <w:numFmt w:val="bullet"/>
      <w:lvlText w:val=""/>
      <w:lvlJc w:val="left"/>
      <w:pPr>
        <w:ind w:left="2880" w:hanging="360"/>
      </w:pPr>
      <w:rPr>
        <w:rFonts w:ascii="Symbol" w:hAnsi="Symbol" w:hint="default"/>
      </w:rPr>
    </w:lvl>
    <w:lvl w:ilvl="4" w:tplc="01EE771E">
      <w:start w:val="1"/>
      <w:numFmt w:val="bullet"/>
      <w:lvlText w:val="o"/>
      <w:lvlJc w:val="left"/>
      <w:pPr>
        <w:ind w:left="3600" w:hanging="360"/>
      </w:pPr>
      <w:rPr>
        <w:rFonts w:ascii="Courier New" w:hAnsi="Courier New" w:hint="default"/>
      </w:rPr>
    </w:lvl>
    <w:lvl w:ilvl="5" w:tplc="2B304994">
      <w:start w:val="1"/>
      <w:numFmt w:val="bullet"/>
      <w:lvlText w:val=""/>
      <w:lvlJc w:val="left"/>
      <w:pPr>
        <w:ind w:left="4320" w:hanging="360"/>
      </w:pPr>
      <w:rPr>
        <w:rFonts w:ascii="Wingdings" w:hAnsi="Wingdings" w:hint="default"/>
      </w:rPr>
    </w:lvl>
    <w:lvl w:ilvl="6" w:tplc="1982E34E">
      <w:start w:val="1"/>
      <w:numFmt w:val="bullet"/>
      <w:lvlText w:val=""/>
      <w:lvlJc w:val="left"/>
      <w:pPr>
        <w:ind w:left="5040" w:hanging="360"/>
      </w:pPr>
      <w:rPr>
        <w:rFonts w:ascii="Symbol" w:hAnsi="Symbol" w:hint="default"/>
      </w:rPr>
    </w:lvl>
    <w:lvl w:ilvl="7" w:tplc="DD18832E">
      <w:start w:val="1"/>
      <w:numFmt w:val="bullet"/>
      <w:lvlText w:val="o"/>
      <w:lvlJc w:val="left"/>
      <w:pPr>
        <w:ind w:left="5760" w:hanging="360"/>
      </w:pPr>
      <w:rPr>
        <w:rFonts w:ascii="Courier New" w:hAnsi="Courier New" w:hint="default"/>
      </w:rPr>
    </w:lvl>
    <w:lvl w:ilvl="8" w:tplc="F98042EA">
      <w:start w:val="1"/>
      <w:numFmt w:val="bullet"/>
      <w:lvlText w:val=""/>
      <w:lvlJc w:val="left"/>
      <w:pPr>
        <w:ind w:left="6480" w:hanging="360"/>
      </w:pPr>
      <w:rPr>
        <w:rFonts w:ascii="Wingdings" w:hAnsi="Wingdings" w:hint="default"/>
      </w:rPr>
    </w:lvl>
  </w:abstractNum>
  <w:abstractNum w:abstractNumId="40" w15:restartNumberingAfterBreak="0">
    <w:nsid w:val="56913F74"/>
    <w:multiLevelType w:val="hybridMultilevel"/>
    <w:tmpl w:val="2A4CE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7FA5DB8"/>
    <w:multiLevelType w:val="hybridMultilevel"/>
    <w:tmpl w:val="62F014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586A129E"/>
    <w:multiLevelType w:val="hybridMultilevel"/>
    <w:tmpl w:val="C4E2A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A967277"/>
    <w:multiLevelType w:val="hybridMultilevel"/>
    <w:tmpl w:val="FCC6E13E"/>
    <w:lvl w:ilvl="0" w:tplc="D3FC186A">
      <w:numFmt w:val="bullet"/>
      <w:lvlText w:val="-"/>
      <w:lvlJc w:val="left"/>
      <w:pPr>
        <w:ind w:left="1060" w:hanging="360"/>
      </w:pPr>
      <w:rPr>
        <w:rFonts w:ascii="Arial" w:eastAsia="Helvetica" w:hAnsi="Arial" w:cs="Arial" w:hint="default"/>
        <w:b w:val="0"/>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44" w15:restartNumberingAfterBreak="0">
    <w:nsid w:val="5AAE0B32"/>
    <w:multiLevelType w:val="hybridMultilevel"/>
    <w:tmpl w:val="729C4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B0775CC"/>
    <w:multiLevelType w:val="hybridMultilevel"/>
    <w:tmpl w:val="B06481BC"/>
    <w:lvl w:ilvl="0" w:tplc="A1DE2FD2">
      <w:start w:val="1"/>
      <w:numFmt w:val="bullet"/>
      <w:lvlText w:val="-"/>
      <w:lvlJc w:val="left"/>
      <w:pPr>
        <w:ind w:left="720" w:hanging="360"/>
      </w:pPr>
      <w:rPr>
        <w:rFonts w:ascii="Calibri" w:hAnsi="Calibri" w:hint="default"/>
      </w:rPr>
    </w:lvl>
    <w:lvl w:ilvl="1" w:tplc="D6FC108A">
      <w:start w:val="1"/>
      <w:numFmt w:val="bullet"/>
      <w:lvlText w:val="o"/>
      <w:lvlJc w:val="left"/>
      <w:pPr>
        <w:ind w:left="1440" w:hanging="360"/>
      </w:pPr>
      <w:rPr>
        <w:rFonts w:ascii="Courier New" w:hAnsi="Courier New" w:hint="default"/>
      </w:rPr>
    </w:lvl>
    <w:lvl w:ilvl="2" w:tplc="BAEA3FC4">
      <w:start w:val="1"/>
      <w:numFmt w:val="bullet"/>
      <w:lvlText w:val=""/>
      <w:lvlJc w:val="left"/>
      <w:pPr>
        <w:ind w:left="2160" w:hanging="360"/>
      </w:pPr>
      <w:rPr>
        <w:rFonts w:ascii="Wingdings" w:hAnsi="Wingdings" w:hint="default"/>
      </w:rPr>
    </w:lvl>
    <w:lvl w:ilvl="3" w:tplc="916E9FD2">
      <w:start w:val="1"/>
      <w:numFmt w:val="bullet"/>
      <w:lvlText w:val=""/>
      <w:lvlJc w:val="left"/>
      <w:pPr>
        <w:ind w:left="2880" w:hanging="360"/>
      </w:pPr>
      <w:rPr>
        <w:rFonts w:ascii="Symbol" w:hAnsi="Symbol" w:hint="default"/>
      </w:rPr>
    </w:lvl>
    <w:lvl w:ilvl="4" w:tplc="B2FC15BA">
      <w:start w:val="1"/>
      <w:numFmt w:val="bullet"/>
      <w:lvlText w:val="o"/>
      <w:lvlJc w:val="left"/>
      <w:pPr>
        <w:ind w:left="3600" w:hanging="360"/>
      </w:pPr>
      <w:rPr>
        <w:rFonts w:ascii="Courier New" w:hAnsi="Courier New" w:hint="default"/>
      </w:rPr>
    </w:lvl>
    <w:lvl w:ilvl="5" w:tplc="F71A2778">
      <w:start w:val="1"/>
      <w:numFmt w:val="bullet"/>
      <w:lvlText w:val=""/>
      <w:lvlJc w:val="left"/>
      <w:pPr>
        <w:ind w:left="4320" w:hanging="360"/>
      </w:pPr>
      <w:rPr>
        <w:rFonts w:ascii="Wingdings" w:hAnsi="Wingdings" w:hint="default"/>
      </w:rPr>
    </w:lvl>
    <w:lvl w:ilvl="6" w:tplc="83BEB93C">
      <w:start w:val="1"/>
      <w:numFmt w:val="bullet"/>
      <w:lvlText w:val=""/>
      <w:lvlJc w:val="left"/>
      <w:pPr>
        <w:ind w:left="5040" w:hanging="360"/>
      </w:pPr>
      <w:rPr>
        <w:rFonts w:ascii="Symbol" w:hAnsi="Symbol" w:hint="default"/>
      </w:rPr>
    </w:lvl>
    <w:lvl w:ilvl="7" w:tplc="B5841B0E">
      <w:start w:val="1"/>
      <w:numFmt w:val="bullet"/>
      <w:lvlText w:val="o"/>
      <w:lvlJc w:val="left"/>
      <w:pPr>
        <w:ind w:left="5760" w:hanging="360"/>
      </w:pPr>
      <w:rPr>
        <w:rFonts w:ascii="Courier New" w:hAnsi="Courier New" w:hint="default"/>
      </w:rPr>
    </w:lvl>
    <w:lvl w:ilvl="8" w:tplc="679E7604">
      <w:start w:val="1"/>
      <w:numFmt w:val="bullet"/>
      <w:lvlText w:val=""/>
      <w:lvlJc w:val="left"/>
      <w:pPr>
        <w:ind w:left="6480" w:hanging="360"/>
      </w:pPr>
      <w:rPr>
        <w:rFonts w:ascii="Wingdings" w:hAnsi="Wingdings" w:hint="default"/>
      </w:rPr>
    </w:lvl>
  </w:abstractNum>
  <w:abstractNum w:abstractNumId="46" w15:restartNumberingAfterBreak="0">
    <w:nsid w:val="5B8D0342"/>
    <w:multiLevelType w:val="hybridMultilevel"/>
    <w:tmpl w:val="6E66A770"/>
    <w:lvl w:ilvl="0" w:tplc="D3FC186A">
      <w:numFmt w:val="bullet"/>
      <w:lvlText w:val="-"/>
      <w:lvlJc w:val="left"/>
      <w:pPr>
        <w:ind w:left="1080" w:hanging="360"/>
      </w:pPr>
      <w:rPr>
        <w:rFonts w:ascii="Arial" w:eastAsia="Helvetica" w:hAnsi="Arial" w:cs="Arial" w:hint="default"/>
        <w:b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7" w15:restartNumberingAfterBreak="0">
    <w:nsid w:val="5DE4E742"/>
    <w:multiLevelType w:val="hybridMultilevel"/>
    <w:tmpl w:val="066C9C38"/>
    <w:lvl w:ilvl="0" w:tplc="9E5CA328">
      <w:start w:val="1"/>
      <w:numFmt w:val="bullet"/>
      <w:lvlText w:val=""/>
      <w:lvlJc w:val="left"/>
      <w:pPr>
        <w:ind w:left="720" w:hanging="360"/>
      </w:pPr>
      <w:rPr>
        <w:rFonts w:ascii="Symbol" w:hAnsi="Symbol" w:hint="default"/>
      </w:rPr>
    </w:lvl>
    <w:lvl w:ilvl="1" w:tplc="DA2A398E">
      <w:start w:val="1"/>
      <w:numFmt w:val="bullet"/>
      <w:lvlText w:val="o"/>
      <w:lvlJc w:val="left"/>
      <w:pPr>
        <w:ind w:left="1440" w:hanging="360"/>
      </w:pPr>
      <w:rPr>
        <w:rFonts w:ascii="Courier New" w:hAnsi="Courier New" w:hint="default"/>
      </w:rPr>
    </w:lvl>
    <w:lvl w:ilvl="2" w:tplc="72EC23EE">
      <w:start w:val="1"/>
      <w:numFmt w:val="bullet"/>
      <w:lvlText w:val=""/>
      <w:lvlJc w:val="left"/>
      <w:pPr>
        <w:ind w:left="2160" w:hanging="360"/>
      </w:pPr>
      <w:rPr>
        <w:rFonts w:ascii="Wingdings" w:hAnsi="Wingdings" w:hint="default"/>
      </w:rPr>
    </w:lvl>
    <w:lvl w:ilvl="3" w:tplc="DA7C4C1A">
      <w:start w:val="1"/>
      <w:numFmt w:val="bullet"/>
      <w:lvlText w:val=""/>
      <w:lvlJc w:val="left"/>
      <w:pPr>
        <w:ind w:left="2880" w:hanging="360"/>
      </w:pPr>
      <w:rPr>
        <w:rFonts w:ascii="Symbol" w:hAnsi="Symbol" w:hint="default"/>
      </w:rPr>
    </w:lvl>
    <w:lvl w:ilvl="4" w:tplc="0142AA98">
      <w:start w:val="1"/>
      <w:numFmt w:val="bullet"/>
      <w:lvlText w:val="o"/>
      <w:lvlJc w:val="left"/>
      <w:pPr>
        <w:ind w:left="3600" w:hanging="360"/>
      </w:pPr>
      <w:rPr>
        <w:rFonts w:ascii="Courier New" w:hAnsi="Courier New" w:hint="default"/>
      </w:rPr>
    </w:lvl>
    <w:lvl w:ilvl="5" w:tplc="1A78C814">
      <w:start w:val="1"/>
      <w:numFmt w:val="bullet"/>
      <w:lvlText w:val=""/>
      <w:lvlJc w:val="left"/>
      <w:pPr>
        <w:ind w:left="4320" w:hanging="360"/>
      </w:pPr>
      <w:rPr>
        <w:rFonts w:ascii="Wingdings" w:hAnsi="Wingdings" w:hint="default"/>
      </w:rPr>
    </w:lvl>
    <w:lvl w:ilvl="6" w:tplc="228CCBE4">
      <w:start w:val="1"/>
      <w:numFmt w:val="bullet"/>
      <w:lvlText w:val=""/>
      <w:lvlJc w:val="left"/>
      <w:pPr>
        <w:ind w:left="5040" w:hanging="360"/>
      </w:pPr>
      <w:rPr>
        <w:rFonts w:ascii="Symbol" w:hAnsi="Symbol" w:hint="default"/>
      </w:rPr>
    </w:lvl>
    <w:lvl w:ilvl="7" w:tplc="60448D44">
      <w:start w:val="1"/>
      <w:numFmt w:val="bullet"/>
      <w:lvlText w:val="o"/>
      <w:lvlJc w:val="left"/>
      <w:pPr>
        <w:ind w:left="5760" w:hanging="360"/>
      </w:pPr>
      <w:rPr>
        <w:rFonts w:ascii="Courier New" w:hAnsi="Courier New" w:hint="default"/>
      </w:rPr>
    </w:lvl>
    <w:lvl w:ilvl="8" w:tplc="CC66F024">
      <w:start w:val="1"/>
      <w:numFmt w:val="bullet"/>
      <w:lvlText w:val=""/>
      <w:lvlJc w:val="left"/>
      <w:pPr>
        <w:ind w:left="6480" w:hanging="360"/>
      </w:pPr>
      <w:rPr>
        <w:rFonts w:ascii="Wingdings" w:hAnsi="Wingdings" w:hint="default"/>
      </w:rPr>
    </w:lvl>
  </w:abstractNum>
  <w:abstractNum w:abstractNumId="48" w15:restartNumberingAfterBreak="0">
    <w:nsid w:val="5DFD09CD"/>
    <w:multiLevelType w:val="hybridMultilevel"/>
    <w:tmpl w:val="6EC61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0BC4DA6"/>
    <w:multiLevelType w:val="hybridMultilevel"/>
    <w:tmpl w:val="40EC0C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0EBE985"/>
    <w:multiLevelType w:val="hybridMultilevel"/>
    <w:tmpl w:val="AC8851F0"/>
    <w:lvl w:ilvl="0" w:tplc="C7163A86">
      <w:start w:val="1"/>
      <w:numFmt w:val="bullet"/>
      <w:lvlText w:val=""/>
      <w:lvlJc w:val="left"/>
      <w:pPr>
        <w:ind w:left="720" w:hanging="360"/>
      </w:pPr>
      <w:rPr>
        <w:rFonts w:ascii="Symbol" w:hAnsi="Symbol" w:hint="default"/>
      </w:rPr>
    </w:lvl>
    <w:lvl w:ilvl="1" w:tplc="B6742F64">
      <w:start w:val="1"/>
      <w:numFmt w:val="bullet"/>
      <w:lvlText w:val="o"/>
      <w:lvlJc w:val="left"/>
      <w:pPr>
        <w:ind w:left="1440" w:hanging="360"/>
      </w:pPr>
      <w:rPr>
        <w:rFonts w:ascii="Courier New" w:hAnsi="Courier New" w:hint="default"/>
      </w:rPr>
    </w:lvl>
    <w:lvl w:ilvl="2" w:tplc="6EB82C3C">
      <w:start w:val="1"/>
      <w:numFmt w:val="bullet"/>
      <w:lvlText w:val=""/>
      <w:lvlJc w:val="left"/>
      <w:pPr>
        <w:ind w:left="2160" w:hanging="360"/>
      </w:pPr>
      <w:rPr>
        <w:rFonts w:ascii="Wingdings" w:hAnsi="Wingdings" w:hint="default"/>
      </w:rPr>
    </w:lvl>
    <w:lvl w:ilvl="3" w:tplc="614E7436">
      <w:start w:val="1"/>
      <w:numFmt w:val="bullet"/>
      <w:lvlText w:val=""/>
      <w:lvlJc w:val="left"/>
      <w:pPr>
        <w:ind w:left="2880" w:hanging="360"/>
      </w:pPr>
      <w:rPr>
        <w:rFonts w:ascii="Symbol" w:hAnsi="Symbol" w:hint="default"/>
      </w:rPr>
    </w:lvl>
    <w:lvl w:ilvl="4" w:tplc="A970DA38">
      <w:start w:val="1"/>
      <w:numFmt w:val="bullet"/>
      <w:lvlText w:val="o"/>
      <w:lvlJc w:val="left"/>
      <w:pPr>
        <w:ind w:left="3600" w:hanging="360"/>
      </w:pPr>
      <w:rPr>
        <w:rFonts w:ascii="Courier New" w:hAnsi="Courier New" w:hint="default"/>
      </w:rPr>
    </w:lvl>
    <w:lvl w:ilvl="5" w:tplc="1B1675FA">
      <w:start w:val="1"/>
      <w:numFmt w:val="bullet"/>
      <w:lvlText w:val=""/>
      <w:lvlJc w:val="left"/>
      <w:pPr>
        <w:ind w:left="4320" w:hanging="360"/>
      </w:pPr>
      <w:rPr>
        <w:rFonts w:ascii="Wingdings" w:hAnsi="Wingdings" w:hint="default"/>
      </w:rPr>
    </w:lvl>
    <w:lvl w:ilvl="6" w:tplc="5756EE6E">
      <w:start w:val="1"/>
      <w:numFmt w:val="bullet"/>
      <w:lvlText w:val=""/>
      <w:lvlJc w:val="left"/>
      <w:pPr>
        <w:ind w:left="5040" w:hanging="360"/>
      </w:pPr>
      <w:rPr>
        <w:rFonts w:ascii="Symbol" w:hAnsi="Symbol" w:hint="default"/>
      </w:rPr>
    </w:lvl>
    <w:lvl w:ilvl="7" w:tplc="BC1E3B14">
      <w:start w:val="1"/>
      <w:numFmt w:val="bullet"/>
      <w:lvlText w:val="o"/>
      <w:lvlJc w:val="left"/>
      <w:pPr>
        <w:ind w:left="5760" w:hanging="360"/>
      </w:pPr>
      <w:rPr>
        <w:rFonts w:ascii="Courier New" w:hAnsi="Courier New" w:hint="default"/>
      </w:rPr>
    </w:lvl>
    <w:lvl w:ilvl="8" w:tplc="E51E3AEE">
      <w:start w:val="1"/>
      <w:numFmt w:val="bullet"/>
      <w:lvlText w:val=""/>
      <w:lvlJc w:val="left"/>
      <w:pPr>
        <w:ind w:left="6480" w:hanging="360"/>
      </w:pPr>
      <w:rPr>
        <w:rFonts w:ascii="Wingdings" w:hAnsi="Wingdings" w:hint="default"/>
      </w:rPr>
    </w:lvl>
  </w:abstractNum>
  <w:abstractNum w:abstractNumId="51" w15:restartNumberingAfterBreak="0">
    <w:nsid w:val="64957553"/>
    <w:multiLevelType w:val="hybridMultilevel"/>
    <w:tmpl w:val="875C4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4EF762F"/>
    <w:multiLevelType w:val="hybridMultilevel"/>
    <w:tmpl w:val="9334D9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51C3211"/>
    <w:multiLevelType w:val="hybridMultilevel"/>
    <w:tmpl w:val="DCB8F9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5406F41"/>
    <w:multiLevelType w:val="hybridMultilevel"/>
    <w:tmpl w:val="636E1294"/>
    <w:lvl w:ilvl="0" w:tplc="2FE4C726">
      <w:start w:val="1"/>
      <w:numFmt w:val="bullet"/>
      <w:lvlText w:val=""/>
      <w:lvlJc w:val="left"/>
      <w:pPr>
        <w:ind w:left="1060" w:hanging="360"/>
      </w:pPr>
      <w:rPr>
        <w:rFonts w:ascii="Symbol" w:hAnsi="Symbol" w:hint="default"/>
      </w:rPr>
    </w:lvl>
    <w:lvl w:ilvl="1" w:tplc="913655F4">
      <w:start w:val="1"/>
      <w:numFmt w:val="bullet"/>
      <w:lvlText w:val="o"/>
      <w:lvlJc w:val="left"/>
      <w:pPr>
        <w:ind w:left="1440" w:hanging="360"/>
      </w:pPr>
      <w:rPr>
        <w:rFonts w:ascii="Courier New" w:hAnsi="Courier New" w:hint="default"/>
      </w:rPr>
    </w:lvl>
    <w:lvl w:ilvl="2" w:tplc="DD22E346">
      <w:start w:val="1"/>
      <w:numFmt w:val="bullet"/>
      <w:lvlText w:val=""/>
      <w:lvlJc w:val="left"/>
      <w:pPr>
        <w:ind w:left="2160" w:hanging="360"/>
      </w:pPr>
      <w:rPr>
        <w:rFonts w:ascii="Wingdings" w:hAnsi="Wingdings" w:hint="default"/>
      </w:rPr>
    </w:lvl>
    <w:lvl w:ilvl="3" w:tplc="B6EE5856">
      <w:start w:val="1"/>
      <w:numFmt w:val="bullet"/>
      <w:lvlText w:val=""/>
      <w:lvlJc w:val="left"/>
      <w:pPr>
        <w:ind w:left="2880" w:hanging="360"/>
      </w:pPr>
      <w:rPr>
        <w:rFonts w:ascii="Symbol" w:hAnsi="Symbol" w:hint="default"/>
      </w:rPr>
    </w:lvl>
    <w:lvl w:ilvl="4" w:tplc="497C71BA">
      <w:start w:val="1"/>
      <w:numFmt w:val="bullet"/>
      <w:lvlText w:val="o"/>
      <w:lvlJc w:val="left"/>
      <w:pPr>
        <w:ind w:left="3600" w:hanging="360"/>
      </w:pPr>
      <w:rPr>
        <w:rFonts w:ascii="Courier New" w:hAnsi="Courier New" w:hint="default"/>
      </w:rPr>
    </w:lvl>
    <w:lvl w:ilvl="5" w:tplc="6DDC07BE">
      <w:start w:val="1"/>
      <w:numFmt w:val="bullet"/>
      <w:lvlText w:val=""/>
      <w:lvlJc w:val="left"/>
      <w:pPr>
        <w:ind w:left="4320" w:hanging="360"/>
      </w:pPr>
      <w:rPr>
        <w:rFonts w:ascii="Wingdings" w:hAnsi="Wingdings" w:hint="default"/>
      </w:rPr>
    </w:lvl>
    <w:lvl w:ilvl="6" w:tplc="3E32571E">
      <w:start w:val="1"/>
      <w:numFmt w:val="bullet"/>
      <w:lvlText w:val=""/>
      <w:lvlJc w:val="left"/>
      <w:pPr>
        <w:ind w:left="5040" w:hanging="360"/>
      </w:pPr>
      <w:rPr>
        <w:rFonts w:ascii="Symbol" w:hAnsi="Symbol" w:hint="default"/>
      </w:rPr>
    </w:lvl>
    <w:lvl w:ilvl="7" w:tplc="6A7C8044">
      <w:start w:val="1"/>
      <w:numFmt w:val="bullet"/>
      <w:lvlText w:val="o"/>
      <w:lvlJc w:val="left"/>
      <w:pPr>
        <w:ind w:left="5760" w:hanging="360"/>
      </w:pPr>
      <w:rPr>
        <w:rFonts w:ascii="Courier New" w:hAnsi="Courier New" w:hint="default"/>
      </w:rPr>
    </w:lvl>
    <w:lvl w:ilvl="8" w:tplc="1D9088A0">
      <w:start w:val="1"/>
      <w:numFmt w:val="bullet"/>
      <w:lvlText w:val=""/>
      <w:lvlJc w:val="left"/>
      <w:pPr>
        <w:ind w:left="6480" w:hanging="360"/>
      </w:pPr>
      <w:rPr>
        <w:rFonts w:ascii="Wingdings" w:hAnsi="Wingdings" w:hint="default"/>
      </w:rPr>
    </w:lvl>
  </w:abstractNum>
  <w:abstractNum w:abstractNumId="55" w15:restartNumberingAfterBreak="0">
    <w:nsid w:val="68B0745B"/>
    <w:multiLevelType w:val="hybridMultilevel"/>
    <w:tmpl w:val="26CA7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8B546F9"/>
    <w:multiLevelType w:val="hybridMultilevel"/>
    <w:tmpl w:val="D72C58EC"/>
    <w:lvl w:ilvl="0" w:tplc="F06853A6">
      <w:start w:val="1"/>
      <w:numFmt w:val="bullet"/>
      <w:lvlText w:val=""/>
      <w:lvlJc w:val="left"/>
      <w:pPr>
        <w:ind w:left="720" w:hanging="360"/>
      </w:pPr>
      <w:rPr>
        <w:rFonts w:ascii="Symbol" w:hAnsi="Symbol" w:hint="default"/>
        <w:color w:val="000000" w:themeColor="accent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99E2D3B"/>
    <w:multiLevelType w:val="hybridMultilevel"/>
    <w:tmpl w:val="DB027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9C62294"/>
    <w:multiLevelType w:val="hybridMultilevel"/>
    <w:tmpl w:val="4842973A"/>
    <w:lvl w:ilvl="0" w:tplc="618A67B0">
      <w:numFmt w:val="bullet"/>
      <w:lvlText w:val="-"/>
      <w:lvlJc w:val="left"/>
      <w:pPr>
        <w:ind w:left="1090" w:hanging="360"/>
      </w:pPr>
      <w:rPr>
        <w:rFonts w:ascii="Arial" w:eastAsia="Helvetica" w:hAnsi="Arial" w:cs="Arial" w:hint="default"/>
        <w:b w:val="0"/>
      </w:rPr>
    </w:lvl>
    <w:lvl w:ilvl="1" w:tplc="0C090003" w:tentative="1">
      <w:start w:val="1"/>
      <w:numFmt w:val="bullet"/>
      <w:lvlText w:val="o"/>
      <w:lvlJc w:val="left"/>
      <w:pPr>
        <w:ind w:left="1810" w:hanging="360"/>
      </w:pPr>
      <w:rPr>
        <w:rFonts w:ascii="Courier New" w:hAnsi="Courier New" w:cs="Courier New" w:hint="default"/>
      </w:rPr>
    </w:lvl>
    <w:lvl w:ilvl="2" w:tplc="0C090005" w:tentative="1">
      <w:start w:val="1"/>
      <w:numFmt w:val="bullet"/>
      <w:lvlText w:val=""/>
      <w:lvlJc w:val="left"/>
      <w:pPr>
        <w:ind w:left="2530" w:hanging="360"/>
      </w:pPr>
      <w:rPr>
        <w:rFonts w:ascii="Wingdings" w:hAnsi="Wingdings" w:hint="default"/>
      </w:rPr>
    </w:lvl>
    <w:lvl w:ilvl="3" w:tplc="0C090001" w:tentative="1">
      <w:start w:val="1"/>
      <w:numFmt w:val="bullet"/>
      <w:lvlText w:val=""/>
      <w:lvlJc w:val="left"/>
      <w:pPr>
        <w:ind w:left="3250" w:hanging="360"/>
      </w:pPr>
      <w:rPr>
        <w:rFonts w:ascii="Symbol" w:hAnsi="Symbol" w:hint="default"/>
      </w:rPr>
    </w:lvl>
    <w:lvl w:ilvl="4" w:tplc="0C090003" w:tentative="1">
      <w:start w:val="1"/>
      <w:numFmt w:val="bullet"/>
      <w:lvlText w:val="o"/>
      <w:lvlJc w:val="left"/>
      <w:pPr>
        <w:ind w:left="3970" w:hanging="360"/>
      </w:pPr>
      <w:rPr>
        <w:rFonts w:ascii="Courier New" w:hAnsi="Courier New" w:cs="Courier New" w:hint="default"/>
      </w:rPr>
    </w:lvl>
    <w:lvl w:ilvl="5" w:tplc="0C090005" w:tentative="1">
      <w:start w:val="1"/>
      <w:numFmt w:val="bullet"/>
      <w:lvlText w:val=""/>
      <w:lvlJc w:val="left"/>
      <w:pPr>
        <w:ind w:left="4690" w:hanging="360"/>
      </w:pPr>
      <w:rPr>
        <w:rFonts w:ascii="Wingdings" w:hAnsi="Wingdings" w:hint="default"/>
      </w:rPr>
    </w:lvl>
    <w:lvl w:ilvl="6" w:tplc="0C090001" w:tentative="1">
      <w:start w:val="1"/>
      <w:numFmt w:val="bullet"/>
      <w:lvlText w:val=""/>
      <w:lvlJc w:val="left"/>
      <w:pPr>
        <w:ind w:left="5410" w:hanging="360"/>
      </w:pPr>
      <w:rPr>
        <w:rFonts w:ascii="Symbol" w:hAnsi="Symbol" w:hint="default"/>
      </w:rPr>
    </w:lvl>
    <w:lvl w:ilvl="7" w:tplc="0C090003" w:tentative="1">
      <w:start w:val="1"/>
      <w:numFmt w:val="bullet"/>
      <w:lvlText w:val="o"/>
      <w:lvlJc w:val="left"/>
      <w:pPr>
        <w:ind w:left="6130" w:hanging="360"/>
      </w:pPr>
      <w:rPr>
        <w:rFonts w:ascii="Courier New" w:hAnsi="Courier New" w:cs="Courier New" w:hint="default"/>
      </w:rPr>
    </w:lvl>
    <w:lvl w:ilvl="8" w:tplc="0C090005" w:tentative="1">
      <w:start w:val="1"/>
      <w:numFmt w:val="bullet"/>
      <w:lvlText w:val=""/>
      <w:lvlJc w:val="left"/>
      <w:pPr>
        <w:ind w:left="6850" w:hanging="360"/>
      </w:pPr>
      <w:rPr>
        <w:rFonts w:ascii="Wingdings" w:hAnsi="Wingdings" w:hint="default"/>
      </w:rPr>
    </w:lvl>
  </w:abstractNum>
  <w:abstractNum w:abstractNumId="59" w15:restartNumberingAfterBreak="0">
    <w:nsid w:val="75D66333"/>
    <w:multiLevelType w:val="hybridMultilevel"/>
    <w:tmpl w:val="BD9489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6F31D97"/>
    <w:multiLevelType w:val="hybridMultilevel"/>
    <w:tmpl w:val="661A8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7EC5ADB"/>
    <w:multiLevelType w:val="hybridMultilevel"/>
    <w:tmpl w:val="BD5A9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8DE2910"/>
    <w:multiLevelType w:val="hybridMultilevel"/>
    <w:tmpl w:val="145A0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C755C85"/>
    <w:multiLevelType w:val="hybridMultilevel"/>
    <w:tmpl w:val="1DA81EB8"/>
    <w:lvl w:ilvl="0" w:tplc="D3FC186A">
      <w:numFmt w:val="bullet"/>
      <w:lvlText w:val="-"/>
      <w:lvlJc w:val="left"/>
      <w:pPr>
        <w:ind w:left="720" w:hanging="360"/>
      </w:pPr>
      <w:rPr>
        <w:rFonts w:ascii="Arial" w:eastAsia="Helvetica" w:hAnsi="Arial" w:cs="Arial"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D1740C4"/>
    <w:multiLevelType w:val="hybridMultilevel"/>
    <w:tmpl w:val="BF16593A"/>
    <w:lvl w:ilvl="0" w:tplc="D3FC186A">
      <w:numFmt w:val="bullet"/>
      <w:lvlText w:val="-"/>
      <w:lvlJc w:val="left"/>
      <w:pPr>
        <w:ind w:left="1080" w:hanging="360"/>
      </w:pPr>
      <w:rPr>
        <w:rFonts w:ascii="Arial" w:eastAsia="Helvetica" w:hAnsi="Arial" w:cs="Arial" w:hint="default"/>
        <w:b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5" w15:restartNumberingAfterBreak="0">
    <w:nsid w:val="7E6D775B"/>
    <w:multiLevelType w:val="hybridMultilevel"/>
    <w:tmpl w:val="51687132"/>
    <w:lvl w:ilvl="0" w:tplc="3BF80D3A">
      <w:numFmt w:val="bullet"/>
      <w:lvlText w:val="-"/>
      <w:lvlJc w:val="left"/>
      <w:pPr>
        <w:ind w:left="1040" w:hanging="360"/>
      </w:pPr>
      <w:rPr>
        <w:rFonts w:ascii="Arial" w:eastAsia="Helvetica" w:hAnsi="Arial" w:cs="Aria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66" w15:restartNumberingAfterBreak="0">
    <w:nsid w:val="7F0B1F49"/>
    <w:multiLevelType w:val="hybridMultilevel"/>
    <w:tmpl w:val="DAB26BD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422524686">
    <w:abstractNumId w:val="47"/>
  </w:num>
  <w:num w:numId="2" w16cid:durableId="1136949218">
    <w:abstractNumId w:val="50"/>
  </w:num>
  <w:num w:numId="3" w16cid:durableId="1182429187">
    <w:abstractNumId w:val="25"/>
  </w:num>
  <w:num w:numId="4" w16cid:durableId="56167540">
    <w:abstractNumId w:val="39"/>
  </w:num>
  <w:num w:numId="5" w16cid:durableId="1503085907">
    <w:abstractNumId w:val="54"/>
  </w:num>
  <w:num w:numId="6" w16cid:durableId="768505805">
    <w:abstractNumId w:val="8"/>
  </w:num>
  <w:num w:numId="7" w16cid:durableId="1095633758">
    <w:abstractNumId w:val="27"/>
  </w:num>
  <w:num w:numId="8" w16cid:durableId="568879379">
    <w:abstractNumId w:val="0"/>
  </w:num>
  <w:num w:numId="9" w16cid:durableId="1795052634">
    <w:abstractNumId w:val="35"/>
  </w:num>
  <w:num w:numId="10" w16cid:durableId="2139493777">
    <w:abstractNumId w:val="22"/>
  </w:num>
  <w:num w:numId="11" w16cid:durableId="1461807153">
    <w:abstractNumId w:val="23"/>
  </w:num>
  <w:num w:numId="12" w16cid:durableId="973218130">
    <w:abstractNumId w:val="66"/>
  </w:num>
  <w:num w:numId="13" w16cid:durableId="63963431">
    <w:abstractNumId w:val="52"/>
  </w:num>
  <w:num w:numId="14" w16cid:durableId="253520127">
    <w:abstractNumId w:val="57"/>
  </w:num>
  <w:num w:numId="15" w16cid:durableId="2063015542">
    <w:abstractNumId w:val="34"/>
  </w:num>
  <w:num w:numId="16" w16cid:durableId="1181702591">
    <w:abstractNumId w:val="31"/>
  </w:num>
  <w:num w:numId="17" w16cid:durableId="249972988">
    <w:abstractNumId w:val="5"/>
  </w:num>
  <w:num w:numId="18" w16cid:durableId="1364819774">
    <w:abstractNumId w:val="20"/>
  </w:num>
  <w:num w:numId="19" w16cid:durableId="1424759413">
    <w:abstractNumId w:val="11"/>
  </w:num>
  <w:num w:numId="20" w16cid:durableId="689180739">
    <w:abstractNumId w:val="60"/>
  </w:num>
  <w:num w:numId="21" w16cid:durableId="750275257">
    <w:abstractNumId w:val="9"/>
  </w:num>
  <w:num w:numId="22" w16cid:durableId="1944454113">
    <w:abstractNumId w:val="59"/>
  </w:num>
  <w:num w:numId="23" w16cid:durableId="347871360">
    <w:abstractNumId w:val="44"/>
  </w:num>
  <w:num w:numId="24" w16cid:durableId="909342784">
    <w:abstractNumId w:val="13"/>
  </w:num>
  <w:num w:numId="25" w16cid:durableId="1097092491">
    <w:abstractNumId w:val="42"/>
  </w:num>
  <w:num w:numId="26" w16cid:durableId="1682203533">
    <w:abstractNumId w:val="28"/>
  </w:num>
  <w:num w:numId="27" w16cid:durableId="2002923393">
    <w:abstractNumId w:val="26"/>
  </w:num>
  <w:num w:numId="28" w16cid:durableId="1466967523">
    <w:abstractNumId w:val="51"/>
  </w:num>
  <w:num w:numId="29" w16cid:durableId="138084984">
    <w:abstractNumId w:val="40"/>
  </w:num>
  <w:num w:numId="30" w16cid:durableId="1360207514">
    <w:abstractNumId w:val="30"/>
  </w:num>
  <w:num w:numId="31" w16cid:durableId="2001810258">
    <w:abstractNumId w:val="49"/>
  </w:num>
  <w:num w:numId="32" w16cid:durableId="1589734780">
    <w:abstractNumId w:val="2"/>
  </w:num>
  <w:num w:numId="33" w16cid:durableId="1571698048">
    <w:abstractNumId w:val="36"/>
  </w:num>
  <w:num w:numId="34" w16cid:durableId="1361123696">
    <w:abstractNumId w:val="33"/>
  </w:num>
  <w:num w:numId="35" w16cid:durableId="1966964611">
    <w:abstractNumId w:val="24"/>
  </w:num>
  <w:num w:numId="36" w16cid:durableId="1267616610">
    <w:abstractNumId w:val="3"/>
  </w:num>
  <w:num w:numId="37" w16cid:durableId="205459102">
    <w:abstractNumId w:val="61"/>
  </w:num>
  <w:num w:numId="38" w16cid:durableId="415058757">
    <w:abstractNumId w:val="55"/>
  </w:num>
  <w:num w:numId="39" w16cid:durableId="1153177362">
    <w:abstractNumId w:val="45"/>
  </w:num>
  <w:num w:numId="40" w16cid:durableId="1185245982">
    <w:abstractNumId w:val="62"/>
  </w:num>
  <w:num w:numId="41" w16cid:durableId="1742829813">
    <w:abstractNumId w:val="48"/>
  </w:num>
  <w:num w:numId="42" w16cid:durableId="1765146820">
    <w:abstractNumId w:val="7"/>
  </w:num>
  <w:num w:numId="43" w16cid:durableId="992949838">
    <w:abstractNumId w:val="65"/>
  </w:num>
  <w:num w:numId="44" w16cid:durableId="1843542880">
    <w:abstractNumId w:val="27"/>
  </w:num>
  <w:num w:numId="45" w16cid:durableId="911698337">
    <w:abstractNumId w:val="41"/>
  </w:num>
  <w:num w:numId="46" w16cid:durableId="498539422">
    <w:abstractNumId w:val="37"/>
  </w:num>
  <w:num w:numId="47" w16cid:durableId="577636339">
    <w:abstractNumId w:val="17"/>
  </w:num>
  <w:num w:numId="48" w16cid:durableId="1806465005">
    <w:abstractNumId w:val="19"/>
  </w:num>
  <w:num w:numId="49" w16cid:durableId="2121608591">
    <w:abstractNumId w:val="4"/>
  </w:num>
  <w:num w:numId="50" w16cid:durableId="1483110207">
    <w:abstractNumId w:val="18"/>
  </w:num>
  <w:num w:numId="51" w16cid:durableId="1735160331">
    <w:abstractNumId w:val="27"/>
  </w:num>
  <w:num w:numId="52" w16cid:durableId="1841774268">
    <w:abstractNumId w:val="27"/>
  </w:num>
  <w:num w:numId="53" w16cid:durableId="1394504720">
    <w:abstractNumId w:val="38"/>
  </w:num>
  <w:num w:numId="54" w16cid:durableId="1210144784">
    <w:abstractNumId w:val="27"/>
  </w:num>
  <w:num w:numId="55" w16cid:durableId="2056462473">
    <w:abstractNumId w:val="56"/>
  </w:num>
  <w:num w:numId="56" w16cid:durableId="2018187275">
    <w:abstractNumId w:val="27"/>
  </w:num>
  <w:num w:numId="57" w16cid:durableId="2080860645">
    <w:abstractNumId w:val="27"/>
  </w:num>
  <w:num w:numId="58" w16cid:durableId="1408842284">
    <w:abstractNumId w:val="27"/>
  </w:num>
  <w:num w:numId="59" w16cid:durableId="1064261856">
    <w:abstractNumId w:val="27"/>
  </w:num>
  <w:num w:numId="60" w16cid:durableId="1165168249">
    <w:abstractNumId w:val="27"/>
  </w:num>
  <w:num w:numId="61" w16cid:durableId="796022490">
    <w:abstractNumId w:val="27"/>
  </w:num>
  <w:num w:numId="62" w16cid:durableId="2099405443">
    <w:abstractNumId w:val="27"/>
  </w:num>
  <w:num w:numId="63" w16cid:durableId="679088230">
    <w:abstractNumId w:val="27"/>
  </w:num>
  <w:num w:numId="64" w16cid:durableId="992101171">
    <w:abstractNumId w:val="27"/>
  </w:num>
  <w:num w:numId="65" w16cid:durableId="230386185">
    <w:abstractNumId w:val="22"/>
  </w:num>
  <w:num w:numId="66" w16cid:durableId="942498731">
    <w:abstractNumId w:val="22"/>
  </w:num>
  <w:num w:numId="67" w16cid:durableId="529296441">
    <w:abstractNumId w:val="22"/>
  </w:num>
  <w:num w:numId="68" w16cid:durableId="1718311174">
    <w:abstractNumId w:val="22"/>
  </w:num>
  <w:num w:numId="69" w16cid:durableId="390084602">
    <w:abstractNumId w:val="22"/>
  </w:num>
  <w:num w:numId="70" w16cid:durableId="1505239906">
    <w:abstractNumId w:val="22"/>
  </w:num>
  <w:num w:numId="71" w16cid:durableId="1651665861">
    <w:abstractNumId w:val="22"/>
  </w:num>
  <w:num w:numId="72" w16cid:durableId="77288642">
    <w:abstractNumId w:val="22"/>
  </w:num>
  <w:num w:numId="73" w16cid:durableId="329219751">
    <w:abstractNumId w:val="22"/>
  </w:num>
  <w:num w:numId="74" w16cid:durableId="1689287505">
    <w:abstractNumId w:val="22"/>
  </w:num>
  <w:num w:numId="75" w16cid:durableId="527185014">
    <w:abstractNumId w:val="22"/>
  </w:num>
  <w:num w:numId="76" w16cid:durableId="2055536750">
    <w:abstractNumId w:val="22"/>
  </w:num>
  <w:num w:numId="77" w16cid:durableId="1367874710">
    <w:abstractNumId w:val="22"/>
  </w:num>
  <w:num w:numId="78" w16cid:durableId="168914731">
    <w:abstractNumId w:val="20"/>
  </w:num>
  <w:num w:numId="79" w16cid:durableId="596448921">
    <w:abstractNumId w:val="20"/>
  </w:num>
  <w:num w:numId="80" w16cid:durableId="604193140">
    <w:abstractNumId w:val="20"/>
  </w:num>
  <w:num w:numId="81" w16cid:durableId="1879194994">
    <w:abstractNumId w:val="20"/>
  </w:num>
  <w:num w:numId="82" w16cid:durableId="1694453667">
    <w:abstractNumId w:val="20"/>
  </w:num>
  <w:num w:numId="83" w16cid:durableId="1152596767">
    <w:abstractNumId w:val="20"/>
  </w:num>
  <w:num w:numId="84" w16cid:durableId="1141724726">
    <w:abstractNumId w:val="20"/>
  </w:num>
  <w:num w:numId="85" w16cid:durableId="609509225">
    <w:abstractNumId w:val="20"/>
  </w:num>
  <w:num w:numId="86" w16cid:durableId="908155855">
    <w:abstractNumId w:val="20"/>
  </w:num>
  <w:num w:numId="87" w16cid:durableId="1233345843">
    <w:abstractNumId w:val="20"/>
  </w:num>
  <w:num w:numId="88" w16cid:durableId="1353142253">
    <w:abstractNumId w:val="20"/>
  </w:num>
  <w:num w:numId="89" w16cid:durableId="1111977385">
    <w:abstractNumId w:val="20"/>
  </w:num>
  <w:num w:numId="90" w16cid:durableId="1252202968">
    <w:abstractNumId w:val="20"/>
  </w:num>
  <w:num w:numId="91" w16cid:durableId="1616711241">
    <w:abstractNumId w:val="20"/>
  </w:num>
  <w:num w:numId="92" w16cid:durableId="940063026">
    <w:abstractNumId w:val="20"/>
  </w:num>
  <w:num w:numId="93" w16cid:durableId="863637752">
    <w:abstractNumId w:val="20"/>
  </w:num>
  <w:num w:numId="94" w16cid:durableId="1245185303">
    <w:abstractNumId w:val="20"/>
  </w:num>
  <w:num w:numId="95" w16cid:durableId="1663657520">
    <w:abstractNumId w:val="20"/>
  </w:num>
  <w:num w:numId="96" w16cid:durableId="58552844">
    <w:abstractNumId w:val="20"/>
  </w:num>
  <w:num w:numId="97" w16cid:durableId="1994944598">
    <w:abstractNumId w:val="20"/>
  </w:num>
  <w:num w:numId="98" w16cid:durableId="781847786">
    <w:abstractNumId w:val="20"/>
  </w:num>
  <w:num w:numId="99" w16cid:durableId="1500540744">
    <w:abstractNumId w:val="20"/>
  </w:num>
  <w:num w:numId="100" w16cid:durableId="797456423">
    <w:abstractNumId w:val="20"/>
  </w:num>
  <w:num w:numId="101" w16cid:durableId="1380324551">
    <w:abstractNumId w:val="20"/>
  </w:num>
  <w:num w:numId="102" w16cid:durableId="1810706180">
    <w:abstractNumId w:val="20"/>
  </w:num>
  <w:num w:numId="103" w16cid:durableId="1453749738">
    <w:abstractNumId w:val="20"/>
  </w:num>
  <w:num w:numId="104" w16cid:durableId="654451347">
    <w:abstractNumId w:val="20"/>
  </w:num>
  <w:num w:numId="105" w16cid:durableId="108470803">
    <w:abstractNumId w:val="20"/>
  </w:num>
  <w:num w:numId="106" w16cid:durableId="808784341">
    <w:abstractNumId w:val="20"/>
  </w:num>
  <w:num w:numId="107" w16cid:durableId="993608629">
    <w:abstractNumId w:val="20"/>
  </w:num>
  <w:num w:numId="108" w16cid:durableId="1141920976">
    <w:abstractNumId w:val="20"/>
  </w:num>
  <w:num w:numId="109" w16cid:durableId="1203983900">
    <w:abstractNumId w:val="20"/>
  </w:num>
  <w:num w:numId="110" w16cid:durableId="134683204">
    <w:abstractNumId w:val="20"/>
  </w:num>
  <w:num w:numId="111" w16cid:durableId="1950047856">
    <w:abstractNumId w:val="20"/>
  </w:num>
  <w:num w:numId="112" w16cid:durableId="1469124229">
    <w:abstractNumId w:val="20"/>
  </w:num>
  <w:num w:numId="113" w16cid:durableId="741411547">
    <w:abstractNumId w:val="20"/>
  </w:num>
  <w:num w:numId="114" w16cid:durableId="926496424">
    <w:abstractNumId w:val="20"/>
  </w:num>
  <w:num w:numId="115" w16cid:durableId="784231869">
    <w:abstractNumId w:val="20"/>
  </w:num>
  <w:num w:numId="116" w16cid:durableId="1370498723">
    <w:abstractNumId w:val="20"/>
  </w:num>
  <w:num w:numId="117" w16cid:durableId="1989236799">
    <w:abstractNumId w:val="20"/>
  </w:num>
  <w:num w:numId="118" w16cid:durableId="1565333472">
    <w:abstractNumId w:val="20"/>
  </w:num>
  <w:num w:numId="119" w16cid:durableId="1798334155">
    <w:abstractNumId w:val="20"/>
  </w:num>
  <w:num w:numId="120" w16cid:durableId="128322737">
    <w:abstractNumId w:val="20"/>
  </w:num>
  <w:num w:numId="121" w16cid:durableId="1085690836">
    <w:abstractNumId w:val="20"/>
  </w:num>
  <w:num w:numId="122" w16cid:durableId="1241985349">
    <w:abstractNumId w:val="20"/>
  </w:num>
  <w:num w:numId="123" w16cid:durableId="242109191">
    <w:abstractNumId w:val="20"/>
  </w:num>
  <w:num w:numId="124" w16cid:durableId="887958985">
    <w:abstractNumId w:val="20"/>
  </w:num>
  <w:num w:numId="125" w16cid:durableId="437455679">
    <w:abstractNumId w:val="20"/>
  </w:num>
  <w:num w:numId="126" w16cid:durableId="793447905">
    <w:abstractNumId w:val="20"/>
  </w:num>
  <w:num w:numId="127" w16cid:durableId="1772319475">
    <w:abstractNumId w:val="20"/>
  </w:num>
  <w:num w:numId="128" w16cid:durableId="642390142">
    <w:abstractNumId w:val="20"/>
  </w:num>
  <w:num w:numId="129" w16cid:durableId="1630473981">
    <w:abstractNumId w:val="20"/>
  </w:num>
  <w:num w:numId="130" w16cid:durableId="1566605079">
    <w:abstractNumId w:val="20"/>
  </w:num>
  <w:num w:numId="131" w16cid:durableId="499084892">
    <w:abstractNumId w:val="20"/>
  </w:num>
  <w:num w:numId="132" w16cid:durableId="985354224">
    <w:abstractNumId w:val="53"/>
  </w:num>
  <w:num w:numId="133" w16cid:durableId="688946101">
    <w:abstractNumId w:val="14"/>
  </w:num>
  <w:num w:numId="134" w16cid:durableId="620110442">
    <w:abstractNumId w:val="1"/>
  </w:num>
  <w:num w:numId="135" w16cid:durableId="904725846">
    <w:abstractNumId w:val="6"/>
  </w:num>
  <w:num w:numId="136" w16cid:durableId="1938900590">
    <w:abstractNumId w:val="58"/>
  </w:num>
  <w:num w:numId="137" w16cid:durableId="479619372">
    <w:abstractNumId w:val="15"/>
  </w:num>
  <w:num w:numId="138" w16cid:durableId="315643558">
    <w:abstractNumId w:val="63"/>
  </w:num>
  <w:num w:numId="139" w16cid:durableId="1350915442">
    <w:abstractNumId w:val="21"/>
  </w:num>
  <w:num w:numId="140" w16cid:durableId="2125153324">
    <w:abstractNumId w:val="10"/>
  </w:num>
  <w:num w:numId="141" w16cid:durableId="1821381407">
    <w:abstractNumId w:val="29"/>
  </w:num>
  <w:num w:numId="142" w16cid:durableId="904797248">
    <w:abstractNumId w:val="64"/>
  </w:num>
  <w:num w:numId="143" w16cid:durableId="1651253467">
    <w:abstractNumId w:val="16"/>
  </w:num>
  <w:num w:numId="144" w16cid:durableId="1764033858">
    <w:abstractNumId w:val="43"/>
  </w:num>
  <w:num w:numId="145" w16cid:durableId="172914966">
    <w:abstractNumId w:val="12"/>
  </w:num>
  <w:num w:numId="146" w16cid:durableId="848328080">
    <w:abstractNumId w:val="46"/>
  </w:num>
  <w:num w:numId="147" w16cid:durableId="1903514564">
    <w:abstractNumId w:val="32"/>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rAUApiAM0ywAAAA="/>
  </w:docVars>
  <w:rsids>
    <w:rsidRoot w:val="00533177"/>
    <w:rsid w:val="000001F1"/>
    <w:rsid w:val="0000138F"/>
    <w:rsid w:val="000018B1"/>
    <w:rsid w:val="00001A70"/>
    <w:rsid w:val="000022DC"/>
    <w:rsid w:val="000036D9"/>
    <w:rsid w:val="00005794"/>
    <w:rsid w:val="000058E5"/>
    <w:rsid w:val="00005C73"/>
    <w:rsid w:val="00010E02"/>
    <w:rsid w:val="000117B8"/>
    <w:rsid w:val="00012145"/>
    <w:rsid w:val="0001279A"/>
    <w:rsid w:val="00012DD9"/>
    <w:rsid w:val="00014067"/>
    <w:rsid w:val="000141AF"/>
    <w:rsid w:val="00014472"/>
    <w:rsid w:val="00014658"/>
    <w:rsid w:val="00015A2B"/>
    <w:rsid w:val="00015AAB"/>
    <w:rsid w:val="000162DF"/>
    <w:rsid w:val="00016DE9"/>
    <w:rsid w:val="000200CC"/>
    <w:rsid w:val="00020B9C"/>
    <w:rsid w:val="00022263"/>
    <w:rsid w:val="0002250F"/>
    <w:rsid w:val="00022652"/>
    <w:rsid w:val="00024C7B"/>
    <w:rsid w:val="00026817"/>
    <w:rsid w:val="0002743F"/>
    <w:rsid w:val="00027596"/>
    <w:rsid w:val="000275BD"/>
    <w:rsid w:val="00027643"/>
    <w:rsid w:val="00027E75"/>
    <w:rsid w:val="000302C0"/>
    <w:rsid w:val="000318BB"/>
    <w:rsid w:val="00032A8B"/>
    <w:rsid w:val="00033018"/>
    <w:rsid w:val="00033FAA"/>
    <w:rsid w:val="00034A3B"/>
    <w:rsid w:val="00034A89"/>
    <w:rsid w:val="0003561E"/>
    <w:rsid w:val="00035A6A"/>
    <w:rsid w:val="00035AF9"/>
    <w:rsid w:val="000360A0"/>
    <w:rsid w:val="000365D4"/>
    <w:rsid w:val="00041717"/>
    <w:rsid w:val="00041CC1"/>
    <w:rsid w:val="00041EBD"/>
    <w:rsid w:val="00042539"/>
    <w:rsid w:val="00042E83"/>
    <w:rsid w:val="0004421B"/>
    <w:rsid w:val="00044623"/>
    <w:rsid w:val="00044D33"/>
    <w:rsid w:val="000460B3"/>
    <w:rsid w:val="000474C3"/>
    <w:rsid w:val="00047A52"/>
    <w:rsid w:val="00047C88"/>
    <w:rsid w:val="00050F3F"/>
    <w:rsid w:val="00051FCA"/>
    <w:rsid w:val="000521C0"/>
    <w:rsid w:val="00052833"/>
    <w:rsid w:val="00054347"/>
    <w:rsid w:val="000552F7"/>
    <w:rsid w:val="00055A3C"/>
    <w:rsid w:val="0005641F"/>
    <w:rsid w:val="00057F8A"/>
    <w:rsid w:val="000606F3"/>
    <w:rsid w:val="000614D4"/>
    <w:rsid w:val="00061919"/>
    <w:rsid w:val="00061A51"/>
    <w:rsid w:val="00061CD7"/>
    <w:rsid w:val="000620B7"/>
    <w:rsid w:val="00062F25"/>
    <w:rsid w:val="00064A92"/>
    <w:rsid w:val="000652D0"/>
    <w:rsid w:val="0006534C"/>
    <w:rsid w:val="0006549C"/>
    <w:rsid w:val="00065740"/>
    <w:rsid w:val="00066BCA"/>
    <w:rsid w:val="000670E6"/>
    <w:rsid w:val="0007048F"/>
    <w:rsid w:val="000718A1"/>
    <w:rsid w:val="00071FEE"/>
    <w:rsid w:val="00074367"/>
    <w:rsid w:val="0007533D"/>
    <w:rsid w:val="000762FA"/>
    <w:rsid w:val="00076A54"/>
    <w:rsid w:val="00076CBA"/>
    <w:rsid w:val="0007772D"/>
    <w:rsid w:val="00081678"/>
    <w:rsid w:val="000817DA"/>
    <w:rsid w:val="00081CEC"/>
    <w:rsid w:val="00083660"/>
    <w:rsid w:val="00083779"/>
    <w:rsid w:val="00083A6C"/>
    <w:rsid w:val="000845C1"/>
    <w:rsid w:val="000846D8"/>
    <w:rsid w:val="000851FD"/>
    <w:rsid w:val="00085217"/>
    <w:rsid w:val="00085945"/>
    <w:rsid w:val="00085E16"/>
    <w:rsid w:val="000860C6"/>
    <w:rsid w:val="0008646B"/>
    <w:rsid w:val="00086C98"/>
    <w:rsid w:val="00087ABE"/>
    <w:rsid w:val="00087B28"/>
    <w:rsid w:val="00091C5B"/>
    <w:rsid w:val="00091FFC"/>
    <w:rsid w:val="00092C2D"/>
    <w:rsid w:val="00095E18"/>
    <w:rsid w:val="00096608"/>
    <w:rsid w:val="00096907"/>
    <w:rsid w:val="00097548"/>
    <w:rsid w:val="00097F3B"/>
    <w:rsid w:val="000A1A8C"/>
    <w:rsid w:val="000A1F9E"/>
    <w:rsid w:val="000A248A"/>
    <w:rsid w:val="000A24F8"/>
    <w:rsid w:val="000A290D"/>
    <w:rsid w:val="000A2D9D"/>
    <w:rsid w:val="000A3BE1"/>
    <w:rsid w:val="000A4AE5"/>
    <w:rsid w:val="000A4B2B"/>
    <w:rsid w:val="000A57EB"/>
    <w:rsid w:val="000A6E38"/>
    <w:rsid w:val="000B032B"/>
    <w:rsid w:val="000B0B47"/>
    <w:rsid w:val="000B19E3"/>
    <w:rsid w:val="000B1D19"/>
    <w:rsid w:val="000B202A"/>
    <w:rsid w:val="000B2B9D"/>
    <w:rsid w:val="000B2BC2"/>
    <w:rsid w:val="000B470A"/>
    <w:rsid w:val="000B482B"/>
    <w:rsid w:val="000B6FEC"/>
    <w:rsid w:val="000B73FF"/>
    <w:rsid w:val="000B76AB"/>
    <w:rsid w:val="000B7FAE"/>
    <w:rsid w:val="000C0D98"/>
    <w:rsid w:val="000C176F"/>
    <w:rsid w:val="000C4971"/>
    <w:rsid w:val="000C4C56"/>
    <w:rsid w:val="000C5376"/>
    <w:rsid w:val="000C64B1"/>
    <w:rsid w:val="000C7334"/>
    <w:rsid w:val="000D09C7"/>
    <w:rsid w:val="000D1D5A"/>
    <w:rsid w:val="000D2B33"/>
    <w:rsid w:val="000D300F"/>
    <w:rsid w:val="000D3113"/>
    <w:rsid w:val="000D38DF"/>
    <w:rsid w:val="000D5C46"/>
    <w:rsid w:val="000E093E"/>
    <w:rsid w:val="000E0F98"/>
    <w:rsid w:val="000E1CD0"/>
    <w:rsid w:val="000E2688"/>
    <w:rsid w:val="000E2AAE"/>
    <w:rsid w:val="000E37BA"/>
    <w:rsid w:val="000E4B4C"/>
    <w:rsid w:val="000E4E0B"/>
    <w:rsid w:val="000E4E94"/>
    <w:rsid w:val="000E59A3"/>
    <w:rsid w:val="000E6D64"/>
    <w:rsid w:val="000E727B"/>
    <w:rsid w:val="000E754D"/>
    <w:rsid w:val="000E7A5F"/>
    <w:rsid w:val="000F0115"/>
    <w:rsid w:val="000F181B"/>
    <w:rsid w:val="000F1C63"/>
    <w:rsid w:val="000F24A1"/>
    <w:rsid w:val="000F2940"/>
    <w:rsid w:val="000F2DBF"/>
    <w:rsid w:val="000F3B36"/>
    <w:rsid w:val="000F4091"/>
    <w:rsid w:val="000F44E2"/>
    <w:rsid w:val="000F46C0"/>
    <w:rsid w:val="000F5EAE"/>
    <w:rsid w:val="000F7767"/>
    <w:rsid w:val="00100A82"/>
    <w:rsid w:val="001013BE"/>
    <w:rsid w:val="00101DEA"/>
    <w:rsid w:val="0010258E"/>
    <w:rsid w:val="001025CA"/>
    <w:rsid w:val="00103A00"/>
    <w:rsid w:val="00104199"/>
    <w:rsid w:val="0010419A"/>
    <w:rsid w:val="0010500D"/>
    <w:rsid w:val="00106D0A"/>
    <w:rsid w:val="00107DD3"/>
    <w:rsid w:val="001107C1"/>
    <w:rsid w:val="00112433"/>
    <w:rsid w:val="00113000"/>
    <w:rsid w:val="0011608B"/>
    <w:rsid w:val="00116691"/>
    <w:rsid w:val="00116A8C"/>
    <w:rsid w:val="00117525"/>
    <w:rsid w:val="00120649"/>
    <w:rsid w:val="00120776"/>
    <w:rsid w:val="00120EA7"/>
    <w:rsid w:val="001242CB"/>
    <w:rsid w:val="00126739"/>
    <w:rsid w:val="00126782"/>
    <w:rsid w:val="00126E4E"/>
    <w:rsid w:val="0012764F"/>
    <w:rsid w:val="00130886"/>
    <w:rsid w:val="00131261"/>
    <w:rsid w:val="00131A48"/>
    <w:rsid w:val="001320EC"/>
    <w:rsid w:val="00132EFD"/>
    <w:rsid w:val="001335BB"/>
    <w:rsid w:val="00133A25"/>
    <w:rsid w:val="00134852"/>
    <w:rsid w:val="00135163"/>
    <w:rsid w:val="00135CFA"/>
    <w:rsid w:val="001370B9"/>
    <w:rsid w:val="001375A5"/>
    <w:rsid w:val="0014063E"/>
    <w:rsid w:val="0014097E"/>
    <w:rsid w:val="00141F2A"/>
    <w:rsid w:val="001425A9"/>
    <w:rsid w:val="001443FA"/>
    <w:rsid w:val="00144AB2"/>
    <w:rsid w:val="00145002"/>
    <w:rsid w:val="00151038"/>
    <w:rsid w:val="00151975"/>
    <w:rsid w:val="001531D7"/>
    <w:rsid w:val="00154EC8"/>
    <w:rsid w:val="00155B9D"/>
    <w:rsid w:val="001562BD"/>
    <w:rsid w:val="0015682E"/>
    <w:rsid w:val="00157156"/>
    <w:rsid w:val="00157C2D"/>
    <w:rsid w:val="00160126"/>
    <w:rsid w:val="001603D8"/>
    <w:rsid w:val="001605FA"/>
    <w:rsid w:val="001606ED"/>
    <w:rsid w:val="001607CF"/>
    <w:rsid w:val="00161116"/>
    <w:rsid w:val="0016140F"/>
    <w:rsid w:val="00161470"/>
    <w:rsid w:val="00163AEE"/>
    <w:rsid w:val="00163FC8"/>
    <w:rsid w:val="001648C2"/>
    <w:rsid w:val="00165BC9"/>
    <w:rsid w:val="00167660"/>
    <w:rsid w:val="0017024A"/>
    <w:rsid w:val="0017136F"/>
    <w:rsid w:val="00173110"/>
    <w:rsid w:val="001745F9"/>
    <w:rsid w:val="00174A56"/>
    <w:rsid w:val="00175AB4"/>
    <w:rsid w:val="00176265"/>
    <w:rsid w:val="00176479"/>
    <w:rsid w:val="00176D7C"/>
    <w:rsid w:val="00177A49"/>
    <w:rsid w:val="001800BF"/>
    <w:rsid w:val="00181AE5"/>
    <w:rsid w:val="00182966"/>
    <w:rsid w:val="001830EC"/>
    <w:rsid w:val="0018393F"/>
    <w:rsid w:val="00184308"/>
    <w:rsid w:val="00184B86"/>
    <w:rsid w:val="00184BAD"/>
    <w:rsid w:val="0018535A"/>
    <w:rsid w:val="001853D3"/>
    <w:rsid w:val="00190E44"/>
    <w:rsid w:val="00193292"/>
    <w:rsid w:val="00193BEF"/>
    <w:rsid w:val="0019443D"/>
    <w:rsid w:val="00195E92"/>
    <w:rsid w:val="00195ED9"/>
    <w:rsid w:val="00196BDB"/>
    <w:rsid w:val="00197765"/>
    <w:rsid w:val="001978E7"/>
    <w:rsid w:val="001A0D48"/>
    <w:rsid w:val="001A0DE9"/>
    <w:rsid w:val="001A0EEA"/>
    <w:rsid w:val="001A14F1"/>
    <w:rsid w:val="001A37C1"/>
    <w:rsid w:val="001A4FF1"/>
    <w:rsid w:val="001A5BBF"/>
    <w:rsid w:val="001A5FB8"/>
    <w:rsid w:val="001A6C6B"/>
    <w:rsid w:val="001A7957"/>
    <w:rsid w:val="001A7B7F"/>
    <w:rsid w:val="001B13C4"/>
    <w:rsid w:val="001B2B14"/>
    <w:rsid w:val="001B5A9C"/>
    <w:rsid w:val="001B6945"/>
    <w:rsid w:val="001B6F0C"/>
    <w:rsid w:val="001B77C4"/>
    <w:rsid w:val="001C1B01"/>
    <w:rsid w:val="001C26A7"/>
    <w:rsid w:val="001C2BC2"/>
    <w:rsid w:val="001C3044"/>
    <w:rsid w:val="001C3BC2"/>
    <w:rsid w:val="001C4FBA"/>
    <w:rsid w:val="001C5355"/>
    <w:rsid w:val="001C5A25"/>
    <w:rsid w:val="001C6E1D"/>
    <w:rsid w:val="001C7ED6"/>
    <w:rsid w:val="001D0A1B"/>
    <w:rsid w:val="001D11D4"/>
    <w:rsid w:val="001D2610"/>
    <w:rsid w:val="001D47A3"/>
    <w:rsid w:val="001D51C5"/>
    <w:rsid w:val="001E173F"/>
    <w:rsid w:val="001E2A8E"/>
    <w:rsid w:val="001E6743"/>
    <w:rsid w:val="001E71DD"/>
    <w:rsid w:val="001F0280"/>
    <w:rsid w:val="001F1902"/>
    <w:rsid w:val="001F4654"/>
    <w:rsid w:val="001F563C"/>
    <w:rsid w:val="001F6070"/>
    <w:rsid w:val="00200B9D"/>
    <w:rsid w:val="002028E4"/>
    <w:rsid w:val="00202C0A"/>
    <w:rsid w:val="00203F1C"/>
    <w:rsid w:val="00204822"/>
    <w:rsid w:val="002060AC"/>
    <w:rsid w:val="0020613C"/>
    <w:rsid w:val="0021000C"/>
    <w:rsid w:val="002100A8"/>
    <w:rsid w:val="00210191"/>
    <w:rsid w:val="002112F7"/>
    <w:rsid w:val="00211C55"/>
    <w:rsid w:val="002147DE"/>
    <w:rsid w:val="00215BDC"/>
    <w:rsid w:val="0021674C"/>
    <w:rsid w:val="0021770F"/>
    <w:rsid w:val="00217D38"/>
    <w:rsid w:val="002209DD"/>
    <w:rsid w:val="00220AEA"/>
    <w:rsid w:val="00220F8C"/>
    <w:rsid w:val="00221E3A"/>
    <w:rsid w:val="00222A4A"/>
    <w:rsid w:val="00222B49"/>
    <w:rsid w:val="00222C0E"/>
    <w:rsid w:val="002247D5"/>
    <w:rsid w:val="00224A42"/>
    <w:rsid w:val="002254CC"/>
    <w:rsid w:val="002257E5"/>
    <w:rsid w:val="00226230"/>
    <w:rsid w:val="00226CAD"/>
    <w:rsid w:val="002308D6"/>
    <w:rsid w:val="002331F9"/>
    <w:rsid w:val="0023420D"/>
    <w:rsid w:val="00234E9F"/>
    <w:rsid w:val="002358C0"/>
    <w:rsid w:val="00236682"/>
    <w:rsid w:val="0024055A"/>
    <w:rsid w:val="0024168D"/>
    <w:rsid w:val="00241B47"/>
    <w:rsid w:val="00241F7F"/>
    <w:rsid w:val="002431D4"/>
    <w:rsid w:val="002436E7"/>
    <w:rsid w:val="0024375D"/>
    <w:rsid w:val="00243EA2"/>
    <w:rsid w:val="0024575E"/>
    <w:rsid w:val="00245EBF"/>
    <w:rsid w:val="002467B1"/>
    <w:rsid w:val="00247296"/>
    <w:rsid w:val="00247B59"/>
    <w:rsid w:val="00247D0B"/>
    <w:rsid w:val="00250DCC"/>
    <w:rsid w:val="002525F1"/>
    <w:rsid w:val="0025341B"/>
    <w:rsid w:val="00253E30"/>
    <w:rsid w:val="0025421E"/>
    <w:rsid w:val="00254481"/>
    <w:rsid w:val="0025558F"/>
    <w:rsid w:val="00255C76"/>
    <w:rsid w:val="0025673A"/>
    <w:rsid w:val="002571A2"/>
    <w:rsid w:val="002604C4"/>
    <w:rsid w:val="00261ADC"/>
    <w:rsid w:val="00261C4B"/>
    <w:rsid w:val="002635EC"/>
    <w:rsid w:val="00263FCF"/>
    <w:rsid w:val="00264783"/>
    <w:rsid w:val="002668CD"/>
    <w:rsid w:val="00266E4D"/>
    <w:rsid w:val="00270CD5"/>
    <w:rsid w:val="002713CD"/>
    <w:rsid w:val="00271B65"/>
    <w:rsid w:val="00272929"/>
    <w:rsid w:val="0027420D"/>
    <w:rsid w:val="00275FB3"/>
    <w:rsid w:val="00276BD4"/>
    <w:rsid w:val="0027723F"/>
    <w:rsid w:val="00277AA1"/>
    <w:rsid w:val="00280CA4"/>
    <w:rsid w:val="00282721"/>
    <w:rsid w:val="00282F92"/>
    <w:rsid w:val="002830C5"/>
    <w:rsid w:val="00285823"/>
    <w:rsid w:val="00286776"/>
    <w:rsid w:val="00286895"/>
    <w:rsid w:val="00286FD6"/>
    <w:rsid w:val="002907DD"/>
    <w:rsid w:val="00290D28"/>
    <w:rsid w:val="00291214"/>
    <w:rsid w:val="00292AA2"/>
    <w:rsid w:val="0029548E"/>
    <w:rsid w:val="00295705"/>
    <w:rsid w:val="00295B21"/>
    <w:rsid w:val="00296465"/>
    <w:rsid w:val="00296890"/>
    <w:rsid w:val="002A022B"/>
    <w:rsid w:val="002A0FE9"/>
    <w:rsid w:val="002A11E4"/>
    <w:rsid w:val="002A3172"/>
    <w:rsid w:val="002A3E9D"/>
    <w:rsid w:val="002A6196"/>
    <w:rsid w:val="002A792F"/>
    <w:rsid w:val="002B0E27"/>
    <w:rsid w:val="002B13B9"/>
    <w:rsid w:val="002B219C"/>
    <w:rsid w:val="002B2C08"/>
    <w:rsid w:val="002B2C83"/>
    <w:rsid w:val="002B33B3"/>
    <w:rsid w:val="002B43DC"/>
    <w:rsid w:val="002B50D6"/>
    <w:rsid w:val="002B59F5"/>
    <w:rsid w:val="002B6941"/>
    <w:rsid w:val="002B72CB"/>
    <w:rsid w:val="002C0570"/>
    <w:rsid w:val="002C0F00"/>
    <w:rsid w:val="002C1457"/>
    <w:rsid w:val="002C28BF"/>
    <w:rsid w:val="002C2A66"/>
    <w:rsid w:val="002C3D4A"/>
    <w:rsid w:val="002C3F20"/>
    <w:rsid w:val="002C414B"/>
    <w:rsid w:val="002C4F80"/>
    <w:rsid w:val="002C5571"/>
    <w:rsid w:val="002C6946"/>
    <w:rsid w:val="002C69F6"/>
    <w:rsid w:val="002C7ACD"/>
    <w:rsid w:val="002C7D12"/>
    <w:rsid w:val="002D1392"/>
    <w:rsid w:val="002D20EE"/>
    <w:rsid w:val="002D23D1"/>
    <w:rsid w:val="002D2536"/>
    <w:rsid w:val="002D2AE4"/>
    <w:rsid w:val="002D2C98"/>
    <w:rsid w:val="002D2F45"/>
    <w:rsid w:val="002D603A"/>
    <w:rsid w:val="002D69A7"/>
    <w:rsid w:val="002D6FA3"/>
    <w:rsid w:val="002D78BF"/>
    <w:rsid w:val="002E1064"/>
    <w:rsid w:val="002E12E9"/>
    <w:rsid w:val="002E1620"/>
    <w:rsid w:val="002E2681"/>
    <w:rsid w:val="002E654D"/>
    <w:rsid w:val="002E6EE2"/>
    <w:rsid w:val="002E6FCE"/>
    <w:rsid w:val="002E7898"/>
    <w:rsid w:val="002E7E44"/>
    <w:rsid w:val="002F2E16"/>
    <w:rsid w:val="002F3744"/>
    <w:rsid w:val="002F3CD5"/>
    <w:rsid w:val="002F537A"/>
    <w:rsid w:val="002F53E4"/>
    <w:rsid w:val="00300176"/>
    <w:rsid w:val="003006FC"/>
    <w:rsid w:val="00300DB5"/>
    <w:rsid w:val="0030299E"/>
    <w:rsid w:val="00303805"/>
    <w:rsid w:val="00303EE0"/>
    <w:rsid w:val="003077B3"/>
    <w:rsid w:val="00307BB6"/>
    <w:rsid w:val="00307F45"/>
    <w:rsid w:val="0031187B"/>
    <w:rsid w:val="00312D36"/>
    <w:rsid w:val="00314305"/>
    <w:rsid w:val="00314947"/>
    <w:rsid w:val="003149D4"/>
    <w:rsid w:val="00314AE0"/>
    <w:rsid w:val="00314CA2"/>
    <w:rsid w:val="00315D62"/>
    <w:rsid w:val="003160CB"/>
    <w:rsid w:val="00316DFD"/>
    <w:rsid w:val="00320608"/>
    <w:rsid w:val="003212DC"/>
    <w:rsid w:val="00321992"/>
    <w:rsid w:val="0032218C"/>
    <w:rsid w:val="00322C68"/>
    <w:rsid w:val="00323EC8"/>
    <w:rsid w:val="003241EA"/>
    <w:rsid w:val="0032533D"/>
    <w:rsid w:val="003271D3"/>
    <w:rsid w:val="00327200"/>
    <w:rsid w:val="00331EB6"/>
    <w:rsid w:val="00331FEA"/>
    <w:rsid w:val="00332607"/>
    <w:rsid w:val="00332FB1"/>
    <w:rsid w:val="00333F24"/>
    <w:rsid w:val="00334B6B"/>
    <w:rsid w:val="003350BD"/>
    <w:rsid w:val="00335DC0"/>
    <w:rsid w:val="003366AF"/>
    <w:rsid w:val="00336866"/>
    <w:rsid w:val="003373EA"/>
    <w:rsid w:val="00341731"/>
    <w:rsid w:val="00341E5E"/>
    <w:rsid w:val="00341FFD"/>
    <w:rsid w:val="00342554"/>
    <w:rsid w:val="00343CC2"/>
    <w:rsid w:val="00343DC9"/>
    <w:rsid w:val="003443DC"/>
    <w:rsid w:val="003446F3"/>
    <w:rsid w:val="003456C4"/>
    <w:rsid w:val="00345833"/>
    <w:rsid w:val="00345986"/>
    <w:rsid w:val="00347752"/>
    <w:rsid w:val="0035010B"/>
    <w:rsid w:val="00350718"/>
    <w:rsid w:val="003514C8"/>
    <w:rsid w:val="003515A7"/>
    <w:rsid w:val="00351710"/>
    <w:rsid w:val="00351C14"/>
    <w:rsid w:val="00352152"/>
    <w:rsid w:val="00352554"/>
    <w:rsid w:val="00352B45"/>
    <w:rsid w:val="00352B60"/>
    <w:rsid w:val="00352CF9"/>
    <w:rsid w:val="003556C4"/>
    <w:rsid w:val="00355D90"/>
    <w:rsid w:val="00362D85"/>
    <w:rsid w:val="00362F8A"/>
    <w:rsid w:val="003639FF"/>
    <w:rsid w:val="00364B46"/>
    <w:rsid w:val="0036593A"/>
    <w:rsid w:val="00365AE1"/>
    <w:rsid w:val="00365D72"/>
    <w:rsid w:val="00366448"/>
    <w:rsid w:val="00366B16"/>
    <w:rsid w:val="00367679"/>
    <w:rsid w:val="00371197"/>
    <w:rsid w:val="00371E59"/>
    <w:rsid w:val="003736E5"/>
    <w:rsid w:val="00373972"/>
    <w:rsid w:val="00373B26"/>
    <w:rsid w:val="00374D2B"/>
    <w:rsid w:val="00375092"/>
    <w:rsid w:val="00375428"/>
    <w:rsid w:val="00375506"/>
    <w:rsid w:val="00376103"/>
    <w:rsid w:val="00376A35"/>
    <w:rsid w:val="00380132"/>
    <w:rsid w:val="003819FD"/>
    <w:rsid w:val="003831C7"/>
    <w:rsid w:val="00383548"/>
    <w:rsid w:val="00383658"/>
    <w:rsid w:val="0038410A"/>
    <w:rsid w:val="003842D9"/>
    <w:rsid w:val="0038530E"/>
    <w:rsid w:val="00385342"/>
    <w:rsid w:val="00385396"/>
    <w:rsid w:val="0038627C"/>
    <w:rsid w:val="0039142E"/>
    <w:rsid w:val="00392D34"/>
    <w:rsid w:val="00393615"/>
    <w:rsid w:val="00394636"/>
    <w:rsid w:val="00394C5C"/>
    <w:rsid w:val="00394E02"/>
    <w:rsid w:val="00396B29"/>
    <w:rsid w:val="003970E7"/>
    <w:rsid w:val="003A0DFB"/>
    <w:rsid w:val="003A11BC"/>
    <w:rsid w:val="003A12E4"/>
    <w:rsid w:val="003A2C26"/>
    <w:rsid w:val="003A35A2"/>
    <w:rsid w:val="003A38F8"/>
    <w:rsid w:val="003A40F7"/>
    <w:rsid w:val="003A4F04"/>
    <w:rsid w:val="003A546E"/>
    <w:rsid w:val="003A56CE"/>
    <w:rsid w:val="003A5E0F"/>
    <w:rsid w:val="003A7C0D"/>
    <w:rsid w:val="003A7FA5"/>
    <w:rsid w:val="003B0023"/>
    <w:rsid w:val="003B0252"/>
    <w:rsid w:val="003B0A59"/>
    <w:rsid w:val="003B0A85"/>
    <w:rsid w:val="003B0E54"/>
    <w:rsid w:val="003B142F"/>
    <w:rsid w:val="003B3690"/>
    <w:rsid w:val="003B3B21"/>
    <w:rsid w:val="003B542B"/>
    <w:rsid w:val="003B5A50"/>
    <w:rsid w:val="003B67CC"/>
    <w:rsid w:val="003C071B"/>
    <w:rsid w:val="003C0DDB"/>
    <w:rsid w:val="003C1C30"/>
    <w:rsid w:val="003C2033"/>
    <w:rsid w:val="003C2D9C"/>
    <w:rsid w:val="003C3F99"/>
    <w:rsid w:val="003C49A9"/>
    <w:rsid w:val="003C53E6"/>
    <w:rsid w:val="003C6611"/>
    <w:rsid w:val="003C6EDC"/>
    <w:rsid w:val="003C6FA6"/>
    <w:rsid w:val="003C773B"/>
    <w:rsid w:val="003D0265"/>
    <w:rsid w:val="003D0996"/>
    <w:rsid w:val="003D1DD1"/>
    <w:rsid w:val="003D517B"/>
    <w:rsid w:val="003D5347"/>
    <w:rsid w:val="003D578D"/>
    <w:rsid w:val="003D5981"/>
    <w:rsid w:val="003D64CE"/>
    <w:rsid w:val="003D7FA8"/>
    <w:rsid w:val="003E112C"/>
    <w:rsid w:val="003E32B5"/>
    <w:rsid w:val="003E343F"/>
    <w:rsid w:val="003E398F"/>
    <w:rsid w:val="003E3993"/>
    <w:rsid w:val="003E45FE"/>
    <w:rsid w:val="003E7730"/>
    <w:rsid w:val="003E7ACA"/>
    <w:rsid w:val="003E7F28"/>
    <w:rsid w:val="003F367E"/>
    <w:rsid w:val="003F38BB"/>
    <w:rsid w:val="003F39EA"/>
    <w:rsid w:val="003F5073"/>
    <w:rsid w:val="003F5BED"/>
    <w:rsid w:val="003F6804"/>
    <w:rsid w:val="003F7C2D"/>
    <w:rsid w:val="004013AD"/>
    <w:rsid w:val="00402942"/>
    <w:rsid w:val="00402CFF"/>
    <w:rsid w:val="00404408"/>
    <w:rsid w:val="004045A4"/>
    <w:rsid w:val="00405471"/>
    <w:rsid w:val="004058FF"/>
    <w:rsid w:val="00407E85"/>
    <w:rsid w:val="00411114"/>
    <w:rsid w:val="00411939"/>
    <w:rsid w:val="0041383C"/>
    <w:rsid w:val="00413914"/>
    <w:rsid w:val="004142A7"/>
    <w:rsid w:val="004165F3"/>
    <w:rsid w:val="0041697C"/>
    <w:rsid w:val="00416AA4"/>
    <w:rsid w:val="0041799F"/>
    <w:rsid w:val="004207DE"/>
    <w:rsid w:val="0042194D"/>
    <w:rsid w:val="00421A0F"/>
    <w:rsid w:val="00421BC5"/>
    <w:rsid w:val="0042261E"/>
    <w:rsid w:val="00422BD5"/>
    <w:rsid w:val="00422DED"/>
    <w:rsid w:val="00423F67"/>
    <w:rsid w:val="00425664"/>
    <w:rsid w:val="00425C4D"/>
    <w:rsid w:val="00425FFE"/>
    <w:rsid w:val="00426B3F"/>
    <w:rsid w:val="00427267"/>
    <w:rsid w:val="00430CC8"/>
    <w:rsid w:val="00432BF7"/>
    <w:rsid w:val="00434A57"/>
    <w:rsid w:val="00437710"/>
    <w:rsid w:val="0043794D"/>
    <w:rsid w:val="0044025C"/>
    <w:rsid w:val="0044124C"/>
    <w:rsid w:val="00441784"/>
    <w:rsid w:val="00441E56"/>
    <w:rsid w:val="004424D4"/>
    <w:rsid w:val="00442ED4"/>
    <w:rsid w:val="0044351C"/>
    <w:rsid w:val="00443AB3"/>
    <w:rsid w:val="00443C6D"/>
    <w:rsid w:val="004459A5"/>
    <w:rsid w:val="00451B07"/>
    <w:rsid w:val="00451F43"/>
    <w:rsid w:val="00452BF7"/>
    <w:rsid w:val="00454254"/>
    <w:rsid w:val="00454552"/>
    <w:rsid w:val="00454B6F"/>
    <w:rsid w:val="00454F2B"/>
    <w:rsid w:val="0045591C"/>
    <w:rsid w:val="00455AAC"/>
    <w:rsid w:val="00455AF2"/>
    <w:rsid w:val="00457DB4"/>
    <w:rsid w:val="004616FC"/>
    <w:rsid w:val="00461E4F"/>
    <w:rsid w:val="00462EC8"/>
    <w:rsid w:val="00463655"/>
    <w:rsid w:val="004639A7"/>
    <w:rsid w:val="0046610E"/>
    <w:rsid w:val="004666D0"/>
    <w:rsid w:val="00466A61"/>
    <w:rsid w:val="0046748D"/>
    <w:rsid w:val="00467B68"/>
    <w:rsid w:val="00472284"/>
    <w:rsid w:val="0047267B"/>
    <w:rsid w:val="00473CC3"/>
    <w:rsid w:val="004754DC"/>
    <w:rsid w:val="00475AA5"/>
    <w:rsid w:val="00475B0E"/>
    <w:rsid w:val="004762C0"/>
    <w:rsid w:val="0047747F"/>
    <w:rsid w:val="004800AE"/>
    <w:rsid w:val="00480462"/>
    <w:rsid w:val="00480892"/>
    <w:rsid w:val="00483E4D"/>
    <w:rsid w:val="00484E56"/>
    <w:rsid w:val="00485CDE"/>
    <w:rsid w:val="00486B7E"/>
    <w:rsid w:val="00486FF7"/>
    <w:rsid w:val="004902E8"/>
    <w:rsid w:val="00491570"/>
    <w:rsid w:val="00491C1E"/>
    <w:rsid w:val="004921AA"/>
    <w:rsid w:val="0049254B"/>
    <w:rsid w:val="0049341C"/>
    <w:rsid w:val="00494521"/>
    <w:rsid w:val="00496D11"/>
    <w:rsid w:val="00497E86"/>
    <w:rsid w:val="004A01D1"/>
    <w:rsid w:val="004A049F"/>
    <w:rsid w:val="004A1DEB"/>
    <w:rsid w:val="004A1E1F"/>
    <w:rsid w:val="004A1E49"/>
    <w:rsid w:val="004A2190"/>
    <w:rsid w:val="004A2E56"/>
    <w:rsid w:val="004A3B14"/>
    <w:rsid w:val="004A4228"/>
    <w:rsid w:val="004A4260"/>
    <w:rsid w:val="004A59E7"/>
    <w:rsid w:val="004A59F5"/>
    <w:rsid w:val="004A70A8"/>
    <w:rsid w:val="004B17C4"/>
    <w:rsid w:val="004B1A69"/>
    <w:rsid w:val="004B2CF1"/>
    <w:rsid w:val="004B2EBA"/>
    <w:rsid w:val="004B41F1"/>
    <w:rsid w:val="004B5810"/>
    <w:rsid w:val="004B5B13"/>
    <w:rsid w:val="004B642E"/>
    <w:rsid w:val="004B6B6B"/>
    <w:rsid w:val="004B72C1"/>
    <w:rsid w:val="004B765B"/>
    <w:rsid w:val="004B7DFA"/>
    <w:rsid w:val="004C1B7C"/>
    <w:rsid w:val="004C1EDE"/>
    <w:rsid w:val="004C209D"/>
    <w:rsid w:val="004C209F"/>
    <w:rsid w:val="004C2C24"/>
    <w:rsid w:val="004C34C6"/>
    <w:rsid w:val="004C444E"/>
    <w:rsid w:val="004C4524"/>
    <w:rsid w:val="004C4AF5"/>
    <w:rsid w:val="004C5E0B"/>
    <w:rsid w:val="004C74EA"/>
    <w:rsid w:val="004C7874"/>
    <w:rsid w:val="004D0022"/>
    <w:rsid w:val="004D01A2"/>
    <w:rsid w:val="004D04C1"/>
    <w:rsid w:val="004D1038"/>
    <w:rsid w:val="004D1185"/>
    <w:rsid w:val="004D1911"/>
    <w:rsid w:val="004D1A0D"/>
    <w:rsid w:val="004D2313"/>
    <w:rsid w:val="004D271C"/>
    <w:rsid w:val="004D35B3"/>
    <w:rsid w:val="004D4221"/>
    <w:rsid w:val="004D4A4C"/>
    <w:rsid w:val="004D5F9A"/>
    <w:rsid w:val="004D6D40"/>
    <w:rsid w:val="004D7481"/>
    <w:rsid w:val="004D74AD"/>
    <w:rsid w:val="004D7B4C"/>
    <w:rsid w:val="004E0963"/>
    <w:rsid w:val="004E09D2"/>
    <w:rsid w:val="004E1347"/>
    <w:rsid w:val="004E1BC5"/>
    <w:rsid w:val="004E1FB8"/>
    <w:rsid w:val="004E23B0"/>
    <w:rsid w:val="004E5A81"/>
    <w:rsid w:val="004E759B"/>
    <w:rsid w:val="004E78D6"/>
    <w:rsid w:val="004F11B7"/>
    <w:rsid w:val="004F21AD"/>
    <w:rsid w:val="004F2928"/>
    <w:rsid w:val="004F3D78"/>
    <w:rsid w:val="004F4253"/>
    <w:rsid w:val="004F5B55"/>
    <w:rsid w:val="004F6A67"/>
    <w:rsid w:val="004F74C3"/>
    <w:rsid w:val="005006B4"/>
    <w:rsid w:val="00501452"/>
    <w:rsid w:val="0050157E"/>
    <w:rsid w:val="005019A5"/>
    <w:rsid w:val="00502F2D"/>
    <w:rsid w:val="005039B4"/>
    <w:rsid w:val="00504234"/>
    <w:rsid w:val="00505122"/>
    <w:rsid w:val="005053CD"/>
    <w:rsid w:val="00505E0B"/>
    <w:rsid w:val="0050720F"/>
    <w:rsid w:val="005073BE"/>
    <w:rsid w:val="0050787C"/>
    <w:rsid w:val="00507961"/>
    <w:rsid w:val="0050798D"/>
    <w:rsid w:val="00507A16"/>
    <w:rsid w:val="00507E51"/>
    <w:rsid w:val="0051037B"/>
    <w:rsid w:val="00510D5B"/>
    <w:rsid w:val="0051114B"/>
    <w:rsid w:val="005114DE"/>
    <w:rsid w:val="00512333"/>
    <w:rsid w:val="00512952"/>
    <w:rsid w:val="0051336A"/>
    <w:rsid w:val="00513479"/>
    <w:rsid w:val="005139EF"/>
    <w:rsid w:val="00513B4F"/>
    <w:rsid w:val="00514280"/>
    <w:rsid w:val="0051547A"/>
    <w:rsid w:val="00515E95"/>
    <w:rsid w:val="00516D30"/>
    <w:rsid w:val="0051782D"/>
    <w:rsid w:val="005206D1"/>
    <w:rsid w:val="0052073A"/>
    <w:rsid w:val="00520AF7"/>
    <w:rsid w:val="0052282C"/>
    <w:rsid w:val="00523BA5"/>
    <w:rsid w:val="00523F46"/>
    <w:rsid w:val="00525475"/>
    <w:rsid w:val="00525EA2"/>
    <w:rsid w:val="00526C8E"/>
    <w:rsid w:val="00527371"/>
    <w:rsid w:val="00530956"/>
    <w:rsid w:val="00530D89"/>
    <w:rsid w:val="00530DDA"/>
    <w:rsid w:val="00532181"/>
    <w:rsid w:val="00533177"/>
    <w:rsid w:val="00535BAA"/>
    <w:rsid w:val="0053618E"/>
    <w:rsid w:val="005368D9"/>
    <w:rsid w:val="005375B7"/>
    <w:rsid w:val="0054143D"/>
    <w:rsid w:val="005417C1"/>
    <w:rsid w:val="00543005"/>
    <w:rsid w:val="00545612"/>
    <w:rsid w:val="00545F60"/>
    <w:rsid w:val="005466A3"/>
    <w:rsid w:val="00550328"/>
    <w:rsid w:val="00550739"/>
    <w:rsid w:val="00550C71"/>
    <w:rsid w:val="00550DF4"/>
    <w:rsid w:val="00550E06"/>
    <w:rsid w:val="00551A78"/>
    <w:rsid w:val="00551B63"/>
    <w:rsid w:val="00551D8F"/>
    <w:rsid w:val="00551F47"/>
    <w:rsid w:val="005525BC"/>
    <w:rsid w:val="00552682"/>
    <w:rsid w:val="0055330E"/>
    <w:rsid w:val="005536AE"/>
    <w:rsid w:val="0055542E"/>
    <w:rsid w:val="0055749C"/>
    <w:rsid w:val="00557E55"/>
    <w:rsid w:val="005619B9"/>
    <w:rsid w:val="00562549"/>
    <w:rsid w:val="005627C3"/>
    <w:rsid w:val="00563729"/>
    <w:rsid w:val="00563E4D"/>
    <w:rsid w:val="00565605"/>
    <w:rsid w:val="005659B8"/>
    <w:rsid w:val="00566126"/>
    <w:rsid w:val="005661A0"/>
    <w:rsid w:val="00566290"/>
    <w:rsid w:val="00566A0D"/>
    <w:rsid w:val="00566AE2"/>
    <w:rsid w:val="00566EB5"/>
    <w:rsid w:val="005670EA"/>
    <w:rsid w:val="00567934"/>
    <w:rsid w:val="005679F6"/>
    <w:rsid w:val="00570139"/>
    <w:rsid w:val="0057103B"/>
    <w:rsid w:val="0057241E"/>
    <w:rsid w:val="00573355"/>
    <w:rsid w:val="005735FA"/>
    <w:rsid w:val="00574112"/>
    <w:rsid w:val="00575928"/>
    <w:rsid w:val="00577409"/>
    <w:rsid w:val="00580D80"/>
    <w:rsid w:val="0058105F"/>
    <w:rsid w:val="00583225"/>
    <w:rsid w:val="005838A1"/>
    <w:rsid w:val="00583CD4"/>
    <w:rsid w:val="00583CF1"/>
    <w:rsid w:val="00584319"/>
    <w:rsid w:val="0058510F"/>
    <w:rsid w:val="005862C9"/>
    <w:rsid w:val="00586D5D"/>
    <w:rsid w:val="0058737D"/>
    <w:rsid w:val="005873E1"/>
    <w:rsid w:val="0058741F"/>
    <w:rsid w:val="00590075"/>
    <w:rsid w:val="0059065F"/>
    <w:rsid w:val="005916F8"/>
    <w:rsid w:val="00591DC0"/>
    <w:rsid w:val="00591F73"/>
    <w:rsid w:val="00592807"/>
    <w:rsid w:val="00592FF9"/>
    <w:rsid w:val="005932A7"/>
    <w:rsid w:val="00594CF2"/>
    <w:rsid w:val="00595B83"/>
    <w:rsid w:val="00596700"/>
    <w:rsid w:val="00596C78"/>
    <w:rsid w:val="005A17DB"/>
    <w:rsid w:val="005A2542"/>
    <w:rsid w:val="005A27BE"/>
    <w:rsid w:val="005A2BFA"/>
    <w:rsid w:val="005A2E26"/>
    <w:rsid w:val="005A3481"/>
    <w:rsid w:val="005A3A20"/>
    <w:rsid w:val="005A4563"/>
    <w:rsid w:val="005A65E8"/>
    <w:rsid w:val="005A79B9"/>
    <w:rsid w:val="005B11B4"/>
    <w:rsid w:val="005B12D0"/>
    <w:rsid w:val="005B1B31"/>
    <w:rsid w:val="005B1D55"/>
    <w:rsid w:val="005B1ECC"/>
    <w:rsid w:val="005B1F09"/>
    <w:rsid w:val="005B2809"/>
    <w:rsid w:val="005B384E"/>
    <w:rsid w:val="005B5464"/>
    <w:rsid w:val="005B5522"/>
    <w:rsid w:val="005B6311"/>
    <w:rsid w:val="005B6426"/>
    <w:rsid w:val="005B6C14"/>
    <w:rsid w:val="005B7BA1"/>
    <w:rsid w:val="005C001E"/>
    <w:rsid w:val="005C04B7"/>
    <w:rsid w:val="005C0E45"/>
    <w:rsid w:val="005C113C"/>
    <w:rsid w:val="005C2584"/>
    <w:rsid w:val="005C297B"/>
    <w:rsid w:val="005C376B"/>
    <w:rsid w:val="005C799B"/>
    <w:rsid w:val="005D05A5"/>
    <w:rsid w:val="005D0A74"/>
    <w:rsid w:val="005D1372"/>
    <w:rsid w:val="005D1BBF"/>
    <w:rsid w:val="005D2686"/>
    <w:rsid w:val="005D26A9"/>
    <w:rsid w:val="005D2C6B"/>
    <w:rsid w:val="005D2EBC"/>
    <w:rsid w:val="005D302E"/>
    <w:rsid w:val="005D3273"/>
    <w:rsid w:val="005D3831"/>
    <w:rsid w:val="005D5D4E"/>
    <w:rsid w:val="005D6225"/>
    <w:rsid w:val="005E0145"/>
    <w:rsid w:val="005E1983"/>
    <w:rsid w:val="005E1AAF"/>
    <w:rsid w:val="005E1BC0"/>
    <w:rsid w:val="005E1E4F"/>
    <w:rsid w:val="005E228D"/>
    <w:rsid w:val="005E3087"/>
    <w:rsid w:val="005E3D71"/>
    <w:rsid w:val="005E3FA2"/>
    <w:rsid w:val="005E454E"/>
    <w:rsid w:val="005E4858"/>
    <w:rsid w:val="005E486C"/>
    <w:rsid w:val="005E4C88"/>
    <w:rsid w:val="005E5BE4"/>
    <w:rsid w:val="005E5CA6"/>
    <w:rsid w:val="005E7371"/>
    <w:rsid w:val="005E773A"/>
    <w:rsid w:val="005F00AF"/>
    <w:rsid w:val="005F09AF"/>
    <w:rsid w:val="005F2BE5"/>
    <w:rsid w:val="005F48A3"/>
    <w:rsid w:val="005F4AB6"/>
    <w:rsid w:val="005F4ACC"/>
    <w:rsid w:val="005F50EC"/>
    <w:rsid w:val="005F524D"/>
    <w:rsid w:val="005F5896"/>
    <w:rsid w:val="005F62F8"/>
    <w:rsid w:val="005F7DA6"/>
    <w:rsid w:val="00605198"/>
    <w:rsid w:val="00605C47"/>
    <w:rsid w:val="00606A42"/>
    <w:rsid w:val="006074C9"/>
    <w:rsid w:val="006076B9"/>
    <w:rsid w:val="006103E9"/>
    <w:rsid w:val="00610B25"/>
    <w:rsid w:val="00611004"/>
    <w:rsid w:val="00611256"/>
    <w:rsid w:val="006119CC"/>
    <w:rsid w:val="00612D66"/>
    <w:rsid w:val="00615156"/>
    <w:rsid w:val="0061574E"/>
    <w:rsid w:val="00616ABB"/>
    <w:rsid w:val="00622D18"/>
    <w:rsid w:val="00623803"/>
    <w:rsid w:val="00624C87"/>
    <w:rsid w:val="0062661B"/>
    <w:rsid w:val="00626839"/>
    <w:rsid w:val="00626B63"/>
    <w:rsid w:val="006303F3"/>
    <w:rsid w:val="0063044A"/>
    <w:rsid w:val="00630BC6"/>
    <w:rsid w:val="006311CF"/>
    <w:rsid w:val="00632542"/>
    <w:rsid w:val="00632FAD"/>
    <w:rsid w:val="00633A23"/>
    <w:rsid w:val="00633ED3"/>
    <w:rsid w:val="00634291"/>
    <w:rsid w:val="00634ADF"/>
    <w:rsid w:val="006350B6"/>
    <w:rsid w:val="00635184"/>
    <w:rsid w:val="00635963"/>
    <w:rsid w:val="0063674D"/>
    <w:rsid w:val="00636B20"/>
    <w:rsid w:val="00637592"/>
    <w:rsid w:val="00637DAD"/>
    <w:rsid w:val="0064082F"/>
    <w:rsid w:val="00640E14"/>
    <w:rsid w:val="006419EE"/>
    <w:rsid w:val="00641EA1"/>
    <w:rsid w:val="006422CD"/>
    <w:rsid w:val="00642564"/>
    <w:rsid w:val="006426DE"/>
    <w:rsid w:val="00643267"/>
    <w:rsid w:val="00643A4B"/>
    <w:rsid w:val="00644DCF"/>
    <w:rsid w:val="00645D4B"/>
    <w:rsid w:val="00646B72"/>
    <w:rsid w:val="00651213"/>
    <w:rsid w:val="00652F15"/>
    <w:rsid w:val="00653515"/>
    <w:rsid w:val="00654201"/>
    <w:rsid w:val="006549FA"/>
    <w:rsid w:val="00654B39"/>
    <w:rsid w:val="00654F6C"/>
    <w:rsid w:val="006555F1"/>
    <w:rsid w:val="006557DB"/>
    <w:rsid w:val="0065720D"/>
    <w:rsid w:val="00660116"/>
    <w:rsid w:val="0066180F"/>
    <w:rsid w:val="006626F2"/>
    <w:rsid w:val="0066296F"/>
    <w:rsid w:val="00663ACE"/>
    <w:rsid w:val="00664F1A"/>
    <w:rsid w:val="00666FC0"/>
    <w:rsid w:val="00667726"/>
    <w:rsid w:val="006705A6"/>
    <w:rsid w:val="0067061F"/>
    <w:rsid w:val="00670928"/>
    <w:rsid w:val="00671252"/>
    <w:rsid w:val="00671990"/>
    <w:rsid w:val="006726A3"/>
    <w:rsid w:val="006726E7"/>
    <w:rsid w:val="00673088"/>
    <w:rsid w:val="006731F0"/>
    <w:rsid w:val="006734DD"/>
    <w:rsid w:val="00673D4A"/>
    <w:rsid w:val="006754F2"/>
    <w:rsid w:val="00675AFF"/>
    <w:rsid w:val="006762D2"/>
    <w:rsid w:val="00677203"/>
    <w:rsid w:val="006772E9"/>
    <w:rsid w:val="00680544"/>
    <w:rsid w:val="00680C2C"/>
    <w:rsid w:val="00681C1D"/>
    <w:rsid w:val="00682EE6"/>
    <w:rsid w:val="006839DC"/>
    <w:rsid w:val="00683A6C"/>
    <w:rsid w:val="00683D13"/>
    <w:rsid w:val="00683ECF"/>
    <w:rsid w:val="00685742"/>
    <w:rsid w:val="00686972"/>
    <w:rsid w:val="00687198"/>
    <w:rsid w:val="00693768"/>
    <w:rsid w:val="006941CF"/>
    <w:rsid w:val="0069455F"/>
    <w:rsid w:val="00694582"/>
    <w:rsid w:val="006955B8"/>
    <w:rsid w:val="006958FB"/>
    <w:rsid w:val="00695C6C"/>
    <w:rsid w:val="00695F9C"/>
    <w:rsid w:val="00697669"/>
    <w:rsid w:val="00697AB4"/>
    <w:rsid w:val="006A0AAC"/>
    <w:rsid w:val="006A16CC"/>
    <w:rsid w:val="006A176A"/>
    <w:rsid w:val="006A1797"/>
    <w:rsid w:val="006A3005"/>
    <w:rsid w:val="006A4807"/>
    <w:rsid w:val="006A500C"/>
    <w:rsid w:val="006A5993"/>
    <w:rsid w:val="006A69AE"/>
    <w:rsid w:val="006B0B63"/>
    <w:rsid w:val="006B2CFB"/>
    <w:rsid w:val="006B3291"/>
    <w:rsid w:val="006B3593"/>
    <w:rsid w:val="006B4E31"/>
    <w:rsid w:val="006B5DAC"/>
    <w:rsid w:val="006B6B0B"/>
    <w:rsid w:val="006C1D75"/>
    <w:rsid w:val="006C3022"/>
    <w:rsid w:val="006C4E0B"/>
    <w:rsid w:val="006C4E75"/>
    <w:rsid w:val="006C5AB3"/>
    <w:rsid w:val="006C6B0E"/>
    <w:rsid w:val="006D0918"/>
    <w:rsid w:val="006D0C87"/>
    <w:rsid w:val="006D1E20"/>
    <w:rsid w:val="006D2FC2"/>
    <w:rsid w:val="006D3620"/>
    <w:rsid w:val="006D3790"/>
    <w:rsid w:val="006D3F14"/>
    <w:rsid w:val="006D4BA8"/>
    <w:rsid w:val="006D4E1D"/>
    <w:rsid w:val="006D51B2"/>
    <w:rsid w:val="006D79FF"/>
    <w:rsid w:val="006E0C87"/>
    <w:rsid w:val="006E100C"/>
    <w:rsid w:val="006E4F93"/>
    <w:rsid w:val="006E5B79"/>
    <w:rsid w:val="006E5BB8"/>
    <w:rsid w:val="006E6769"/>
    <w:rsid w:val="006E6F75"/>
    <w:rsid w:val="006E7BC7"/>
    <w:rsid w:val="006F0B5A"/>
    <w:rsid w:val="006F140D"/>
    <w:rsid w:val="006F15E0"/>
    <w:rsid w:val="006F1AC7"/>
    <w:rsid w:val="006F2BD0"/>
    <w:rsid w:val="006F4147"/>
    <w:rsid w:val="006F4A05"/>
    <w:rsid w:val="006F5A04"/>
    <w:rsid w:val="006F6F02"/>
    <w:rsid w:val="006F7875"/>
    <w:rsid w:val="006F7E8E"/>
    <w:rsid w:val="006F7FE8"/>
    <w:rsid w:val="00700366"/>
    <w:rsid w:val="00700F1D"/>
    <w:rsid w:val="00702510"/>
    <w:rsid w:val="00703AEC"/>
    <w:rsid w:val="00705333"/>
    <w:rsid w:val="007059CF"/>
    <w:rsid w:val="00706D37"/>
    <w:rsid w:val="00706D55"/>
    <w:rsid w:val="0070733C"/>
    <w:rsid w:val="007078D3"/>
    <w:rsid w:val="00707C6F"/>
    <w:rsid w:val="00710559"/>
    <w:rsid w:val="00711435"/>
    <w:rsid w:val="007114C4"/>
    <w:rsid w:val="00711ADF"/>
    <w:rsid w:val="00711C02"/>
    <w:rsid w:val="007133B4"/>
    <w:rsid w:val="0071356A"/>
    <w:rsid w:val="00713714"/>
    <w:rsid w:val="007138ED"/>
    <w:rsid w:val="00713C05"/>
    <w:rsid w:val="007141D7"/>
    <w:rsid w:val="0071551D"/>
    <w:rsid w:val="00715D5A"/>
    <w:rsid w:val="00716C6F"/>
    <w:rsid w:val="00720C71"/>
    <w:rsid w:val="00721DE7"/>
    <w:rsid w:val="0072303A"/>
    <w:rsid w:val="00725904"/>
    <w:rsid w:val="00726030"/>
    <w:rsid w:val="00726BF1"/>
    <w:rsid w:val="00726F4C"/>
    <w:rsid w:val="00730110"/>
    <w:rsid w:val="00731288"/>
    <w:rsid w:val="00732023"/>
    <w:rsid w:val="00732A75"/>
    <w:rsid w:val="0073411D"/>
    <w:rsid w:val="007359C8"/>
    <w:rsid w:val="007373B1"/>
    <w:rsid w:val="00737B6F"/>
    <w:rsid w:val="00740697"/>
    <w:rsid w:val="00740B21"/>
    <w:rsid w:val="00740ECE"/>
    <w:rsid w:val="00742187"/>
    <w:rsid w:val="007424C4"/>
    <w:rsid w:val="00743023"/>
    <w:rsid w:val="00743341"/>
    <w:rsid w:val="0074334C"/>
    <w:rsid w:val="007448CF"/>
    <w:rsid w:val="0074535E"/>
    <w:rsid w:val="00745DE3"/>
    <w:rsid w:val="007503F6"/>
    <w:rsid w:val="00751A93"/>
    <w:rsid w:val="0075218C"/>
    <w:rsid w:val="007531A2"/>
    <w:rsid w:val="0075330B"/>
    <w:rsid w:val="0075369B"/>
    <w:rsid w:val="00753B39"/>
    <w:rsid w:val="00753DF4"/>
    <w:rsid w:val="00754D1E"/>
    <w:rsid w:val="007563C0"/>
    <w:rsid w:val="0075719D"/>
    <w:rsid w:val="007577A6"/>
    <w:rsid w:val="0076052B"/>
    <w:rsid w:val="007613F9"/>
    <w:rsid w:val="00761FEA"/>
    <w:rsid w:val="007622F4"/>
    <w:rsid w:val="00763105"/>
    <w:rsid w:val="00763443"/>
    <w:rsid w:val="007640B6"/>
    <w:rsid w:val="007647D0"/>
    <w:rsid w:val="007650D2"/>
    <w:rsid w:val="0076757C"/>
    <w:rsid w:val="00770546"/>
    <w:rsid w:val="00770ED2"/>
    <w:rsid w:val="00773FC8"/>
    <w:rsid w:val="007742B9"/>
    <w:rsid w:val="00775199"/>
    <w:rsid w:val="007753BD"/>
    <w:rsid w:val="007763EE"/>
    <w:rsid w:val="00780D7C"/>
    <w:rsid w:val="00781F9A"/>
    <w:rsid w:val="00782491"/>
    <w:rsid w:val="00782E17"/>
    <w:rsid w:val="007837F2"/>
    <w:rsid w:val="00783A36"/>
    <w:rsid w:val="007855F5"/>
    <w:rsid w:val="00785839"/>
    <w:rsid w:val="00786A19"/>
    <w:rsid w:val="007909FC"/>
    <w:rsid w:val="00791993"/>
    <w:rsid w:val="00791BF6"/>
    <w:rsid w:val="0079277F"/>
    <w:rsid w:val="00793BA9"/>
    <w:rsid w:val="0079658A"/>
    <w:rsid w:val="00796D6A"/>
    <w:rsid w:val="00796F94"/>
    <w:rsid w:val="0079714E"/>
    <w:rsid w:val="00797548"/>
    <w:rsid w:val="00797AB4"/>
    <w:rsid w:val="00797D0A"/>
    <w:rsid w:val="007A02B4"/>
    <w:rsid w:val="007A0688"/>
    <w:rsid w:val="007A1AC2"/>
    <w:rsid w:val="007A1B80"/>
    <w:rsid w:val="007A2262"/>
    <w:rsid w:val="007A25CB"/>
    <w:rsid w:val="007A274C"/>
    <w:rsid w:val="007A3267"/>
    <w:rsid w:val="007A3F94"/>
    <w:rsid w:val="007A6150"/>
    <w:rsid w:val="007A61C5"/>
    <w:rsid w:val="007A768C"/>
    <w:rsid w:val="007A78C5"/>
    <w:rsid w:val="007A7A2E"/>
    <w:rsid w:val="007A7C88"/>
    <w:rsid w:val="007B022F"/>
    <w:rsid w:val="007B0EA1"/>
    <w:rsid w:val="007B14D8"/>
    <w:rsid w:val="007B171B"/>
    <w:rsid w:val="007B1FCA"/>
    <w:rsid w:val="007B2023"/>
    <w:rsid w:val="007B2BC5"/>
    <w:rsid w:val="007B2F95"/>
    <w:rsid w:val="007B5552"/>
    <w:rsid w:val="007B57D7"/>
    <w:rsid w:val="007B5A2B"/>
    <w:rsid w:val="007B7795"/>
    <w:rsid w:val="007B7FCC"/>
    <w:rsid w:val="007C09E1"/>
    <w:rsid w:val="007C11AB"/>
    <w:rsid w:val="007C2BF3"/>
    <w:rsid w:val="007C2D63"/>
    <w:rsid w:val="007C3C04"/>
    <w:rsid w:val="007C42BD"/>
    <w:rsid w:val="007C462D"/>
    <w:rsid w:val="007C46B9"/>
    <w:rsid w:val="007C6C73"/>
    <w:rsid w:val="007C7DF1"/>
    <w:rsid w:val="007D2012"/>
    <w:rsid w:val="007D3FD5"/>
    <w:rsid w:val="007D6918"/>
    <w:rsid w:val="007D6B52"/>
    <w:rsid w:val="007D6E06"/>
    <w:rsid w:val="007D740D"/>
    <w:rsid w:val="007E1D64"/>
    <w:rsid w:val="007E237B"/>
    <w:rsid w:val="007E29B6"/>
    <w:rsid w:val="007E2AC6"/>
    <w:rsid w:val="007E2DF8"/>
    <w:rsid w:val="007E2E79"/>
    <w:rsid w:val="007E3B69"/>
    <w:rsid w:val="007E3F60"/>
    <w:rsid w:val="007E43F3"/>
    <w:rsid w:val="007E7B97"/>
    <w:rsid w:val="007F14B5"/>
    <w:rsid w:val="007F290A"/>
    <w:rsid w:val="007F2CD5"/>
    <w:rsid w:val="007F423B"/>
    <w:rsid w:val="007F4428"/>
    <w:rsid w:val="007F4508"/>
    <w:rsid w:val="007F760E"/>
    <w:rsid w:val="007F7CF5"/>
    <w:rsid w:val="00801DD4"/>
    <w:rsid w:val="0080213B"/>
    <w:rsid w:val="008022E4"/>
    <w:rsid w:val="0080231B"/>
    <w:rsid w:val="00802BB1"/>
    <w:rsid w:val="008031DC"/>
    <w:rsid w:val="008034F8"/>
    <w:rsid w:val="00804456"/>
    <w:rsid w:val="00806958"/>
    <w:rsid w:val="0081219A"/>
    <w:rsid w:val="00812EE7"/>
    <w:rsid w:val="00813C1B"/>
    <w:rsid w:val="00814A2F"/>
    <w:rsid w:val="00814A66"/>
    <w:rsid w:val="00814C26"/>
    <w:rsid w:val="00814F6C"/>
    <w:rsid w:val="00816371"/>
    <w:rsid w:val="00817480"/>
    <w:rsid w:val="00817C4A"/>
    <w:rsid w:val="00817FC0"/>
    <w:rsid w:val="008200F0"/>
    <w:rsid w:val="00820548"/>
    <w:rsid w:val="0082054D"/>
    <w:rsid w:val="008217EF"/>
    <w:rsid w:val="008221B9"/>
    <w:rsid w:val="00822B36"/>
    <w:rsid w:val="008230D1"/>
    <w:rsid w:val="0082364E"/>
    <w:rsid w:val="00824150"/>
    <w:rsid w:val="0082589D"/>
    <w:rsid w:val="0082669D"/>
    <w:rsid w:val="00826F0F"/>
    <w:rsid w:val="008277C2"/>
    <w:rsid w:val="00830840"/>
    <w:rsid w:val="00830ADB"/>
    <w:rsid w:val="0083137C"/>
    <w:rsid w:val="00831951"/>
    <w:rsid w:val="00831CF5"/>
    <w:rsid w:val="008321D4"/>
    <w:rsid w:val="00835079"/>
    <w:rsid w:val="008350D5"/>
    <w:rsid w:val="00836EFE"/>
    <w:rsid w:val="008371B2"/>
    <w:rsid w:val="00840437"/>
    <w:rsid w:val="008406B9"/>
    <w:rsid w:val="00841886"/>
    <w:rsid w:val="00841A95"/>
    <w:rsid w:val="00842A4B"/>
    <w:rsid w:val="00844E8D"/>
    <w:rsid w:val="0084508F"/>
    <w:rsid w:val="008451B6"/>
    <w:rsid w:val="0084656C"/>
    <w:rsid w:val="008477C2"/>
    <w:rsid w:val="00852A1C"/>
    <w:rsid w:val="008534C8"/>
    <w:rsid w:val="00853821"/>
    <w:rsid w:val="00853B2F"/>
    <w:rsid w:val="00854F8F"/>
    <w:rsid w:val="008554FE"/>
    <w:rsid w:val="00856141"/>
    <w:rsid w:val="008564B7"/>
    <w:rsid w:val="0085778B"/>
    <w:rsid w:val="00857F41"/>
    <w:rsid w:val="008604BF"/>
    <w:rsid w:val="0086142E"/>
    <w:rsid w:val="008615BA"/>
    <w:rsid w:val="00861626"/>
    <w:rsid w:val="00861915"/>
    <w:rsid w:val="00861C1A"/>
    <w:rsid w:val="00862455"/>
    <w:rsid w:val="00862960"/>
    <w:rsid w:val="00862E2B"/>
    <w:rsid w:val="008651AA"/>
    <w:rsid w:val="00865925"/>
    <w:rsid w:val="00865B6A"/>
    <w:rsid w:val="00866959"/>
    <w:rsid w:val="008676C9"/>
    <w:rsid w:val="008716E7"/>
    <w:rsid w:val="00872323"/>
    <w:rsid w:val="00872333"/>
    <w:rsid w:val="00873206"/>
    <w:rsid w:val="008733A0"/>
    <w:rsid w:val="00874373"/>
    <w:rsid w:val="00874BF5"/>
    <w:rsid w:val="008756C0"/>
    <w:rsid w:val="0088055D"/>
    <w:rsid w:val="00880FEC"/>
    <w:rsid w:val="00881448"/>
    <w:rsid w:val="00881761"/>
    <w:rsid w:val="00881FCD"/>
    <w:rsid w:val="008827C4"/>
    <w:rsid w:val="00883A8F"/>
    <w:rsid w:val="00883F9A"/>
    <w:rsid w:val="00885B07"/>
    <w:rsid w:val="00886288"/>
    <w:rsid w:val="00886C5C"/>
    <w:rsid w:val="0088723E"/>
    <w:rsid w:val="0089148D"/>
    <w:rsid w:val="0089204B"/>
    <w:rsid w:val="00897591"/>
    <w:rsid w:val="00897BDB"/>
    <w:rsid w:val="008A041C"/>
    <w:rsid w:val="008A2173"/>
    <w:rsid w:val="008A2215"/>
    <w:rsid w:val="008A2A1D"/>
    <w:rsid w:val="008A2A5F"/>
    <w:rsid w:val="008A3706"/>
    <w:rsid w:val="008A3EB5"/>
    <w:rsid w:val="008A3F8C"/>
    <w:rsid w:val="008A5D3E"/>
    <w:rsid w:val="008A62F3"/>
    <w:rsid w:val="008A6835"/>
    <w:rsid w:val="008A690F"/>
    <w:rsid w:val="008A6D41"/>
    <w:rsid w:val="008B01A5"/>
    <w:rsid w:val="008B0ADA"/>
    <w:rsid w:val="008B1575"/>
    <w:rsid w:val="008B2F15"/>
    <w:rsid w:val="008B3108"/>
    <w:rsid w:val="008B3162"/>
    <w:rsid w:val="008B3EE5"/>
    <w:rsid w:val="008B4645"/>
    <w:rsid w:val="008B5032"/>
    <w:rsid w:val="008B556E"/>
    <w:rsid w:val="008B6417"/>
    <w:rsid w:val="008B690B"/>
    <w:rsid w:val="008B6ACA"/>
    <w:rsid w:val="008C04FE"/>
    <w:rsid w:val="008C0899"/>
    <w:rsid w:val="008C1E37"/>
    <w:rsid w:val="008C243A"/>
    <w:rsid w:val="008C2B04"/>
    <w:rsid w:val="008C3C09"/>
    <w:rsid w:val="008C52BC"/>
    <w:rsid w:val="008C73D0"/>
    <w:rsid w:val="008C76C1"/>
    <w:rsid w:val="008C77B3"/>
    <w:rsid w:val="008C77EB"/>
    <w:rsid w:val="008C7C82"/>
    <w:rsid w:val="008D12D6"/>
    <w:rsid w:val="008D233C"/>
    <w:rsid w:val="008D2A3F"/>
    <w:rsid w:val="008D2AE3"/>
    <w:rsid w:val="008D2C9B"/>
    <w:rsid w:val="008D441C"/>
    <w:rsid w:val="008D4927"/>
    <w:rsid w:val="008D4E09"/>
    <w:rsid w:val="008D6138"/>
    <w:rsid w:val="008D7995"/>
    <w:rsid w:val="008E22EB"/>
    <w:rsid w:val="008E2E6E"/>
    <w:rsid w:val="008E3C2B"/>
    <w:rsid w:val="008E3DE8"/>
    <w:rsid w:val="008E5021"/>
    <w:rsid w:val="008E5C17"/>
    <w:rsid w:val="008E6C44"/>
    <w:rsid w:val="008E774E"/>
    <w:rsid w:val="008F14C9"/>
    <w:rsid w:val="008F1BBA"/>
    <w:rsid w:val="008F1C3C"/>
    <w:rsid w:val="008F1D40"/>
    <w:rsid w:val="008F1FC3"/>
    <w:rsid w:val="008F21D0"/>
    <w:rsid w:val="008F23C3"/>
    <w:rsid w:val="008F23D3"/>
    <w:rsid w:val="008F3A77"/>
    <w:rsid w:val="008F5071"/>
    <w:rsid w:val="008F5414"/>
    <w:rsid w:val="008F6180"/>
    <w:rsid w:val="008F6BB8"/>
    <w:rsid w:val="008F74F5"/>
    <w:rsid w:val="0090046B"/>
    <w:rsid w:val="00900538"/>
    <w:rsid w:val="009015F4"/>
    <w:rsid w:val="0090330D"/>
    <w:rsid w:val="00904CF0"/>
    <w:rsid w:val="00904D3A"/>
    <w:rsid w:val="00905D2C"/>
    <w:rsid w:val="0090747F"/>
    <w:rsid w:val="00907C44"/>
    <w:rsid w:val="009100A3"/>
    <w:rsid w:val="00911245"/>
    <w:rsid w:val="009113A1"/>
    <w:rsid w:val="009135ED"/>
    <w:rsid w:val="009137CA"/>
    <w:rsid w:val="0091385D"/>
    <w:rsid w:val="00917104"/>
    <w:rsid w:val="00920490"/>
    <w:rsid w:val="00920E13"/>
    <w:rsid w:val="00921745"/>
    <w:rsid w:val="00922EF8"/>
    <w:rsid w:val="00923B03"/>
    <w:rsid w:val="00924692"/>
    <w:rsid w:val="00924E82"/>
    <w:rsid w:val="009258A8"/>
    <w:rsid w:val="00926A98"/>
    <w:rsid w:val="00927146"/>
    <w:rsid w:val="00927E2D"/>
    <w:rsid w:val="00927F1E"/>
    <w:rsid w:val="0093094F"/>
    <w:rsid w:val="009314D8"/>
    <w:rsid w:val="00931A7F"/>
    <w:rsid w:val="0093266C"/>
    <w:rsid w:val="00932923"/>
    <w:rsid w:val="00932C96"/>
    <w:rsid w:val="00933B93"/>
    <w:rsid w:val="00933D6D"/>
    <w:rsid w:val="00934B1A"/>
    <w:rsid w:val="00934CDF"/>
    <w:rsid w:val="009356E0"/>
    <w:rsid w:val="00936702"/>
    <w:rsid w:val="00936778"/>
    <w:rsid w:val="00937B05"/>
    <w:rsid w:val="00940FA3"/>
    <w:rsid w:val="00941784"/>
    <w:rsid w:val="009425C7"/>
    <w:rsid w:val="00942A07"/>
    <w:rsid w:val="009441E0"/>
    <w:rsid w:val="00944E5F"/>
    <w:rsid w:val="00945353"/>
    <w:rsid w:val="009463A4"/>
    <w:rsid w:val="00950E66"/>
    <w:rsid w:val="00951749"/>
    <w:rsid w:val="00951BD8"/>
    <w:rsid w:val="00951DF6"/>
    <w:rsid w:val="0095661C"/>
    <w:rsid w:val="00956BA9"/>
    <w:rsid w:val="0096081B"/>
    <w:rsid w:val="00960D51"/>
    <w:rsid w:val="0096269B"/>
    <w:rsid w:val="00963A12"/>
    <w:rsid w:val="00963DB1"/>
    <w:rsid w:val="00964559"/>
    <w:rsid w:val="00964758"/>
    <w:rsid w:val="00965C1F"/>
    <w:rsid w:val="00966D5F"/>
    <w:rsid w:val="009673C9"/>
    <w:rsid w:val="0096754E"/>
    <w:rsid w:val="00970691"/>
    <w:rsid w:val="0097137C"/>
    <w:rsid w:val="0097198D"/>
    <w:rsid w:val="009724A9"/>
    <w:rsid w:val="0097276B"/>
    <w:rsid w:val="00972972"/>
    <w:rsid w:val="00972BBE"/>
    <w:rsid w:val="009765AB"/>
    <w:rsid w:val="00982EFB"/>
    <w:rsid w:val="009835A6"/>
    <w:rsid w:val="009836EF"/>
    <w:rsid w:val="00983FB0"/>
    <w:rsid w:val="00985690"/>
    <w:rsid w:val="00985972"/>
    <w:rsid w:val="00985B07"/>
    <w:rsid w:val="00986815"/>
    <w:rsid w:val="009869E8"/>
    <w:rsid w:val="00987C81"/>
    <w:rsid w:val="00990497"/>
    <w:rsid w:val="00990D91"/>
    <w:rsid w:val="00991113"/>
    <w:rsid w:val="00991DCE"/>
    <w:rsid w:val="00992803"/>
    <w:rsid w:val="0099322F"/>
    <w:rsid w:val="009947A8"/>
    <w:rsid w:val="00995391"/>
    <w:rsid w:val="00995946"/>
    <w:rsid w:val="00995C55"/>
    <w:rsid w:val="00996157"/>
    <w:rsid w:val="009A0B31"/>
    <w:rsid w:val="009A0F56"/>
    <w:rsid w:val="009A506E"/>
    <w:rsid w:val="009A5683"/>
    <w:rsid w:val="009A5C36"/>
    <w:rsid w:val="009A5E69"/>
    <w:rsid w:val="009A638A"/>
    <w:rsid w:val="009A72EE"/>
    <w:rsid w:val="009A7A9E"/>
    <w:rsid w:val="009B0C4C"/>
    <w:rsid w:val="009B106C"/>
    <w:rsid w:val="009B3AE8"/>
    <w:rsid w:val="009B4CC2"/>
    <w:rsid w:val="009B4EB8"/>
    <w:rsid w:val="009B6475"/>
    <w:rsid w:val="009B730E"/>
    <w:rsid w:val="009C05D3"/>
    <w:rsid w:val="009C131F"/>
    <w:rsid w:val="009C1453"/>
    <w:rsid w:val="009C1D68"/>
    <w:rsid w:val="009C3193"/>
    <w:rsid w:val="009C4EE0"/>
    <w:rsid w:val="009C607A"/>
    <w:rsid w:val="009C7219"/>
    <w:rsid w:val="009D020A"/>
    <w:rsid w:val="009D0342"/>
    <w:rsid w:val="009D0DC9"/>
    <w:rsid w:val="009D1FF5"/>
    <w:rsid w:val="009D26CC"/>
    <w:rsid w:val="009D27C6"/>
    <w:rsid w:val="009D371F"/>
    <w:rsid w:val="009D3D5D"/>
    <w:rsid w:val="009D49C8"/>
    <w:rsid w:val="009D4AB9"/>
    <w:rsid w:val="009D4EC4"/>
    <w:rsid w:val="009D6B73"/>
    <w:rsid w:val="009D6DD5"/>
    <w:rsid w:val="009D7B8B"/>
    <w:rsid w:val="009D7F2D"/>
    <w:rsid w:val="009E1FAA"/>
    <w:rsid w:val="009E1FEB"/>
    <w:rsid w:val="009E2DAF"/>
    <w:rsid w:val="009E3830"/>
    <w:rsid w:val="009E52BD"/>
    <w:rsid w:val="009E639A"/>
    <w:rsid w:val="009E6469"/>
    <w:rsid w:val="009E781B"/>
    <w:rsid w:val="009E7995"/>
    <w:rsid w:val="009F1854"/>
    <w:rsid w:val="009F1D9D"/>
    <w:rsid w:val="009F236E"/>
    <w:rsid w:val="009F28ED"/>
    <w:rsid w:val="009F2E6D"/>
    <w:rsid w:val="009F3C0B"/>
    <w:rsid w:val="009F77FB"/>
    <w:rsid w:val="009F7D57"/>
    <w:rsid w:val="00A00CAD"/>
    <w:rsid w:val="00A03B7D"/>
    <w:rsid w:val="00A03D60"/>
    <w:rsid w:val="00A043CA"/>
    <w:rsid w:val="00A04E1B"/>
    <w:rsid w:val="00A051D9"/>
    <w:rsid w:val="00A06DF4"/>
    <w:rsid w:val="00A06E57"/>
    <w:rsid w:val="00A06F5B"/>
    <w:rsid w:val="00A072FD"/>
    <w:rsid w:val="00A07984"/>
    <w:rsid w:val="00A115EA"/>
    <w:rsid w:val="00A1202E"/>
    <w:rsid w:val="00A121CA"/>
    <w:rsid w:val="00A127E4"/>
    <w:rsid w:val="00A1303B"/>
    <w:rsid w:val="00A13502"/>
    <w:rsid w:val="00A15626"/>
    <w:rsid w:val="00A16CFD"/>
    <w:rsid w:val="00A204F6"/>
    <w:rsid w:val="00A20F13"/>
    <w:rsid w:val="00A2172F"/>
    <w:rsid w:val="00A22062"/>
    <w:rsid w:val="00A22A6F"/>
    <w:rsid w:val="00A24635"/>
    <w:rsid w:val="00A24C16"/>
    <w:rsid w:val="00A24F96"/>
    <w:rsid w:val="00A258AB"/>
    <w:rsid w:val="00A268D2"/>
    <w:rsid w:val="00A279A0"/>
    <w:rsid w:val="00A3037B"/>
    <w:rsid w:val="00A30CBB"/>
    <w:rsid w:val="00A31738"/>
    <w:rsid w:val="00A31E6A"/>
    <w:rsid w:val="00A33336"/>
    <w:rsid w:val="00A3397D"/>
    <w:rsid w:val="00A34F25"/>
    <w:rsid w:val="00A35EB3"/>
    <w:rsid w:val="00A362D5"/>
    <w:rsid w:val="00A3700E"/>
    <w:rsid w:val="00A40069"/>
    <w:rsid w:val="00A40141"/>
    <w:rsid w:val="00A410B5"/>
    <w:rsid w:val="00A410D1"/>
    <w:rsid w:val="00A41C8B"/>
    <w:rsid w:val="00A433AB"/>
    <w:rsid w:val="00A4554A"/>
    <w:rsid w:val="00A46464"/>
    <w:rsid w:val="00A46BAF"/>
    <w:rsid w:val="00A47E73"/>
    <w:rsid w:val="00A50763"/>
    <w:rsid w:val="00A515ED"/>
    <w:rsid w:val="00A52ACE"/>
    <w:rsid w:val="00A53F1E"/>
    <w:rsid w:val="00A54408"/>
    <w:rsid w:val="00A56110"/>
    <w:rsid w:val="00A57D96"/>
    <w:rsid w:val="00A60721"/>
    <w:rsid w:val="00A60B68"/>
    <w:rsid w:val="00A61BF1"/>
    <w:rsid w:val="00A62B07"/>
    <w:rsid w:val="00A62BB7"/>
    <w:rsid w:val="00A62BCE"/>
    <w:rsid w:val="00A63B58"/>
    <w:rsid w:val="00A63F5E"/>
    <w:rsid w:val="00A64BD9"/>
    <w:rsid w:val="00A65A41"/>
    <w:rsid w:val="00A70208"/>
    <w:rsid w:val="00A72237"/>
    <w:rsid w:val="00A7272B"/>
    <w:rsid w:val="00A73701"/>
    <w:rsid w:val="00A73B19"/>
    <w:rsid w:val="00A73EE4"/>
    <w:rsid w:val="00A740CE"/>
    <w:rsid w:val="00A76208"/>
    <w:rsid w:val="00A76DA8"/>
    <w:rsid w:val="00A7764A"/>
    <w:rsid w:val="00A778A5"/>
    <w:rsid w:val="00A8040C"/>
    <w:rsid w:val="00A806BE"/>
    <w:rsid w:val="00A812C3"/>
    <w:rsid w:val="00A81E96"/>
    <w:rsid w:val="00A81F20"/>
    <w:rsid w:val="00A822D0"/>
    <w:rsid w:val="00A8390D"/>
    <w:rsid w:val="00A84660"/>
    <w:rsid w:val="00A84B08"/>
    <w:rsid w:val="00A85307"/>
    <w:rsid w:val="00A85513"/>
    <w:rsid w:val="00A85700"/>
    <w:rsid w:val="00A85C1F"/>
    <w:rsid w:val="00A862E1"/>
    <w:rsid w:val="00A865E6"/>
    <w:rsid w:val="00A872A7"/>
    <w:rsid w:val="00A8755D"/>
    <w:rsid w:val="00A90638"/>
    <w:rsid w:val="00A90996"/>
    <w:rsid w:val="00A90CCF"/>
    <w:rsid w:val="00A910A1"/>
    <w:rsid w:val="00A91691"/>
    <w:rsid w:val="00A91DA9"/>
    <w:rsid w:val="00A920B4"/>
    <w:rsid w:val="00A92374"/>
    <w:rsid w:val="00A927AD"/>
    <w:rsid w:val="00A9404B"/>
    <w:rsid w:val="00A946B7"/>
    <w:rsid w:val="00A94D40"/>
    <w:rsid w:val="00A9513A"/>
    <w:rsid w:val="00A957A4"/>
    <w:rsid w:val="00A95FD5"/>
    <w:rsid w:val="00A97083"/>
    <w:rsid w:val="00A974A4"/>
    <w:rsid w:val="00A975C0"/>
    <w:rsid w:val="00A97AB5"/>
    <w:rsid w:val="00A97D7D"/>
    <w:rsid w:val="00A97E1D"/>
    <w:rsid w:val="00AA07E9"/>
    <w:rsid w:val="00AA086B"/>
    <w:rsid w:val="00AA11DE"/>
    <w:rsid w:val="00AA2EE8"/>
    <w:rsid w:val="00AA3548"/>
    <w:rsid w:val="00AA5AB9"/>
    <w:rsid w:val="00AA5E6D"/>
    <w:rsid w:val="00AA6694"/>
    <w:rsid w:val="00AA707B"/>
    <w:rsid w:val="00AA76EE"/>
    <w:rsid w:val="00AB0C57"/>
    <w:rsid w:val="00AB0C7D"/>
    <w:rsid w:val="00AB122A"/>
    <w:rsid w:val="00AB140F"/>
    <w:rsid w:val="00AB14B2"/>
    <w:rsid w:val="00AB1973"/>
    <w:rsid w:val="00AB1D86"/>
    <w:rsid w:val="00AB2433"/>
    <w:rsid w:val="00AB38ED"/>
    <w:rsid w:val="00AB3C83"/>
    <w:rsid w:val="00AB3CB4"/>
    <w:rsid w:val="00AB3E8C"/>
    <w:rsid w:val="00AB7E7C"/>
    <w:rsid w:val="00AC13FA"/>
    <w:rsid w:val="00AC21B6"/>
    <w:rsid w:val="00AC2216"/>
    <w:rsid w:val="00AC667A"/>
    <w:rsid w:val="00AD0C58"/>
    <w:rsid w:val="00AD13E4"/>
    <w:rsid w:val="00AD21AA"/>
    <w:rsid w:val="00AD296B"/>
    <w:rsid w:val="00AD2EAE"/>
    <w:rsid w:val="00AD30CF"/>
    <w:rsid w:val="00AD39C1"/>
    <w:rsid w:val="00AD3C5F"/>
    <w:rsid w:val="00AD3F52"/>
    <w:rsid w:val="00AD4B27"/>
    <w:rsid w:val="00AD4C47"/>
    <w:rsid w:val="00AD59A7"/>
    <w:rsid w:val="00AD607F"/>
    <w:rsid w:val="00AD74A1"/>
    <w:rsid w:val="00AD7D44"/>
    <w:rsid w:val="00AE0C56"/>
    <w:rsid w:val="00AE0C85"/>
    <w:rsid w:val="00AE0E1D"/>
    <w:rsid w:val="00AE16BC"/>
    <w:rsid w:val="00AE1853"/>
    <w:rsid w:val="00AE3130"/>
    <w:rsid w:val="00AE3BBE"/>
    <w:rsid w:val="00AE4F4A"/>
    <w:rsid w:val="00AE5162"/>
    <w:rsid w:val="00AE5A2A"/>
    <w:rsid w:val="00AE5B2E"/>
    <w:rsid w:val="00AE5B53"/>
    <w:rsid w:val="00AE6D36"/>
    <w:rsid w:val="00AF28A8"/>
    <w:rsid w:val="00AF3285"/>
    <w:rsid w:val="00AF401A"/>
    <w:rsid w:val="00AF4330"/>
    <w:rsid w:val="00AF477C"/>
    <w:rsid w:val="00AF4E64"/>
    <w:rsid w:val="00AF504C"/>
    <w:rsid w:val="00AF5767"/>
    <w:rsid w:val="00AF5A9E"/>
    <w:rsid w:val="00AF5BE1"/>
    <w:rsid w:val="00AF7669"/>
    <w:rsid w:val="00AF7D42"/>
    <w:rsid w:val="00B01287"/>
    <w:rsid w:val="00B015FE"/>
    <w:rsid w:val="00B01F55"/>
    <w:rsid w:val="00B0323D"/>
    <w:rsid w:val="00B037D7"/>
    <w:rsid w:val="00B04021"/>
    <w:rsid w:val="00B051E4"/>
    <w:rsid w:val="00B07066"/>
    <w:rsid w:val="00B077CD"/>
    <w:rsid w:val="00B10214"/>
    <w:rsid w:val="00B130D8"/>
    <w:rsid w:val="00B13CB7"/>
    <w:rsid w:val="00B17820"/>
    <w:rsid w:val="00B205C9"/>
    <w:rsid w:val="00B22C14"/>
    <w:rsid w:val="00B23159"/>
    <w:rsid w:val="00B238A1"/>
    <w:rsid w:val="00B24563"/>
    <w:rsid w:val="00B24572"/>
    <w:rsid w:val="00B2489A"/>
    <w:rsid w:val="00B24967"/>
    <w:rsid w:val="00B24AFD"/>
    <w:rsid w:val="00B250AE"/>
    <w:rsid w:val="00B2570D"/>
    <w:rsid w:val="00B26185"/>
    <w:rsid w:val="00B2702F"/>
    <w:rsid w:val="00B27BD1"/>
    <w:rsid w:val="00B27C3E"/>
    <w:rsid w:val="00B303BC"/>
    <w:rsid w:val="00B3248E"/>
    <w:rsid w:val="00B3254E"/>
    <w:rsid w:val="00B327BA"/>
    <w:rsid w:val="00B32C52"/>
    <w:rsid w:val="00B3405F"/>
    <w:rsid w:val="00B3504A"/>
    <w:rsid w:val="00B3670E"/>
    <w:rsid w:val="00B37867"/>
    <w:rsid w:val="00B401B1"/>
    <w:rsid w:val="00B402BE"/>
    <w:rsid w:val="00B41054"/>
    <w:rsid w:val="00B42A5D"/>
    <w:rsid w:val="00B42ADA"/>
    <w:rsid w:val="00B43627"/>
    <w:rsid w:val="00B45BAA"/>
    <w:rsid w:val="00B464A9"/>
    <w:rsid w:val="00B478C9"/>
    <w:rsid w:val="00B5202E"/>
    <w:rsid w:val="00B527BC"/>
    <w:rsid w:val="00B541CE"/>
    <w:rsid w:val="00B54A15"/>
    <w:rsid w:val="00B54F01"/>
    <w:rsid w:val="00B551BF"/>
    <w:rsid w:val="00B56021"/>
    <w:rsid w:val="00B56A47"/>
    <w:rsid w:val="00B57474"/>
    <w:rsid w:val="00B576E7"/>
    <w:rsid w:val="00B57980"/>
    <w:rsid w:val="00B57CE5"/>
    <w:rsid w:val="00B60089"/>
    <w:rsid w:val="00B608AB"/>
    <w:rsid w:val="00B60DF6"/>
    <w:rsid w:val="00B62284"/>
    <w:rsid w:val="00B6455E"/>
    <w:rsid w:val="00B65B0B"/>
    <w:rsid w:val="00B65C7D"/>
    <w:rsid w:val="00B65E41"/>
    <w:rsid w:val="00B66D30"/>
    <w:rsid w:val="00B72238"/>
    <w:rsid w:val="00B72EB7"/>
    <w:rsid w:val="00B749B0"/>
    <w:rsid w:val="00B749DC"/>
    <w:rsid w:val="00B74CCC"/>
    <w:rsid w:val="00B75858"/>
    <w:rsid w:val="00B75BE4"/>
    <w:rsid w:val="00B75EDA"/>
    <w:rsid w:val="00B76122"/>
    <w:rsid w:val="00B76F78"/>
    <w:rsid w:val="00B771BD"/>
    <w:rsid w:val="00B774B4"/>
    <w:rsid w:val="00B776D2"/>
    <w:rsid w:val="00B81EEA"/>
    <w:rsid w:val="00B825D1"/>
    <w:rsid w:val="00B8278D"/>
    <w:rsid w:val="00B84C0A"/>
    <w:rsid w:val="00B85C10"/>
    <w:rsid w:val="00B85D79"/>
    <w:rsid w:val="00B87460"/>
    <w:rsid w:val="00B87A2D"/>
    <w:rsid w:val="00B87AEE"/>
    <w:rsid w:val="00B9018E"/>
    <w:rsid w:val="00B903D7"/>
    <w:rsid w:val="00B90ECC"/>
    <w:rsid w:val="00B91C3B"/>
    <w:rsid w:val="00B927D3"/>
    <w:rsid w:val="00B9336E"/>
    <w:rsid w:val="00B95AB5"/>
    <w:rsid w:val="00B95BF2"/>
    <w:rsid w:val="00B9693F"/>
    <w:rsid w:val="00B9758B"/>
    <w:rsid w:val="00B97E08"/>
    <w:rsid w:val="00BA088C"/>
    <w:rsid w:val="00BA0D79"/>
    <w:rsid w:val="00BA0EB8"/>
    <w:rsid w:val="00BA378E"/>
    <w:rsid w:val="00BA3D79"/>
    <w:rsid w:val="00BA4D79"/>
    <w:rsid w:val="00BA4DA5"/>
    <w:rsid w:val="00BA5D48"/>
    <w:rsid w:val="00BA5E25"/>
    <w:rsid w:val="00BA65AA"/>
    <w:rsid w:val="00BA72EB"/>
    <w:rsid w:val="00BA7A5F"/>
    <w:rsid w:val="00BA7E81"/>
    <w:rsid w:val="00BB0414"/>
    <w:rsid w:val="00BB0C36"/>
    <w:rsid w:val="00BB1290"/>
    <w:rsid w:val="00BB1E3C"/>
    <w:rsid w:val="00BB2316"/>
    <w:rsid w:val="00BB2C05"/>
    <w:rsid w:val="00BB2D42"/>
    <w:rsid w:val="00BB5F7B"/>
    <w:rsid w:val="00BB60D1"/>
    <w:rsid w:val="00BB7E65"/>
    <w:rsid w:val="00BC0185"/>
    <w:rsid w:val="00BC027B"/>
    <w:rsid w:val="00BC06EE"/>
    <w:rsid w:val="00BC0C1E"/>
    <w:rsid w:val="00BC11BE"/>
    <w:rsid w:val="00BC2A43"/>
    <w:rsid w:val="00BC3F6D"/>
    <w:rsid w:val="00BC497D"/>
    <w:rsid w:val="00BC5098"/>
    <w:rsid w:val="00BC516D"/>
    <w:rsid w:val="00BC6FC8"/>
    <w:rsid w:val="00BC7B2A"/>
    <w:rsid w:val="00BC7B47"/>
    <w:rsid w:val="00BD0133"/>
    <w:rsid w:val="00BD290F"/>
    <w:rsid w:val="00BD3173"/>
    <w:rsid w:val="00BD3C77"/>
    <w:rsid w:val="00BD46ED"/>
    <w:rsid w:val="00BD46FE"/>
    <w:rsid w:val="00BD66C4"/>
    <w:rsid w:val="00BD686C"/>
    <w:rsid w:val="00BD7C51"/>
    <w:rsid w:val="00BE011E"/>
    <w:rsid w:val="00BE0E8B"/>
    <w:rsid w:val="00BE3ECF"/>
    <w:rsid w:val="00BE4550"/>
    <w:rsid w:val="00BE4794"/>
    <w:rsid w:val="00BE61DF"/>
    <w:rsid w:val="00BE67D0"/>
    <w:rsid w:val="00BF03AD"/>
    <w:rsid w:val="00BF07B3"/>
    <w:rsid w:val="00BF15C7"/>
    <w:rsid w:val="00BF1EBC"/>
    <w:rsid w:val="00BF1F47"/>
    <w:rsid w:val="00BF23DF"/>
    <w:rsid w:val="00BF4D40"/>
    <w:rsid w:val="00BF6081"/>
    <w:rsid w:val="00BF63F3"/>
    <w:rsid w:val="00C0026F"/>
    <w:rsid w:val="00C006B7"/>
    <w:rsid w:val="00C009EC"/>
    <w:rsid w:val="00C01615"/>
    <w:rsid w:val="00C020FF"/>
    <w:rsid w:val="00C02932"/>
    <w:rsid w:val="00C02C4E"/>
    <w:rsid w:val="00C02FD5"/>
    <w:rsid w:val="00C0425E"/>
    <w:rsid w:val="00C0507F"/>
    <w:rsid w:val="00C062CE"/>
    <w:rsid w:val="00C06D48"/>
    <w:rsid w:val="00C07883"/>
    <w:rsid w:val="00C117C9"/>
    <w:rsid w:val="00C11D93"/>
    <w:rsid w:val="00C14052"/>
    <w:rsid w:val="00C14235"/>
    <w:rsid w:val="00C146D5"/>
    <w:rsid w:val="00C158AA"/>
    <w:rsid w:val="00C15D0B"/>
    <w:rsid w:val="00C15DE0"/>
    <w:rsid w:val="00C167DC"/>
    <w:rsid w:val="00C16A6D"/>
    <w:rsid w:val="00C16A8C"/>
    <w:rsid w:val="00C17021"/>
    <w:rsid w:val="00C1790D"/>
    <w:rsid w:val="00C17FD9"/>
    <w:rsid w:val="00C20B2C"/>
    <w:rsid w:val="00C21EF6"/>
    <w:rsid w:val="00C23330"/>
    <w:rsid w:val="00C24635"/>
    <w:rsid w:val="00C25D2C"/>
    <w:rsid w:val="00C2739E"/>
    <w:rsid w:val="00C275AE"/>
    <w:rsid w:val="00C30DFA"/>
    <w:rsid w:val="00C30F46"/>
    <w:rsid w:val="00C32ABF"/>
    <w:rsid w:val="00C32CD9"/>
    <w:rsid w:val="00C33BCD"/>
    <w:rsid w:val="00C33DA7"/>
    <w:rsid w:val="00C34529"/>
    <w:rsid w:val="00C36DA4"/>
    <w:rsid w:val="00C37F0D"/>
    <w:rsid w:val="00C37F9A"/>
    <w:rsid w:val="00C41763"/>
    <w:rsid w:val="00C4242E"/>
    <w:rsid w:val="00C435C7"/>
    <w:rsid w:val="00C43EDC"/>
    <w:rsid w:val="00C441DA"/>
    <w:rsid w:val="00C446C9"/>
    <w:rsid w:val="00C46EE3"/>
    <w:rsid w:val="00C4730D"/>
    <w:rsid w:val="00C473E3"/>
    <w:rsid w:val="00C476A1"/>
    <w:rsid w:val="00C47B5C"/>
    <w:rsid w:val="00C5034F"/>
    <w:rsid w:val="00C50AB5"/>
    <w:rsid w:val="00C50ABA"/>
    <w:rsid w:val="00C50C4D"/>
    <w:rsid w:val="00C50EE9"/>
    <w:rsid w:val="00C5111B"/>
    <w:rsid w:val="00C51C9C"/>
    <w:rsid w:val="00C52604"/>
    <w:rsid w:val="00C533AC"/>
    <w:rsid w:val="00C53B74"/>
    <w:rsid w:val="00C5446D"/>
    <w:rsid w:val="00C54819"/>
    <w:rsid w:val="00C571FD"/>
    <w:rsid w:val="00C57B7B"/>
    <w:rsid w:val="00C60217"/>
    <w:rsid w:val="00C60EBA"/>
    <w:rsid w:val="00C61C78"/>
    <w:rsid w:val="00C61EB2"/>
    <w:rsid w:val="00C620C4"/>
    <w:rsid w:val="00C622CA"/>
    <w:rsid w:val="00C6440F"/>
    <w:rsid w:val="00C64526"/>
    <w:rsid w:val="00C64682"/>
    <w:rsid w:val="00C6501C"/>
    <w:rsid w:val="00C662E9"/>
    <w:rsid w:val="00C66449"/>
    <w:rsid w:val="00C664A4"/>
    <w:rsid w:val="00C66E2E"/>
    <w:rsid w:val="00C674DB"/>
    <w:rsid w:val="00C70510"/>
    <w:rsid w:val="00C70A9C"/>
    <w:rsid w:val="00C7181B"/>
    <w:rsid w:val="00C7266C"/>
    <w:rsid w:val="00C72C0B"/>
    <w:rsid w:val="00C735B8"/>
    <w:rsid w:val="00C7534F"/>
    <w:rsid w:val="00C753BB"/>
    <w:rsid w:val="00C76A84"/>
    <w:rsid w:val="00C772DC"/>
    <w:rsid w:val="00C8066B"/>
    <w:rsid w:val="00C80C69"/>
    <w:rsid w:val="00C80DED"/>
    <w:rsid w:val="00C80FC0"/>
    <w:rsid w:val="00C814F0"/>
    <w:rsid w:val="00C81A27"/>
    <w:rsid w:val="00C8245F"/>
    <w:rsid w:val="00C82D70"/>
    <w:rsid w:val="00C830F5"/>
    <w:rsid w:val="00C83BA3"/>
    <w:rsid w:val="00C844D0"/>
    <w:rsid w:val="00C853AA"/>
    <w:rsid w:val="00C85CBD"/>
    <w:rsid w:val="00C8704C"/>
    <w:rsid w:val="00C8753E"/>
    <w:rsid w:val="00C90C57"/>
    <w:rsid w:val="00C92B29"/>
    <w:rsid w:val="00C935DB"/>
    <w:rsid w:val="00C95185"/>
    <w:rsid w:val="00C951F6"/>
    <w:rsid w:val="00C952A4"/>
    <w:rsid w:val="00C961F3"/>
    <w:rsid w:val="00C96B29"/>
    <w:rsid w:val="00C973D3"/>
    <w:rsid w:val="00C975FE"/>
    <w:rsid w:val="00CA00A5"/>
    <w:rsid w:val="00CA0E56"/>
    <w:rsid w:val="00CA1DDD"/>
    <w:rsid w:val="00CA3030"/>
    <w:rsid w:val="00CA39BD"/>
    <w:rsid w:val="00CA53B1"/>
    <w:rsid w:val="00CA6211"/>
    <w:rsid w:val="00CA629A"/>
    <w:rsid w:val="00CA66F0"/>
    <w:rsid w:val="00CA6E32"/>
    <w:rsid w:val="00CA6F8E"/>
    <w:rsid w:val="00CA74C9"/>
    <w:rsid w:val="00CA7D7D"/>
    <w:rsid w:val="00CA7F30"/>
    <w:rsid w:val="00CB287B"/>
    <w:rsid w:val="00CB2C8D"/>
    <w:rsid w:val="00CB34C0"/>
    <w:rsid w:val="00CB3D1D"/>
    <w:rsid w:val="00CB5A48"/>
    <w:rsid w:val="00CB6BF0"/>
    <w:rsid w:val="00CB6F3B"/>
    <w:rsid w:val="00CC082E"/>
    <w:rsid w:val="00CC3B85"/>
    <w:rsid w:val="00CC4664"/>
    <w:rsid w:val="00CC727B"/>
    <w:rsid w:val="00CD03C0"/>
    <w:rsid w:val="00CD0751"/>
    <w:rsid w:val="00CD1665"/>
    <w:rsid w:val="00CD1CBE"/>
    <w:rsid w:val="00CD23AA"/>
    <w:rsid w:val="00CD3492"/>
    <w:rsid w:val="00CD35AB"/>
    <w:rsid w:val="00CD3D2C"/>
    <w:rsid w:val="00CD4185"/>
    <w:rsid w:val="00CD519D"/>
    <w:rsid w:val="00CD5B85"/>
    <w:rsid w:val="00CD6362"/>
    <w:rsid w:val="00CD6C78"/>
    <w:rsid w:val="00CD7076"/>
    <w:rsid w:val="00CD711E"/>
    <w:rsid w:val="00CD7201"/>
    <w:rsid w:val="00CD7AD5"/>
    <w:rsid w:val="00CD7F4A"/>
    <w:rsid w:val="00CE0CE6"/>
    <w:rsid w:val="00CE15A7"/>
    <w:rsid w:val="00CE23C6"/>
    <w:rsid w:val="00CE2492"/>
    <w:rsid w:val="00CE331F"/>
    <w:rsid w:val="00CE3800"/>
    <w:rsid w:val="00CE41D1"/>
    <w:rsid w:val="00CE5A41"/>
    <w:rsid w:val="00CE5B1E"/>
    <w:rsid w:val="00CE5C9E"/>
    <w:rsid w:val="00CE5F8B"/>
    <w:rsid w:val="00CE640F"/>
    <w:rsid w:val="00CE6BF6"/>
    <w:rsid w:val="00CE7754"/>
    <w:rsid w:val="00CE78CD"/>
    <w:rsid w:val="00CE792C"/>
    <w:rsid w:val="00CE7932"/>
    <w:rsid w:val="00CE7CA0"/>
    <w:rsid w:val="00CF1765"/>
    <w:rsid w:val="00CF3F5C"/>
    <w:rsid w:val="00CF6522"/>
    <w:rsid w:val="00CF737D"/>
    <w:rsid w:val="00D03C43"/>
    <w:rsid w:val="00D03E15"/>
    <w:rsid w:val="00D05B61"/>
    <w:rsid w:val="00D102C6"/>
    <w:rsid w:val="00D1077E"/>
    <w:rsid w:val="00D10EF2"/>
    <w:rsid w:val="00D10FE6"/>
    <w:rsid w:val="00D113F0"/>
    <w:rsid w:val="00D116D6"/>
    <w:rsid w:val="00D11854"/>
    <w:rsid w:val="00D11DE2"/>
    <w:rsid w:val="00D11FC6"/>
    <w:rsid w:val="00D127A4"/>
    <w:rsid w:val="00D12883"/>
    <w:rsid w:val="00D12999"/>
    <w:rsid w:val="00D12AE2"/>
    <w:rsid w:val="00D12FD4"/>
    <w:rsid w:val="00D13451"/>
    <w:rsid w:val="00D13803"/>
    <w:rsid w:val="00D150B4"/>
    <w:rsid w:val="00D15655"/>
    <w:rsid w:val="00D16356"/>
    <w:rsid w:val="00D1687D"/>
    <w:rsid w:val="00D16933"/>
    <w:rsid w:val="00D204CE"/>
    <w:rsid w:val="00D2293B"/>
    <w:rsid w:val="00D22A41"/>
    <w:rsid w:val="00D22DEF"/>
    <w:rsid w:val="00D23ECB"/>
    <w:rsid w:val="00D24378"/>
    <w:rsid w:val="00D248CB"/>
    <w:rsid w:val="00D24A5F"/>
    <w:rsid w:val="00D24DF4"/>
    <w:rsid w:val="00D25A05"/>
    <w:rsid w:val="00D27342"/>
    <w:rsid w:val="00D27A24"/>
    <w:rsid w:val="00D27E22"/>
    <w:rsid w:val="00D31F62"/>
    <w:rsid w:val="00D32395"/>
    <w:rsid w:val="00D34AF9"/>
    <w:rsid w:val="00D34EB5"/>
    <w:rsid w:val="00D37472"/>
    <w:rsid w:val="00D37942"/>
    <w:rsid w:val="00D402C6"/>
    <w:rsid w:val="00D4080E"/>
    <w:rsid w:val="00D40E72"/>
    <w:rsid w:val="00D40F11"/>
    <w:rsid w:val="00D4130C"/>
    <w:rsid w:val="00D419FA"/>
    <w:rsid w:val="00D41B55"/>
    <w:rsid w:val="00D4204C"/>
    <w:rsid w:val="00D4230C"/>
    <w:rsid w:val="00D42467"/>
    <w:rsid w:val="00D42596"/>
    <w:rsid w:val="00D435E5"/>
    <w:rsid w:val="00D44BA7"/>
    <w:rsid w:val="00D47B96"/>
    <w:rsid w:val="00D47BF0"/>
    <w:rsid w:val="00D509BD"/>
    <w:rsid w:val="00D511E0"/>
    <w:rsid w:val="00D51D83"/>
    <w:rsid w:val="00D521AB"/>
    <w:rsid w:val="00D5263E"/>
    <w:rsid w:val="00D52A32"/>
    <w:rsid w:val="00D531C5"/>
    <w:rsid w:val="00D535E0"/>
    <w:rsid w:val="00D5417B"/>
    <w:rsid w:val="00D5681F"/>
    <w:rsid w:val="00D607AD"/>
    <w:rsid w:val="00D60B13"/>
    <w:rsid w:val="00D6243A"/>
    <w:rsid w:val="00D65345"/>
    <w:rsid w:val="00D65E90"/>
    <w:rsid w:val="00D662F1"/>
    <w:rsid w:val="00D6655B"/>
    <w:rsid w:val="00D6669E"/>
    <w:rsid w:val="00D667A9"/>
    <w:rsid w:val="00D66B0D"/>
    <w:rsid w:val="00D66F6C"/>
    <w:rsid w:val="00D6A8A5"/>
    <w:rsid w:val="00D70988"/>
    <w:rsid w:val="00D73DD8"/>
    <w:rsid w:val="00D74E5D"/>
    <w:rsid w:val="00D76A68"/>
    <w:rsid w:val="00D7712D"/>
    <w:rsid w:val="00D7744C"/>
    <w:rsid w:val="00D7796F"/>
    <w:rsid w:val="00D77EDC"/>
    <w:rsid w:val="00D77F01"/>
    <w:rsid w:val="00D80274"/>
    <w:rsid w:val="00D81282"/>
    <w:rsid w:val="00D815AC"/>
    <w:rsid w:val="00D8233C"/>
    <w:rsid w:val="00D826A7"/>
    <w:rsid w:val="00D8294D"/>
    <w:rsid w:val="00D83803"/>
    <w:rsid w:val="00D8418A"/>
    <w:rsid w:val="00D8493D"/>
    <w:rsid w:val="00D8527F"/>
    <w:rsid w:val="00D8745F"/>
    <w:rsid w:val="00D9076E"/>
    <w:rsid w:val="00D90810"/>
    <w:rsid w:val="00D90AE8"/>
    <w:rsid w:val="00D9142D"/>
    <w:rsid w:val="00D92BB0"/>
    <w:rsid w:val="00D92F60"/>
    <w:rsid w:val="00D937CC"/>
    <w:rsid w:val="00D93AE0"/>
    <w:rsid w:val="00D93CEE"/>
    <w:rsid w:val="00D94473"/>
    <w:rsid w:val="00D96346"/>
    <w:rsid w:val="00D96A48"/>
    <w:rsid w:val="00D9769C"/>
    <w:rsid w:val="00D97CB7"/>
    <w:rsid w:val="00DA1300"/>
    <w:rsid w:val="00DA17FD"/>
    <w:rsid w:val="00DA1EC8"/>
    <w:rsid w:val="00DA51EC"/>
    <w:rsid w:val="00DA56EB"/>
    <w:rsid w:val="00DB0202"/>
    <w:rsid w:val="00DB1663"/>
    <w:rsid w:val="00DB1A7B"/>
    <w:rsid w:val="00DB1E33"/>
    <w:rsid w:val="00DB2135"/>
    <w:rsid w:val="00DB2389"/>
    <w:rsid w:val="00DB2765"/>
    <w:rsid w:val="00DB2D39"/>
    <w:rsid w:val="00DB32DF"/>
    <w:rsid w:val="00DB36F8"/>
    <w:rsid w:val="00DB44DB"/>
    <w:rsid w:val="00DB48DA"/>
    <w:rsid w:val="00DB4FE8"/>
    <w:rsid w:val="00DB60F0"/>
    <w:rsid w:val="00DB6E2C"/>
    <w:rsid w:val="00DC0CA9"/>
    <w:rsid w:val="00DC0E29"/>
    <w:rsid w:val="00DC1CE8"/>
    <w:rsid w:val="00DC22F8"/>
    <w:rsid w:val="00DC2368"/>
    <w:rsid w:val="00DC2AE0"/>
    <w:rsid w:val="00DC3033"/>
    <w:rsid w:val="00DC341D"/>
    <w:rsid w:val="00DC4298"/>
    <w:rsid w:val="00DC4506"/>
    <w:rsid w:val="00DC5241"/>
    <w:rsid w:val="00DC592D"/>
    <w:rsid w:val="00DC5D72"/>
    <w:rsid w:val="00DC7607"/>
    <w:rsid w:val="00DC7947"/>
    <w:rsid w:val="00DD0239"/>
    <w:rsid w:val="00DD0350"/>
    <w:rsid w:val="00DD06E5"/>
    <w:rsid w:val="00DD074D"/>
    <w:rsid w:val="00DD1006"/>
    <w:rsid w:val="00DD1806"/>
    <w:rsid w:val="00DD6833"/>
    <w:rsid w:val="00DD78B8"/>
    <w:rsid w:val="00DD7EF5"/>
    <w:rsid w:val="00DE0CDC"/>
    <w:rsid w:val="00DE16EC"/>
    <w:rsid w:val="00DE1D68"/>
    <w:rsid w:val="00DE2276"/>
    <w:rsid w:val="00DE258F"/>
    <w:rsid w:val="00DE3EF4"/>
    <w:rsid w:val="00DE450B"/>
    <w:rsid w:val="00DE4CF1"/>
    <w:rsid w:val="00DE76BC"/>
    <w:rsid w:val="00DE785B"/>
    <w:rsid w:val="00DE7933"/>
    <w:rsid w:val="00DF0D52"/>
    <w:rsid w:val="00DF0EC0"/>
    <w:rsid w:val="00DF239B"/>
    <w:rsid w:val="00DF2F26"/>
    <w:rsid w:val="00DF3269"/>
    <w:rsid w:val="00DF36A2"/>
    <w:rsid w:val="00DF3A05"/>
    <w:rsid w:val="00DF4442"/>
    <w:rsid w:val="00DF52B5"/>
    <w:rsid w:val="00DF6018"/>
    <w:rsid w:val="00DF65D7"/>
    <w:rsid w:val="00DF7677"/>
    <w:rsid w:val="00DF7EA1"/>
    <w:rsid w:val="00E014DC"/>
    <w:rsid w:val="00E01B75"/>
    <w:rsid w:val="00E02937"/>
    <w:rsid w:val="00E02DCD"/>
    <w:rsid w:val="00E03D4D"/>
    <w:rsid w:val="00E049C9"/>
    <w:rsid w:val="00E04C88"/>
    <w:rsid w:val="00E0503D"/>
    <w:rsid w:val="00E06A4A"/>
    <w:rsid w:val="00E07864"/>
    <w:rsid w:val="00E103C7"/>
    <w:rsid w:val="00E10FA3"/>
    <w:rsid w:val="00E112DA"/>
    <w:rsid w:val="00E1142C"/>
    <w:rsid w:val="00E1180F"/>
    <w:rsid w:val="00E118DC"/>
    <w:rsid w:val="00E11E6E"/>
    <w:rsid w:val="00E1255E"/>
    <w:rsid w:val="00E127A4"/>
    <w:rsid w:val="00E12B89"/>
    <w:rsid w:val="00E1300A"/>
    <w:rsid w:val="00E14D0D"/>
    <w:rsid w:val="00E1722B"/>
    <w:rsid w:val="00E17D90"/>
    <w:rsid w:val="00E17F9E"/>
    <w:rsid w:val="00E2009C"/>
    <w:rsid w:val="00E21A1F"/>
    <w:rsid w:val="00E22543"/>
    <w:rsid w:val="00E237EC"/>
    <w:rsid w:val="00E27808"/>
    <w:rsid w:val="00E27BA4"/>
    <w:rsid w:val="00E3014C"/>
    <w:rsid w:val="00E30BBE"/>
    <w:rsid w:val="00E32894"/>
    <w:rsid w:val="00E33DCF"/>
    <w:rsid w:val="00E34EF8"/>
    <w:rsid w:val="00E352F2"/>
    <w:rsid w:val="00E353AB"/>
    <w:rsid w:val="00E35BF7"/>
    <w:rsid w:val="00E36313"/>
    <w:rsid w:val="00E36DD2"/>
    <w:rsid w:val="00E3713E"/>
    <w:rsid w:val="00E373E1"/>
    <w:rsid w:val="00E375EB"/>
    <w:rsid w:val="00E375FF"/>
    <w:rsid w:val="00E37CE7"/>
    <w:rsid w:val="00E4105F"/>
    <w:rsid w:val="00E41E56"/>
    <w:rsid w:val="00E42797"/>
    <w:rsid w:val="00E42B0D"/>
    <w:rsid w:val="00E4486E"/>
    <w:rsid w:val="00E456EF"/>
    <w:rsid w:val="00E4772D"/>
    <w:rsid w:val="00E51002"/>
    <w:rsid w:val="00E5178E"/>
    <w:rsid w:val="00E51991"/>
    <w:rsid w:val="00E51A5E"/>
    <w:rsid w:val="00E52A38"/>
    <w:rsid w:val="00E52CB4"/>
    <w:rsid w:val="00E54617"/>
    <w:rsid w:val="00E5472C"/>
    <w:rsid w:val="00E55D87"/>
    <w:rsid w:val="00E57587"/>
    <w:rsid w:val="00E57C9B"/>
    <w:rsid w:val="00E601A9"/>
    <w:rsid w:val="00E6027E"/>
    <w:rsid w:val="00E60A6A"/>
    <w:rsid w:val="00E61049"/>
    <w:rsid w:val="00E62059"/>
    <w:rsid w:val="00E63655"/>
    <w:rsid w:val="00E637FC"/>
    <w:rsid w:val="00E64599"/>
    <w:rsid w:val="00E64711"/>
    <w:rsid w:val="00E64A88"/>
    <w:rsid w:val="00E65BE2"/>
    <w:rsid w:val="00E66ADD"/>
    <w:rsid w:val="00E67A9B"/>
    <w:rsid w:val="00E704FC"/>
    <w:rsid w:val="00E70B51"/>
    <w:rsid w:val="00E714E8"/>
    <w:rsid w:val="00E722E9"/>
    <w:rsid w:val="00E72750"/>
    <w:rsid w:val="00E72A94"/>
    <w:rsid w:val="00E73248"/>
    <w:rsid w:val="00E73901"/>
    <w:rsid w:val="00E75300"/>
    <w:rsid w:val="00E770A1"/>
    <w:rsid w:val="00E80CE9"/>
    <w:rsid w:val="00E80F9E"/>
    <w:rsid w:val="00E81A09"/>
    <w:rsid w:val="00E8224C"/>
    <w:rsid w:val="00E82982"/>
    <w:rsid w:val="00E82EE6"/>
    <w:rsid w:val="00E834D8"/>
    <w:rsid w:val="00E83C2A"/>
    <w:rsid w:val="00E83CBD"/>
    <w:rsid w:val="00E84723"/>
    <w:rsid w:val="00E848A1"/>
    <w:rsid w:val="00E857E1"/>
    <w:rsid w:val="00E8596F"/>
    <w:rsid w:val="00E85A92"/>
    <w:rsid w:val="00E85E22"/>
    <w:rsid w:val="00E86618"/>
    <w:rsid w:val="00E8698C"/>
    <w:rsid w:val="00E86C83"/>
    <w:rsid w:val="00E86C8E"/>
    <w:rsid w:val="00E87737"/>
    <w:rsid w:val="00E900E1"/>
    <w:rsid w:val="00E91307"/>
    <w:rsid w:val="00E9248E"/>
    <w:rsid w:val="00E93E10"/>
    <w:rsid w:val="00E944DC"/>
    <w:rsid w:val="00E94651"/>
    <w:rsid w:val="00E95D0D"/>
    <w:rsid w:val="00E96B64"/>
    <w:rsid w:val="00EA0922"/>
    <w:rsid w:val="00EA1C06"/>
    <w:rsid w:val="00EA1E09"/>
    <w:rsid w:val="00EA240B"/>
    <w:rsid w:val="00EA43B1"/>
    <w:rsid w:val="00EA49A4"/>
    <w:rsid w:val="00EA4BFB"/>
    <w:rsid w:val="00EA4D2A"/>
    <w:rsid w:val="00EA515A"/>
    <w:rsid w:val="00EA5179"/>
    <w:rsid w:val="00EB0010"/>
    <w:rsid w:val="00EB0248"/>
    <w:rsid w:val="00EB0888"/>
    <w:rsid w:val="00EB0B26"/>
    <w:rsid w:val="00EB1AB5"/>
    <w:rsid w:val="00EB1E72"/>
    <w:rsid w:val="00EB2754"/>
    <w:rsid w:val="00EB31C5"/>
    <w:rsid w:val="00EB3694"/>
    <w:rsid w:val="00EB4C18"/>
    <w:rsid w:val="00EB52D7"/>
    <w:rsid w:val="00EB641A"/>
    <w:rsid w:val="00EB73A7"/>
    <w:rsid w:val="00EC25F4"/>
    <w:rsid w:val="00EC2F76"/>
    <w:rsid w:val="00EC3493"/>
    <w:rsid w:val="00EC3657"/>
    <w:rsid w:val="00EC3CE0"/>
    <w:rsid w:val="00EC3FD2"/>
    <w:rsid w:val="00EC519C"/>
    <w:rsid w:val="00EC655D"/>
    <w:rsid w:val="00EC72C1"/>
    <w:rsid w:val="00EC78B9"/>
    <w:rsid w:val="00EC7C0B"/>
    <w:rsid w:val="00ED061E"/>
    <w:rsid w:val="00ED1B5B"/>
    <w:rsid w:val="00ED276F"/>
    <w:rsid w:val="00ED361A"/>
    <w:rsid w:val="00ED39A8"/>
    <w:rsid w:val="00ED3D7B"/>
    <w:rsid w:val="00ED58FD"/>
    <w:rsid w:val="00ED6463"/>
    <w:rsid w:val="00ED66A8"/>
    <w:rsid w:val="00ED6F09"/>
    <w:rsid w:val="00ED7428"/>
    <w:rsid w:val="00EE1243"/>
    <w:rsid w:val="00EE1F7F"/>
    <w:rsid w:val="00EE3F23"/>
    <w:rsid w:val="00EE48DA"/>
    <w:rsid w:val="00EE588C"/>
    <w:rsid w:val="00EE5EED"/>
    <w:rsid w:val="00EE74D3"/>
    <w:rsid w:val="00EE7BBA"/>
    <w:rsid w:val="00EE7F13"/>
    <w:rsid w:val="00EF0C14"/>
    <w:rsid w:val="00EF1B64"/>
    <w:rsid w:val="00EF3435"/>
    <w:rsid w:val="00EF3490"/>
    <w:rsid w:val="00EF3672"/>
    <w:rsid w:val="00EF36C4"/>
    <w:rsid w:val="00EF3A1A"/>
    <w:rsid w:val="00EF3D25"/>
    <w:rsid w:val="00EF57D3"/>
    <w:rsid w:val="00EF5A1B"/>
    <w:rsid w:val="00EF670C"/>
    <w:rsid w:val="00EF6830"/>
    <w:rsid w:val="00EF6853"/>
    <w:rsid w:val="00EF74C5"/>
    <w:rsid w:val="00EF76B8"/>
    <w:rsid w:val="00EF7E4A"/>
    <w:rsid w:val="00F0078E"/>
    <w:rsid w:val="00F01B53"/>
    <w:rsid w:val="00F02CF0"/>
    <w:rsid w:val="00F03030"/>
    <w:rsid w:val="00F0353B"/>
    <w:rsid w:val="00F053EE"/>
    <w:rsid w:val="00F05BAB"/>
    <w:rsid w:val="00F068A0"/>
    <w:rsid w:val="00F07A03"/>
    <w:rsid w:val="00F07E20"/>
    <w:rsid w:val="00F1013C"/>
    <w:rsid w:val="00F102FD"/>
    <w:rsid w:val="00F10F16"/>
    <w:rsid w:val="00F123EF"/>
    <w:rsid w:val="00F14307"/>
    <w:rsid w:val="00F14C56"/>
    <w:rsid w:val="00F15BC0"/>
    <w:rsid w:val="00F17496"/>
    <w:rsid w:val="00F175E8"/>
    <w:rsid w:val="00F20145"/>
    <w:rsid w:val="00F201E0"/>
    <w:rsid w:val="00F204E2"/>
    <w:rsid w:val="00F208D7"/>
    <w:rsid w:val="00F22824"/>
    <w:rsid w:val="00F23064"/>
    <w:rsid w:val="00F2326A"/>
    <w:rsid w:val="00F25B49"/>
    <w:rsid w:val="00F260A8"/>
    <w:rsid w:val="00F300F1"/>
    <w:rsid w:val="00F3033E"/>
    <w:rsid w:val="00F324BC"/>
    <w:rsid w:val="00F33474"/>
    <w:rsid w:val="00F33976"/>
    <w:rsid w:val="00F34833"/>
    <w:rsid w:val="00F36C40"/>
    <w:rsid w:val="00F37D0B"/>
    <w:rsid w:val="00F40117"/>
    <w:rsid w:val="00F4027E"/>
    <w:rsid w:val="00F40824"/>
    <w:rsid w:val="00F4111E"/>
    <w:rsid w:val="00F412BD"/>
    <w:rsid w:val="00F4225F"/>
    <w:rsid w:val="00F4229B"/>
    <w:rsid w:val="00F428E6"/>
    <w:rsid w:val="00F431CC"/>
    <w:rsid w:val="00F441DD"/>
    <w:rsid w:val="00F44B64"/>
    <w:rsid w:val="00F45CEA"/>
    <w:rsid w:val="00F47AA2"/>
    <w:rsid w:val="00F47C07"/>
    <w:rsid w:val="00F50DDE"/>
    <w:rsid w:val="00F51C83"/>
    <w:rsid w:val="00F52186"/>
    <w:rsid w:val="00F52892"/>
    <w:rsid w:val="00F53582"/>
    <w:rsid w:val="00F542DD"/>
    <w:rsid w:val="00F55A87"/>
    <w:rsid w:val="00F55F57"/>
    <w:rsid w:val="00F560ED"/>
    <w:rsid w:val="00F563DC"/>
    <w:rsid w:val="00F60644"/>
    <w:rsid w:val="00F60EE5"/>
    <w:rsid w:val="00F613CA"/>
    <w:rsid w:val="00F62E38"/>
    <w:rsid w:val="00F62EC5"/>
    <w:rsid w:val="00F638A8"/>
    <w:rsid w:val="00F64259"/>
    <w:rsid w:val="00F64654"/>
    <w:rsid w:val="00F64B1B"/>
    <w:rsid w:val="00F64CC3"/>
    <w:rsid w:val="00F66367"/>
    <w:rsid w:val="00F706BF"/>
    <w:rsid w:val="00F70D5B"/>
    <w:rsid w:val="00F70FE0"/>
    <w:rsid w:val="00F7168E"/>
    <w:rsid w:val="00F720F7"/>
    <w:rsid w:val="00F72963"/>
    <w:rsid w:val="00F72E61"/>
    <w:rsid w:val="00F72FC8"/>
    <w:rsid w:val="00F73039"/>
    <w:rsid w:val="00F73B60"/>
    <w:rsid w:val="00F74B0F"/>
    <w:rsid w:val="00F752F8"/>
    <w:rsid w:val="00F767CF"/>
    <w:rsid w:val="00F77679"/>
    <w:rsid w:val="00F8133B"/>
    <w:rsid w:val="00F832FB"/>
    <w:rsid w:val="00F838EB"/>
    <w:rsid w:val="00F83EB4"/>
    <w:rsid w:val="00F83F45"/>
    <w:rsid w:val="00F84EE4"/>
    <w:rsid w:val="00F85B86"/>
    <w:rsid w:val="00F85F7C"/>
    <w:rsid w:val="00F862CA"/>
    <w:rsid w:val="00F87124"/>
    <w:rsid w:val="00F87826"/>
    <w:rsid w:val="00F90C1D"/>
    <w:rsid w:val="00F91195"/>
    <w:rsid w:val="00F92C45"/>
    <w:rsid w:val="00F939ED"/>
    <w:rsid w:val="00F947DA"/>
    <w:rsid w:val="00F94C87"/>
    <w:rsid w:val="00F95285"/>
    <w:rsid w:val="00F9554E"/>
    <w:rsid w:val="00F95896"/>
    <w:rsid w:val="00F96279"/>
    <w:rsid w:val="00F96C1F"/>
    <w:rsid w:val="00F96CF3"/>
    <w:rsid w:val="00F974EB"/>
    <w:rsid w:val="00F97593"/>
    <w:rsid w:val="00F977B9"/>
    <w:rsid w:val="00F97D11"/>
    <w:rsid w:val="00FA0871"/>
    <w:rsid w:val="00FA229E"/>
    <w:rsid w:val="00FA31E1"/>
    <w:rsid w:val="00FA37D5"/>
    <w:rsid w:val="00FA4181"/>
    <w:rsid w:val="00FA432A"/>
    <w:rsid w:val="00FA4C0C"/>
    <w:rsid w:val="00FA64F4"/>
    <w:rsid w:val="00FA6660"/>
    <w:rsid w:val="00FA7982"/>
    <w:rsid w:val="00FB02E8"/>
    <w:rsid w:val="00FB0362"/>
    <w:rsid w:val="00FB21F8"/>
    <w:rsid w:val="00FB3434"/>
    <w:rsid w:val="00FB369A"/>
    <w:rsid w:val="00FB37BA"/>
    <w:rsid w:val="00FB3998"/>
    <w:rsid w:val="00FB3AE0"/>
    <w:rsid w:val="00FB45A4"/>
    <w:rsid w:val="00FB6F83"/>
    <w:rsid w:val="00FC050C"/>
    <w:rsid w:val="00FC08BC"/>
    <w:rsid w:val="00FC13DF"/>
    <w:rsid w:val="00FC17AC"/>
    <w:rsid w:val="00FC1F8B"/>
    <w:rsid w:val="00FC203D"/>
    <w:rsid w:val="00FC2321"/>
    <w:rsid w:val="00FC4B3A"/>
    <w:rsid w:val="00FC620C"/>
    <w:rsid w:val="00FC7139"/>
    <w:rsid w:val="00FC72ED"/>
    <w:rsid w:val="00FC7536"/>
    <w:rsid w:val="00FC7B9F"/>
    <w:rsid w:val="00FC7CC9"/>
    <w:rsid w:val="00FD290A"/>
    <w:rsid w:val="00FD4E7B"/>
    <w:rsid w:val="00FD5537"/>
    <w:rsid w:val="00FD5C72"/>
    <w:rsid w:val="00FD6BD9"/>
    <w:rsid w:val="00FD6E2B"/>
    <w:rsid w:val="00FD6EFC"/>
    <w:rsid w:val="00FD7149"/>
    <w:rsid w:val="00FD7BFB"/>
    <w:rsid w:val="00FD7C02"/>
    <w:rsid w:val="00FE0436"/>
    <w:rsid w:val="00FE2F8A"/>
    <w:rsid w:val="00FE3832"/>
    <w:rsid w:val="00FE527B"/>
    <w:rsid w:val="00FE5BD7"/>
    <w:rsid w:val="00FE5C98"/>
    <w:rsid w:val="00FE6137"/>
    <w:rsid w:val="00FE6DEC"/>
    <w:rsid w:val="00FE70D2"/>
    <w:rsid w:val="00FE74C8"/>
    <w:rsid w:val="00FF1911"/>
    <w:rsid w:val="00FF3690"/>
    <w:rsid w:val="00FF6AF7"/>
    <w:rsid w:val="00FF769B"/>
    <w:rsid w:val="00FF77A5"/>
    <w:rsid w:val="00FF7DCD"/>
    <w:rsid w:val="00FF7E2E"/>
    <w:rsid w:val="00FF7FBD"/>
    <w:rsid w:val="010A5A66"/>
    <w:rsid w:val="014CA1AD"/>
    <w:rsid w:val="0150582D"/>
    <w:rsid w:val="016C27B7"/>
    <w:rsid w:val="0177B0AD"/>
    <w:rsid w:val="018783CC"/>
    <w:rsid w:val="01988269"/>
    <w:rsid w:val="01E38AB2"/>
    <w:rsid w:val="0213BD5C"/>
    <w:rsid w:val="021F9D72"/>
    <w:rsid w:val="023039AF"/>
    <w:rsid w:val="02318B01"/>
    <w:rsid w:val="0247BBF3"/>
    <w:rsid w:val="0248A714"/>
    <w:rsid w:val="02822296"/>
    <w:rsid w:val="028FC459"/>
    <w:rsid w:val="02E319B0"/>
    <w:rsid w:val="02F4778A"/>
    <w:rsid w:val="02FDCAF4"/>
    <w:rsid w:val="0301F8DA"/>
    <w:rsid w:val="0323FCA2"/>
    <w:rsid w:val="036A7092"/>
    <w:rsid w:val="0376451A"/>
    <w:rsid w:val="039B4F0D"/>
    <w:rsid w:val="0400E847"/>
    <w:rsid w:val="0403CC44"/>
    <w:rsid w:val="04371B54"/>
    <w:rsid w:val="04398FC9"/>
    <w:rsid w:val="044B6CB0"/>
    <w:rsid w:val="04563C85"/>
    <w:rsid w:val="04782CC9"/>
    <w:rsid w:val="0483B1DA"/>
    <w:rsid w:val="04AB5169"/>
    <w:rsid w:val="04CF2634"/>
    <w:rsid w:val="04D441C9"/>
    <w:rsid w:val="04D5CD33"/>
    <w:rsid w:val="04EC4C49"/>
    <w:rsid w:val="0512157B"/>
    <w:rsid w:val="05162AA5"/>
    <w:rsid w:val="051660A8"/>
    <w:rsid w:val="053EED4F"/>
    <w:rsid w:val="0549EF5E"/>
    <w:rsid w:val="05BCD9DD"/>
    <w:rsid w:val="0620A62F"/>
    <w:rsid w:val="062CE9C0"/>
    <w:rsid w:val="0645AA7E"/>
    <w:rsid w:val="0653AFDE"/>
    <w:rsid w:val="0657BB06"/>
    <w:rsid w:val="071CD32F"/>
    <w:rsid w:val="0727FD33"/>
    <w:rsid w:val="072F05EF"/>
    <w:rsid w:val="0730E02C"/>
    <w:rsid w:val="07364539"/>
    <w:rsid w:val="079614A8"/>
    <w:rsid w:val="081A46CA"/>
    <w:rsid w:val="08315093"/>
    <w:rsid w:val="0849B63D"/>
    <w:rsid w:val="0860E2C4"/>
    <w:rsid w:val="08779D47"/>
    <w:rsid w:val="0905F8B9"/>
    <w:rsid w:val="090638DA"/>
    <w:rsid w:val="090A8C77"/>
    <w:rsid w:val="0926F731"/>
    <w:rsid w:val="094AE2A0"/>
    <w:rsid w:val="0A0CD3B7"/>
    <w:rsid w:val="0A5D0FCB"/>
    <w:rsid w:val="0A6A97F9"/>
    <w:rsid w:val="0A9686ED"/>
    <w:rsid w:val="0AB18A76"/>
    <w:rsid w:val="0AB378B4"/>
    <w:rsid w:val="0B15E62A"/>
    <w:rsid w:val="0B171861"/>
    <w:rsid w:val="0B1A9973"/>
    <w:rsid w:val="0B2F0E87"/>
    <w:rsid w:val="0B4E283A"/>
    <w:rsid w:val="0B50E423"/>
    <w:rsid w:val="0B6792A3"/>
    <w:rsid w:val="0B8156FF"/>
    <w:rsid w:val="0BD46361"/>
    <w:rsid w:val="0C030A71"/>
    <w:rsid w:val="0C2C1B61"/>
    <w:rsid w:val="0C40A099"/>
    <w:rsid w:val="0C4A5C69"/>
    <w:rsid w:val="0C873C93"/>
    <w:rsid w:val="0C9B7129"/>
    <w:rsid w:val="0CC2F162"/>
    <w:rsid w:val="0CF133F1"/>
    <w:rsid w:val="0CFD359B"/>
    <w:rsid w:val="0D00A580"/>
    <w:rsid w:val="0D036304"/>
    <w:rsid w:val="0D03FF03"/>
    <w:rsid w:val="0D1401F4"/>
    <w:rsid w:val="0D906DD4"/>
    <w:rsid w:val="0DB7ED08"/>
    <w:rsid w:val="0E13B4D5"/>
    <w:rsid w:val="0E4C92F6"/>
    <w:rsid w:val="0E4E6524"/>
    <w:rsid w:val="0E5989BD"/>
    <w:rsid w:val="0E5EC1C3"/>
    <w:rsid w:val="0E66AF49"/>
    <w:rsid w:val="0E84633E"/>
    <w:rsid w:val="0EA7E8BC"/>
    <w:rsid w:val="0EBE0FFF"/>
    <w:rsid w:val="0F4A9E0A"/>
    <w:rsid w:val="0F5B356F"/>
    <w:rsid w:val="0F8B08D2"/>
    <w:rsid w:val="0F8B4CED"/>
    <w:rsid w:val="0FE9574D"/>
    <w:rsid w:val="0FEE0410"/>
    <w:rsid w:val="10111AB5"/>
    <w:rsid w:val="10324B89"/>
    <w:rsid w:val="104F6803"/>
    <w:rsid w:val="10577F16"/>
    <w:rsid w:val="107DA257"/>
    <w:rsid w:val="10C0BC09"/>
    <w:rsid w:val="10C8072E"/>
    <w:rsid w:val="10FC75FF"/>
    <w:rsid w:val="113712CB"/>
    <w:rsid w:val="113EF45E"/>
    <w:rsid w:val="117DAEC5"/>
    <w:rsid w:val="11954168"/>
    <w:rsid w:val="11A6B44C"/>
    <w:rsid w:val="11A91A39"/>
    <w:rsid w:val="11BE2EF8"/>
    <w:rsid w:val="11D9EAAC"/>
    <w:rsid w:val="11F5B0C1"/>
    <w:rsid w:val="11FDDAB5"/>
    <w:rsid w:val="122AE66E"/>
    <w:rsid w:val="128505C9"/>
    <w:rsid w:val="12984660"/>
    <w:rsid w:val="12A93EB8"/>
    <w:rsid w:val="12BF2E14"/>
    <w:rsid w:val="12FD0E56"/>
    <w:rsid w:val="13648036"/>
    <w:rsid w:val="137858C5"/>
    <w:rsid w:val="1399AB16"/>
    <w:rsid w:val="139F007A"/>
    <w:rsid w:val="13A4D671"/>
    <w:rsid w:val="13AE2F73"/>
    <w:rsid w:val="13E9CEFA"/>
    <w:rsid w:val="143061B3"/>
    <w:rsid w:val="143C0447"/>
    <w:rsid w:val="14CBE3DD"/>
    <w:rsid w:val="14D031EF"/>
    <w:rsid w:val="14F7B504"/>
    <w:rsid w:val="150F10E8"/>
    <w:rsid w:val="150F4E0F"/>
    <w:rsid w:val="157D4CC4"/>
    <w:rsid w:val="15BBDA9F"/>
    <w:rsid w:val="15DAEB2D"/>
    <w:rsid w:val="15F9692A"/>
    <w:rsid w:val="160830B0"/>
    <w:rsid w:val="1608DECE"/>
    <w:rsid w:val="161D7181"/>
    <w:rsid w:val="162ED2BA"/>
    <w:rsid w:val="1657F2AB"/>
    <w:rsid w:val="165D4594"/>
    <w:rsid w:val="16891553"/>
    <w:rsid w:val="16A16B83"/>
    <w:rsid w:val="16A78596"/>
    <w:rsid w:val="16F4ED03"/>
    <w:rsid w:val="17438059"/>
    <w:rsid w:val="178E1F05"/>
    <w:rsid w:val="178F7015"/>
    <w:rsid w:val="17E53FD5"/>
    <w:rsid w:val="180D918F"/>
    <w:rsid w:val="185B603C"/>
    <w:rsid w:val="19075589"/>
    <w:rsid w:val="19128BEF"/>
    <w:rsid w:val="1925C478"/>
    <w:rsid w:val="192BF2AF"/>
    <w:rsid w:val="195273D2"/>
    <w:rsid w:val="19535C1B"/>
    <w:rsid w:val="1994E656"/>
    <w:rsid w:val="1995C431"/>
    <w:rsid w:val="19A961F0"/>
    <w:rsid w:val="19A9C9F1"/>
    <w:rsid w:val="19AD9A18"/>
    <w:rsid w:val="19D78E3D"/>
    <w:rsid w:val="1A00F13B"/>
    <w:rsid w:val="1A467E89"/>
    <w:rsid w:val="1A54A94D"/>
    <w:rsid w:val="1A61F8BE"/>
    <w:rsid w:val="1ACC3FE7"/>
    <w:rsid w:val="1AD2A883"/>
    <w:rsid w:val="1B5DB49A"/>
    <w:rsid w:val="1B80CCF2"/>
    <w:rsid w:val="1B9C4B96"/>
    <w:rsid w:val="1BA83937"/>
    <w:rsid w:val="1BC68E70"/>
    <w:rsid w:val="1BD82CAD"/>
    <w:rsid w:val="1BEC8E48"/>
    <w:rsid w:val="1C1A949F"/>
    <w:rsid w:val="1C310454"/>
    <w:rsid w:val="1C3239F9"/>
    <w:rsid w:val="1C41BD48"/>
    <w:rsid w:val="1C585103"/>
    <w:rsid w:val="1C725EE6"/>
    <w:rsid w:val="1CA330F9"/>
    <w:rsid w:val="1CA9EF42"/>
    <w:rsid w:val="1CCC8718"/>
    <w:rsid w:val="1CE102B2"/>
    <w:rsid w:val="1CFA74BC"/>
    <w:rsid w:val="1CFBCAEA"/>
    <w:rsid w:val="1D139D19"/>
    <w:rsid w:val="1D36021E"/>
    <w:rsid w:val="1D3B5139"/>
    <w:rsid w:val="1D43E3F1"/>
    <w:rsid w:val="1D7D8A7E"/>
    <w:rsid w:val="1D82C085"/>
    <w:rsid w:val="1D981232"/>
    <w:rsid w:val="1DAE77BC"/>
    <w:rsid w:val="1E02622D"/>
    <w:rsid w:val="1E1C36AA"/>
    <w:rsid w:val="1E3F4059"/>
    <w:rsid w:val="1EA4DF9C"/>
    <w:rsid w:val="1EC33D89"/>
    <w:rsid w:val="1ECFDAAC"/>
    <w:rsid w:val="1EDFB452"/>
    <w:rsid w:val="1EE7E457"/>
    <w:rsid w:val="1F72397A"/>
    <w:rsid w:val="1F8CA13B"/>
    <w:rsid w:val="1FFF7B17"/>
    <w:rsid w:val="207E27D3"/>
    <w:rsid w:val="20A68735"/>
    <w:rsid w:val="20CFA730"/>
    <w:rsid w:val="20E6187E"/>
    <w:rsid w:val="20E7F86F"/>
    <w:rsid w:val="20EA629F"/>
    <w:rsid w:val="210D0DDD"/>
    <w:rsid w:val="219FF83B"/>
    <w:rsid w:val="21A8D4A3"/>
    <w:rsid w:val="21BCA317"/>
    <w:rsid w:val="2213040C"/>
    <w:rsid w:val="2227670C"/>
    <w:rsid w:val="224D6455"/>
    <w:rsid w:val="22B68C24"/>
    <w:rsid w:val="22CA6619"/>
    <w:rsid w:val="22E7FB61"/>
    <w:rsid w:val="2324DB8B"/>
    <w:rsid w:val="23450248"/>
    <w:rsid w:val="23A204F1"/>
    <w:rsid w:val="23B32575"/>
    <w:rsid w:val="23E04C4E"/>
    <w:rsid w:val="2417FDF9"/>
    <w:rsid w:val="241BB56F"/>
    <w:rsid w:val="243A6BA9"/>
    <w:rsid w:val="24B064B1"/>
    <w:rsid w:val="24B3ADBD"/>
    <w:rsid w:val="24D798FD"/>
    <w:rsid w:val="2503F88B"/>
    <w:rsid w:val="25194911"/>
    <w:rsid w:val="25367110"/>
    <w:rsid w:val="25A5615C"/>
    <w:rsid w:val="262E1FCB"/>
    <w:rsid w:val="26470BF3"/>
    <w:rsid w:val="26765DBB"/>
    <w:rsid w:val="2680E91F"/>
    <w:rsid w:val="26A32967"/>
    <w:rsid w:val="26A7B2CD"/>
    <w:rsid w:val="26E2E567"/>
    <w:rsid w:val="26F2F63C"/>
    <w:rsid w:val="272F40EF"/>
    <w:rsid w:val="273C31A5"/>
    <w:rsid w:val="278CDF58"/>
    <w:rsid w:val="27BA25A6"/>
    <w:rsid w:val="2894F474"/>
    <w:rsid w:val="28CB1150"/>
    <w:rsid w:val="28D8F756"/>
    <w:rsid w:val="28D934BD"/>
    <w:rsid w:val="28E4339C"/>
    <w:rsid w:val="298D0452"/>
    <w:rsid w:val="29A22C72"/>
    <w:rsid w:val="29A65D5D"/>
    <w:rsid w:val="29B1E612"/>
    <w:rsid w:val="29FA623B"/>
    <w:rsid w:val="2A0F9863"/>
    <w:rsid w:val="2A8CFAC4"/>
    <w:rsid w:val="2ABC9294"/>
    <w:rsid w:val="2AD4219C"/>
    <w:rsid w:val="2AE08AC6"/>
    <w:rsid w:val="2AF9D7AC"/>
    <w:rsid w:val="2B49CEDE"/>
    <w:rsid w:val="2B7EBB03"/>
    <w:rsid w:val="2B8393BB"/>
    <w:rsid w:val="2B85EB61"/>
    <w:rsid w:val="2B93D850"/>
    <w:rsid w:val="2BC12319"/>
    <w:rsid w:val="2C536AC7"/>
    <w:rsid w:val="2C5D39F6"/>
    <w:rsid w:val="2C688B18"/>
    <w:rsid w:val="2C928498"/>
    <w:rsid w:val="2D26DBED"/>
    <w:rsid w:val="2D42FA65"/>
    <w:rsid w:val="2D508626"/>
    <w:rsid w:val="2D8A2A90"/>
    <w:rsid w:val="2DAEC290"/>
    <w:rsid w:val="2DD18B41"/>
    <w:rsid w:val="2DF43356"/>
    <w:rsid w:val="2E0A452E"/>
    <w:rsid w:val="2E3E59D4"/>
    <w:rsid w:val="2E7E0BD9"/>
    <w:rsid w:val="2E924566"/>
    <w:rsid w:val="2EB7E06B"/>
    <w:rsid w:val="2ED3A4ED"/>
    <w:rsid w:val="2EDD30A2"/>
    <w:rsid w:val="2EE639AB"/>
    <w:rsid w:val="2EEAB03C"/>
    <w:rsid w:val="2EECC1B7"/>
    <w:rsid w:val="2F47438A"/>
    <w:rsid w:val="2F4A92F1"/>
    <w:rsid w:val="2F823269"/>
    <w:rsid w:val="2FA92C14"/>
    <w:rsid w:val="3011B6AE"/>
    <w:rsid w:val="306D3C30"/>
    <w:rsid w:val="307F3FD3"/>
    <w:rsid w:val="30BF8534"/>
    <w:rsid w:val="30F2569B"/>
    <w:rsid w:val="313A8B57"/>
    <w:rsid w:val="31A81097"/>
    <w:rsid w:val="31B0BDCB"/>
    <w:rsid w:val="31E9E61F"/>
    <w:rsid w:val="32AEF5FA"/>
    <w:rsid w:val="32D9EEA2"/>
    <w:rsid w:val="32E4AD91"/>
    <w:rsid w:val="32F2BD83"/>
    <w:rsid w:val="330855F3"/>
    <w:rsid w:val="33346D6D"/>
    <w:rsid w:val="333480F3"/>
    <w:rsid w:val="334C8E2C"/>
    <w:rsid w:val="337AAFF8"/>
    <w:rsid w:val="33891DBE"/>
    <w:rsid w:val="34347482"/>
    <w:rsid w:val="34684BDB"/>
    <w:rsid w:val="34739CFD"/>
    <w:rsid w:val="349C9DC2"/>
    <w:rsid w:val="34A4F038"/>
    <w:rsid w:val="34F0B124"/>
    <w:rsid w:val="3510CED7"/>
    <w:rsid w:val="352CDDEE"/>
    <w:rsid w:val="352F35E3"/>
    <w:rsid w:val="3545FCF6"/>
    <w:rsid w:val="35576AD1"/>
    <w:rsid w:val="356496AB"/>
    <w:rsid w:val="35B9D475"/>
    <w:rsid w:val="35C65B1D"/>
    <w:rsid w:val="35EB8864"/>
    <w:rsid w:val="360BF69F"/>
    <w:rsid w:val="360D8573"/>
    <w:rsid w:val="3661C313"/>
    <w:rsid w:val="36842EEE"/>
    <w:rsid w:val="36DCDA57"/>
    <w:rsid w:val="36EC5895"/>
    <w:rsid w:val="36F3082E"/>
    <w:rsid w:val="37091A06"/>
    <w:rsid w:val="377B3DB4"/>
    <w:rsid w:val="37B38113"/>
    <w:rsid w:val="37B6DBB1"/>
    <w:rsid w:val="37CD00B4"/>
    <w:rsid w:val="37DD0F1F"/>
    <w:rsid w:val="3840FF79"/>
    <w:rsid w:val="38632DAD"/>
    <w:rsid w:val="38ADE768"/>
    <w:rsid w:val="38FDE9C3"/>
    <w:rsid w:val="38FFF81F"/>
    <w:rsid w:val="39097CCB"/>
    <w:rsid w:val="3913C242"/>
    <w:rsid w:val="3914F772"/>
    <w:rsid w:val="392FB828"/>
    <w:rsid w:val="3942283E"/>
    <w:rsid w:val="39829B82"/>
    <w:rsid w:val="3995F6D0"/>
    <w:rsid w:val="39B4E2F0"/>
    <w:rsid w:val="39D4F80D"/>
    <w:rsid w:val="3A0C81EA"/>
    <w:rsid w:val="3A10FCD9"/>
    <w:rsid w:val="3A1591A0"/>
    <w:rsid w:val="3A165794"/>
    <w:rsid w:val="3A2441E1"/>
    <w:rsid w:val="3A2AA8F0"/>
    <w:rsid w:val="3A42D45D"/>
    <w:rsid w:val="3A6F7C7E"/>
    <w:rsid w:val="3AFB14AC"/>
    <w:rsid w:val="3B0A3CE2"/>
    <w:rsid w:val="3B1C3864"/>
    <w:rsid w:val="3B286F38"/>
    <w:rsid w:val="3B32C657"/>
    <w:rsid w:val="3B6D7F69"/>
    <w:rsid w:val="3B705C7F"/>
    <w:rsid w:val="3BB227F5"/>
    <w:rsid w:val="3BF1BE57"/>
    <w:rsid w:val="3C24EDC1"/>
    <w:rsid w:val="3C3F8667"/>
    <w:rsid w:val="3C86E4EA"/>
    <w:rsid w:val="3C8E1EAB"/>
    <w:rsid w:val="3C963815"/>
    <w:rsid w:val="3C9FEA05"/>
    <w:rsid w:val="3CC71407"/>
    <w:rsid w:val="3D90097F"/>
    <w:rsid w:val="3DBAB377"/>
    <w:rsid w:val="3DC1BC39"/>
    <w:rsid w:val="3E203A95"/>
    <w:rsid w:val="3E5CE232"/>
    <w:rsid w:val="3E614698"/>
    <w:rsid w:val="3E7EB773"/>
    <w:rsid w:val="3E845E95"/>
    <w:rsid w:val="3E9F80F0"/>
    <w:rsid w:val="3EA86930"/>
    <w:rsid w:val="3EFE1A13"/>
    <w:rsid w:val="3F6C6C73"/>
    <w:rsid w:val="3F86EF2C"/>
    <w:rsid w:val="3F9085A0"/>
    <w:rsid w:val="3F94EA06"/>
    <w:rsid w:val="3FD991CF"/>
    <w:rsid w:val="3FF39663"/>
    <w:rsid w:val="4039BB9A"/>
    <w:rsid w:val="407AE9FC"/>
    <w:rsid w:val="40AA3C6D"/>
    <w:rsid w:val="40B312D1"/>
    <w:rsid w:val="40CF1EE5"/>
    <w:rsid w:val="40F5226A"/>
    <w:rsid w:val="4176A581"/>
    <w:rsid w:val="41795C0B"/>
    <w:rsid w:val="41D81C6C"/>
    <w:rsid w:val="422CBA9B"/>
    <w:rsid w:val="42408AAA"/>
    <w:rsid w:val="424FE568"/>
    <w:rsid w:val="4281705A"/>
    <w:rsid w:val="429CF59C"/>
    <w:rsid w:val="429E544F"/>
    <w:rsid w:val="42AEC7EB"/>
    <w:rsid w:val="42B07D4D"/>
    <w:rsid w:val="42C07566"/>
    <w:rsid w:val="4305C074"/>
    <w:rsid w:val="435E036C"/>
    <w:rsid w:val="43670887"/>
    <w:rsid w:val="4370EAC4"/>
    <w:rsid w:val="43784997"/>
    <w:rsid w:val="43F5995D"/>
    <w:rsid w:val="43F87D3A"/>
    <w:rsid w:val="43FD9003"/>
    <w:rsid w:val="4412B22E"/>
    <w:rsid w:val="44674BE2"/>
    <w:rsid w:val="447EEF66"/>
    <w:rsid w:val="44856A6C"/>
    <w:rsid w:val="44A57E5C"/>
    <w:rsid w:val="45229799"/>
    <w:rsid w:val="46272061"/>
    <w:rsid w:val="463CAFA3"/>
    <w:rsid w:val="463D3086"/>
    <w:rsid w:val="46414EBD"/>
    <w:rsid w:val="4652F3D0"/>
    <w:rsid w:val="465D11BF"/>
    <w:rsid w:val="46AB8D8F"/>
    <w:rsid w:val="46BC5680"/>
    <w:rsid w:val="46C42235"/>
    <w:rsid w:val="46DA43E1"/>
    <w:rsid w:val="46DC99C0"/>
    <w:rsid w:val="46FCB6F4"/>
    <w:rsid w:val="46FCBC8F"/>
    <w:rsid w:val="479E55C8"/>
    <w:rsid w:val="47A557A5"/>
    <w:rsid w:val="47B17CE0"/>
    <w:rsid w:val="47B61067"/>
    <w:rsid w:val="47D14E3C"/>
    <w:rsid w:val="47DD1F1E"/>
    <w:rsid w:val="47F70A4F"/>
    <w:rsid w:val="480D1EF9"/>
    <w:rsid w:val="482F502D"/>
    <w:rsid w:val="48362319"/>
    <w:rsid w:val="487559F5"/>
    <w:rsid w:val="487FFC0B"/>
    <w:rsid w:val="4890AAFD"/>
    <w:rsid w:val="4893C182"/>
    <w:rsid w:val="490C3720"/>
    <w:rsid w:val="491E096F"/>
    <w:rsid w:val="49534F06"/>
    <w:rsid w:val="49C6015C"/>
    <w:rsid w:val="49E43F1F"/>
    <w:rsid w:val="49F2635C"/>
    <w:rsid w:val="4A09DEDC"/>
    <w:rsid w:val="4A118AD1"/>
    <w:rsid w:val="4A31F69A"/>
    <w:rsid w:val="4A8783D9"/>
    <w:rsid w:val="4A9E1334"/>
    <w:rsid w:val="4AA603B0"/>
    <w:rsid w:val="4AB43333"/>
    <w:rsid w:val="4B1020C6"/>
    <w:rsid w:val="4B541AC0"/>
    <w:rsid w:val="4B961B60"/>
    <w:rsid w:val="4C5CD239"/>
    <w:rsid w:val="4C8049D3"/>
    <w:rsid w:val="4C992973"/>
    <w:rsid w:val="4CA68677"/>
    <w:rsid w:val="4CB1FAAD"/>
    <w:rsid w:val="4CB44965"/>
    <w:rsid w:val="4CC7C06E"/>
    <w:rsid w:val="4CC8B602"/>
    <w:rsid w:val="4CE1045B"/>
    <w:rsid w:val="4D0E5AFE"/>
    <w:rsid w:val="4D1F6AD8"/>
    <w:rsid w:val="4D3DB976"/>
    <w:rsid w:val="4D6E27F9"/>
    <w:rsid w:val="4D833D51"/>
    <w:rsid w:val="4DE81A38"/>
    <w:rsid w:val="4E37E4A0"/>
    <w:rsid w:val="4E4C5879"/>
    <w:rsid w:val="4E4C60A2"/>
    <w:rsid w:val="4EEBE73B"/>
    <w:rsid w:val="4EF3E7AB"/>
    <w:rsid w:val="4F0CC53C"/>
    <w:rsid w:val="4F143DDD"/>
    <w:rsid w:val="4F2B9940"/>
    <w:rsid w:val="4F4D18F6"/>
    <w:rsid w:val="4F527B93"/>
    <w:rsid w:val="4F63EC72"/>
    <w:rsid w:val="4F717E85"/>
    <w:rsid w:val="4F889E30"/>
    <w:rsid w:val="4FDD9D9C"/>
    <w:rsid w:val="4FE3D98F"/>
    <w:rsid w:val="4FF6C5F9"/>
    <w:rsid w:val="5033AB8E"/>
    <w:rsid w:val="50384CBE"/>
    <w:rsid w:val="50492284"/>
    <w:rsid w:val="509BBCE2"/>
    <w:rsid w:val="50ACB53A"/>
    <w:rsid w:val="50BDAC34"/>
    <w:rsid w:val="51475D9B"/>
    <w:rsid w:val="515708F8"/>
    <w:rsid w:val="5162A6EA"/>
    <w:rsid w:val="5192965A"/>
    <w:rsid w:val="51A42774"/>
    <w:rsid w:val="51E818BE"/>
    <w:rsid w:val="51F49C40"/>
    <w:rsid w:val="51FA8098"/>
    <w:rsid w:val="5209256D"/>
    <w:rsid w:val="523AA3C8"/>
    <w:rsid w:val="526600FF"/>
    <w:rsid w:val="52728252"/>
    <w:rsid w:val="52D8C993"/>
    <w:rsid w:val="52F2D959"/>
    <w:rsid w:val="52F9ED87"/>
    <w:rsid w:val="530826A1"/>
    <w:rsid w:val="53223942"/>
    <w:rsid w:val="53A44FDA"/>
    <w:rsid w:val="53B401E5"/>
    <w:rsid w:val="53C758CE"/>
    <w:rsid w:val="53D67429"/>
    <w:rsid w:val="53FA6C5B"/>
    <w:rsid w:val="540431E6"/>
    <w:rsid w:val="541C5C9F"/>
    <w:rsid w:val="5457F3DC"/>
    <w:rsid w:val="54BEE6CD"/>
    <w:rsid w:val="5523666B"/>
    <w:rsid w:val="555F3A16"/>
    <w:rsid w:val="5572448A"/>
    <w:rsid w:val="5604F838"/>
    <w:rsid w:val="560D0624"/>
    <w:rsid w:val="56345546"/>
    <w:rsid w:val="564B5F0F"/>
    <w:rsid w:val="566AD2EB"/>
    <w:rsid w:val="56B69D72"/>
    <w:rsid w:val="572D9E96"/>
    <w:rsid w:val="5754B0A1"/>
    <w:rsid w:val="578B1118"/>
    <w:rsid w:val="57A47978"/>
    <w:rsid w:val="57AC3ABA"/>
    <w:rsid w:val="57C64A7C"/>
    <w:rsid w:val="57E754F9"/>
    <w:rsid w:val="57E8AF81"/>
    <w:rsid w:val="58543469"/>
    <w:rsid w:val="586E4AAB"/>
    <w:rsid w:val="58C5AB61"/>
    <w:rsid w:val="58F26C76"/>
    <w:rsid w:val="5922CEA3"/>
    <w:rsid w:val="59597B2F"/>
    <w:rsid w:val="59A2ABA7"/>
    <w:rsid w:val="59BB7C1D"/>
    <w:rsid w:val="59E81744"/>
    <w:rsid w:val="59F59F72"/>
    <w:rsid w:val="5A0EC7CF"/>
    <w:rsid w:val="5A76CBD2"/>
    <w:rsid w:val="5A7A68BC"/>
    <w:rsid w:val="5A83B09D"/>
    <w:rsid w:val="5ADE4133"/>
    <w:rsid w:val="5AE4C2E1"/>
    <w:rsid w:val="5AEC1A54"/>
    <w:rsid w:val="5B12C813"/>
    <w:rsid w:val="5B283DC9"/>
    <w:rsid w:val="5B318B1A"/>
    <w:rsid w:val="5B3978A0"/>
    <w:rsid w:val="5BA5EB6D"/>
    <w:rsid w:val="5BABEFC9"/>
    <w:rsid w:val="5BDE6F89"/>
    <w:rsid w:val="5BF3045F"/>
    <w:rsid w:val="5BFAAE6B"/>
    <w:rsid w:val="5C6A5B27"/>
    <w:rsid w:val="5C75A7B2"/>
    <w:rsid w:val="5C82B1B4"/>
    <w:rsid w:val="5CB90A1F"/>
    <w:rsid w:val="5CC11BDB"/>
    <w:rsid w:val="5CC1C675"/>
    <w:rsid w:val="5D1AA082"/>
    <w:rsid w:val="5D2D4034"/>
    <w:rsid w:val="5D49A954"/>
    <w:rsid w:val="5D64AC86"/>
    <w:rsid w:val="5D991C84"/>
    <w:rsid w:val="5DBE07E9"/>
    <w:rsid w:val="5DD9BD45"/>
    <w:rsid w:val="5DE6C811"/>
    <w:rsid w:val="5DEAB8E5"/>
    <w:rsid w:val="5E161A7C"/>
    <w:rsid w:val="5E2B1A2E"/>
    <w:rsid w:val="5E57CEF4"/>
    <w:rsid w:val="5E6EEB07"/>
    <w:rsid w:val="5E8A2CE5"/>
    <w:rsid w:val="5E96895B"/>
    <w:rsid w:val="5ED4D0B8"/>
    <w:rsid w:val="5EE21CD6"/>
    <w:rsid w:val="5F8E7DE2"/>
    <w:rsid w:val="5FF7FA35"/>
    <w:rsid w:val="6006AD8D"/>
    <w:rsid w:val="60148DC7"/>
    <w:rsid w:val="604443B5"/>
    <w:rsid w:val="604F8F43"/>
    <w:rsid w:val="60B4F731"/>
    <w:rsid w:val="60C22150"/>
    <w:rsid w:val="60C36384"/>
    <w:rsid w:val="60F2F221"/>
    <w:rsid w:val="6113D3F4"/>
    <w:rsid w:val="6123643D"/>
    <w:rsid w:val="61A5A39F"/>
    <w:rsid w:val="61B602AF"/>
    <w:rsid w:val="62004E28"/>
    <w:rsid w:val="620565FC"/>
    <w:rsid w:val="624999BD"/>
    <w:rsid w:val="624F9D7D"/>
    <w:rsid w:val="6251E67F"/>
    <w:rsid w:val="6291368D"/>
    <w:rsid w:val="62BCE32A"/>
    <w:rsid w:val="62EFC787"/>
    <w:rsid w:val="631B853F"/>
    <w:rsid w:val="631C1DE5"/>
    <w:rsid w:val="63302D96"/>
    <w:rsid w:val="63303929"/>
    <w:rsid w:val="63432F80"/>
    <w:rsid w:val="6388863B"/>
    <w:rsid w:val="638978DE"/>
    <w:rsid w:val="63A8D53A"/>
    <w:rsid w:val="63D05911"/>
    <w:rsid w:val="63F1A347"/>
    <w:rsid w:val="6402E639"/>
    <w:rsid w:val="640DAB00"/>
    <w:rsid w:val="6417CE08"/>
    <w:rsid w:val="642E8381"/>
    <w:rsid w:val="64CC098A"/>
    <w:rsid w:val="6532B771"/>
    <w:rsid w:val="6538FD35"/>
    <w:rsid w:val="653B92DC"/>
    <w:rsid w:val="65517A76"/>
    <w:rsid w:val="6554BB39"/>
    <w:rsid w:val="65886854"/>
    <w:rsid w:val="65933829"/>
    <w:rsid w:val="65A190B1"/>
    <w:rsid w:val="65F429AA"/>
    <w:rsid w:val="65F9D3BB"/>
    <w:rsid w:val="660D5207"/>
    <w:rsid w:val="66276849"/>
    <w:rsid w:val="66627E36"/>
    <w:rsid w:val="6667D9EB"/>
    <w:rsid w:val="6670E4BD"/>
    <w:rsid w:val="6685C4EA"/>
    <w:rsid w:val="66C9D91E"/>
    <w:rsid w:val="671A9AE1"/>
    <w:rsid w:val="673FFECA"/>
    <w:rsid w:val="67479584"/>
    <w:rsid w:val="6751AF8C"/>
    <w:rsid w:val="680CB51E"/>
    <w:rsid w:val="68846CA3"/>
    <w:rsid w:val="68DBCF2B"/>
    <w:rsid w:val="68FB014C"/>
    <w:rsid w:val="691FBCDD"/>
    <w:rsid w:val="69200E92"/>
    <w:rsid w:val="692BCA6C"/>
    <w:rsid w:val="692C7BE3"/>
    <w:rsid w:val="6930A568"/>
    <w:rsid w:val="694ABD35"/>
    <w:rsid w:val="694D71B6"/>
    <w:rsid w:val="697FCAEC"/>
    <w:rsid w:val="698F5D22"/>
    <w:rsid w:val="699AA3AC"/>
    <w:rsid w:val="69A29132"/>
    <w:rsid w:val="6A0BC33C"/>
    <w:rsid w:val="6A13B0C2"/>
    <w:rsid w:val="6A2CAACF"/>
    <w:rsid w:val="6A410853"/>
    <w:rsid w:val="6ABD3596"/>
    <w:rsid w:val="6AD8D5A4"/>
    <w:rsid w:val="6AE0C32A"/>
    <w:rsid w:val="6B2EBCDA"/>
    <w:rsid w:val="6C2F0FC1"/>
    <w:rsid w:val="6C2F3C6A"/>
    <w:rsid w:val="6C5B3248"/>
    <w:rsid w:val="6C873FC3"/>
    <w:rsid w:val="6CE1062F"/>
    <w:rsid w:val="6CF98E67"/>
    <w:rsid w:val="6D5BB0A9"/>
    <w:rsid w:val="6D6D2FBA"/>
    <w:rsid w:val="6DA04375"/>
    <w:rsid w:val="6DF39B9F"/>
    <w:rsid w:val="6E22916E"/>
    <w:rsid w:val="6E27179A"/>
    <w:rsid w:val="6E5F58C9"/>
    <w:rsid w:val="6E62CE45"/>
    <w:rsid w:val="6EC989E3"/>
    <w:rsid w:val="6F03E847"/>
    <w:rsid w:val="6F0CA2BD"/>
    <w:rsid w:val="6F466D75"/>
    <w:rsid w:val="6F6AA8D5"/>
    <w:rsid w:val="6FAC46C7"/>
    <w:rsid w:val="6FBFB622"/>
    <w:rsid w:val="6FC006C4"/>
    <w:rsid w:val="6FF179C9"/>
    <w:rsid w:val="702519C7"/>
    <w:rsid w:val="7044C75F"/>
    <w:rsid w:val="707C88E7"/>
    <w:rsid w:val="7082F246"/>
    <w:rsid w:val="70934133"/>
    <w:rsid w:val="70A17C7A"/>
    <w:rsid w:val="70AAC4C9"/>
    <w:rsid w:val="70C1E843"/>
    <w:rsid w:val="715CF564"/>
    <w:rsid w:val="7165AF6D"/>
    <w:rsid w:val="71947ABA"/>
    <w:rsid w:val="71A1759E"/>
    <w:rsid w:val="71AE578E"/>
    <w:rsid w:val="71BBC769"/>
    <w:rsid w:val="71BC6368"/>
    <w:rsid w:val="72A75A57"/>
    <w:rsid w:val="7305EB51"/>
    <w:rsid w:val="732C379F"/>
    <w:rsid w:val="7337B2F2"/>
    <w:rsid w:val="737A0767"/>
    <w:rsid w:val="739B306D"/>
    <w:rsid w:val="73B5E645"/>
    <w:rsid w:val="73D7761A"/>
    <w:rsid w:val="73E39CD8"/>
    <w:rsid w:val="73FC5002"/>
    <w:rsid w:val="7487A570"/>
    <w:rsid w:val="74E22D54"/>
    <w:rsid w:val="75058143"/>
    <w:rsid w:val="751E3006"/>
    <w:rsid w:val="7528D1B7"/>
    <w:rsid w:val="755BB5A6"/>
    <w:rsid w:val="75B14979"/>
    <w:rsid w:val="75DDCF48"/>
    <w:rsid w:val="7606B529"/>
    <w:rsid w:val="761A8D91"/>
    <w:rsid w:val="761B884B"/>
    <w:rsid w:val="7666B626"/>
    <w:rsid w:val="76742325"/>
    <w:rsid w:val="76F78607"/>
    <w:rsid w:val="7726891E"/>
    <w:rsid w:val="776A185E"/>
    <w:rsid w:val="777E0BE6"/>
    <w:rsid w:val="77A04D11"/>
    <w:rsid w:val="77B758AC"/>
    <w:rsid w:val="77BF4021"/>
    <w:rsid w:val="77FB0DAA"/>
    <w:rsid w:val="781C8A33"/>
    <w:rsid w:val="781CE49B"/>
    <w:rsid w:val="782E1F72"/>
    <w:rsid w:val="785206DF"/>
    <w:rsid w:val="7871C086"/>
    <w:rsid w:val="78A27FC5"/>
    <w:rsid w:val="78ADEE2D"/>
    <w:rsid w:val="79463FE9"/>
    <w:rsid w:val="795B1693"/>
    <w:rsid w:val="795EE3B6"/>
    <w:rsid w:val="797D1A5B"/>
    <w:rsid w:val="79A1D41A"/>
    <w:rsid w:val="79A7C73C"/>
    <w:rsid w:val="79B3583B"/>
    <w:rsid w:val="79BD806A"/>
    <w:rsid w:val="7A014869"/>
    <w:rsid w:val="7A59E821"/>
    <w:rsid w:val="7A5FF016"/>
    <w:rsid w:val="7ACC005D"/>
    <w:rsid w:val="7AF6E6F4"/>
    <w:rsid w:val="7B083C7C"/>
    <w:rsid w:val="7B27F623"/>
    <w:rsid w:val="7B685DEC"/>
    <w:rsid w:val="7C208AFD"/>
    <w:rsid w:val="7C313F6F"/>
    <w:rsid w:val="7C562F7A"/>
    <w:rsid w:val="7C5E4EF4"/>
    <w:rsid w:val="7C8F5CB5"/>
    <w:rsid w:val="7C92B755"/>
    <w:rsid w:val="7C9AC858"/>
    <w:rsid w:val="7CB4AB82"/>
    <w:rsid w:val="7CED3F39"/>
    <w:rsid w:val="7CF055BE"/>
    <w:rsid w:val="7D057150"/>
    <w:rsid w:val="7D75A482"/>
    <w:rsid w:val="7DB01AC5"/>
    <w:rsid w:val="7DB1C7F7"/>
    <w:rsid w:val="7DBFEC49"/>
    <w:rsid w:val="7DC72A54"/>
    <w:rsid w:val="7E1239ED"/>
    <w:rsid w:val="7E207307"/>
    <w:rsid w:val="7E812214"/>
    <w:rsid w:val="7E9E3D92"/>
    <w:rsid w:val="7EC02B31"/>
    <w:rsid w:val="7F048384"/>
    <w:rsid w:val="7F1A5D23"/>
    <w:rsid w:val="7F1C786E"/>
    <w:rsid w:val="7F7373D0"/>
    <w:rsid w:val="7F84385C"/>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69960"/>
  <w15:docId w15:val="{13BBA4F9-4948-439C-B21A-16F733B60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CARA - Heading 4"/>
    <w:qFormat/>
    <w:rsid w:val="00D7744C"/>
    <w:pPr>
      <w:spacing w:before="120" w:after="200" w:line="276" w:lineRule="auto"/>
    </w:pPr>
    <w:rPr>
      <w:rFonts w:ascii="Arial" w:eastAsia="Arial" w:hAnsi="Arial" w:cs="Arial"/>
      <w:i/>
      <w:color w:val="005D93"/>
      <w:sz w:val="24"/>
      <w:lang w:val="en-AU"/>
    </w:rPr>
  </w:style>
  <w:style w:type="paragraph" w:styleId="Heading1">
    <w:name w:val="heading 1"/>
    <w:basedOn w:val="Normal"/>
    <w:next w:val="Normal"/>
    <w:link w:val="Heading1Char"/>
    <w:uiPriority w:val="9"/>
    <w:rsid w:val="004E78D6"/>
    <w:pPr>
      <w:keepNext/>
      <w:keepLines/>
      <w:spacing w:before="240"/>
      <w:outlineLvl w:val="0"/>
    </w:pPr>
    <w:rPr>
      <w:rFonts w:asciiTheme="majorHAnsi" w:eastAsiaTheme="majorEastAsia" w:hAnsiTheme="majorHAnsi"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eastAsiaTheme="majorEastAsia" w:hAnsiTheme="majorHAnsi"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eastAsiaTheme="majorEastAsia" w:hAnsiTheme="majorHAnsi" w:cstheme="majorBidi"/>
      <w:color w:val="00396F"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customStyle="1" w:styleId="HeaderChar">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customStyle="1" w:styleId="FooterChar">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6A16CC"/>
    <w:pPr>
      <w:spacing w:before="0" w:after="0"/>
    </w:pPr>
    <w:rPr>
      <w:i w:val="0"/>
      <w:color w:val="000000" w:themeColor="accent4"/>
      <w:sz w:val="22"/>
      <w:szCs w:val="20"/>
    </w:rPr>
  </w:style>
  <w:style w:type="character" w:customStyle="1" w:styleId="BodyTextChar">
    <w:name w:val="Body Text Char"/>
    <w:aliases w:val="ACARA - Body Copy Char"/>
    <w:basedOn w:val="DefaultParagraphFont"/>
    <w:link w:val="BodyText"/>
    <w:uiPriority w:val="1"/>
    <w:rsid w:val="006A16CC"/>
    <w:rPr>
      <w:rFonts w:ascii="Arial" w:eastAsia="Arial" w:hAnsi="Arial" w:cs="Arial"/>
      <w:color w:val="000000" w:themeColor="accent4"/>
      <w:szCs w:val="20"/>
      <w:lang w:val="en-AU"/>
    </w:rPr>
  </w:style>
  <w:style w:type="table" w:styleId="TableGrid">
    <w:name w:val="Table Grid"/>
    <w:basedOn w:val="TableNormal"/>
    <w:uiPriority w:val="59"/>
    <w:rsid w:val="00F15B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ext">
    <w:name w:val="Caption Text"/>
    <w:basedOn w:val="Normal"/>
    <w:uiPriority w:val="1"/>
    <w:qFormat/>
    <w:rsid w:val="00254481"/>
    <w:pPr>
      <w:spacing w:before="0" w:after="160"/>
    </w:pPr>
    <w:rPr>
      <w:b/>
      <w:i w:val="0"/>
    </w:rPr>
  </w:style>
  <w:style w:type="paragraph" w:customStyle="1" w:styleId="Default">
    <w:name w:val="Default"/>
    <w:rsid w:val="00ED39A8"/>
    <w:pPr>
      <w:autoSpaceDE w:val="0"/>
      <w:autoSpaceDN w:val="0"/>
      <w:adjustRightInd w:val="0"/>
      <w:spacing w:line="240" w:lineRule="auto"/>
    </w:pPr>
    <w:rPr>
      <w:rFonts w:ascii="Arial" w:hAnsi="Arial" w:cs="Arial"/>
      <w:color w:val="000000"/>
      <w:sz w:val="24"/>
      <w:szCs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uiPriority w:val="34"/>
    <w:qFormat/>
    <w:rsid w:val="00B75EDA"/>
    <w:pPr>
      <w:contextualSpacing/>
    </w:pPr>
    <w:rPr>
      <w:i w:val="0"/>
      <w:sz w:val="22"/>
    </w:rPr>
  </w:style>
  <w:style w:type="character" w:customStyle="1" w:styleId="Heading1Char">
    <w:name w:val="Heading 1 Char"/>
    <w:basedOn w:val="DefaultParagraphFont"/>
    <w:link w:val="Heading1"/>
    <w:uiPriority w:val="9"/>
    <w:rsid w:val="004E78D6"/>
    <w:rPr>
      <w:rFonts w:asciiTheme="majorHAnsi" w:eastAsiaTheme="majorEastAsia" w:hAnsiTheme="majorHAnsi" w:cstheme="majorBidi"/>
      <w:color w:val="0056A7" w:themeColor="accent1" w:themeShade="BF"/>
      <w:sz w:val="32"/>
      <w:szCs w:val="32"/>
      <w:lang w:val="en-AU"/>
    </w:rPr>
  </w:style>
  <w:style w:type="character" w:customStyle="1" w:styleId="Heading2Char">
    <w:name w:val="Heading 2 Char"/>
    <w:basedOn w:val="DefaultParagraphFont"/>
    <w:link w:val="Heading2"/>
    <w:uiPriority w:val="9"/>
    <w:rsid w:val="004E78D6"/>
    <w:rPr>
      <w:rFonts w:asciiTheme="majorHAnsi" w:eastAsiaTheme="majorEastAsia" w:hAnsiTheme="majorHAnsi" w:cstheme="majorBidi"/>
      <w:color w:val="0056A7" w:themeColor="accent1" w:themeShade="BF"/>
      <w:sz w:val="26"/>
      <w:szCs w:val="26"/>
      <w:lang w:val="en-AU"/>
    </w:rPr>
  </w:style>
  <w:style w:type="paragraph" w:styleId="TOCHeading">
    <w:name w:val="TOC Heading"/>
    <w:basedOn w:val="Heading1"/>
    <w:next w:val="Normal"/>
    <w:uiPriority w:val="39"/>
    <w:unhideWhenUsed/>
    <w:qFormat/>
    <w:rsid w:val="006E100C"/>
    <w:pPr>
      <w:spacing w:line="259" w:lineRule="auto"/>
      <w:outlineLvl w:val="9"/>
    </w:pPr>
    <w:rPr>
      <w:lang w:val="en-US"/>
    </w:rPr>
  </w:style>
  <w:style w:type="paragraph" w:styleId="TOC1">
    <w:name w:val="toc 1"/>
    <w:basedOn w:val="Normal"/>
    <w:next w:val="Normal"/>
    <w:autoRedefine/>
    <w:uiPriority w:val="39"/>
    <w:unhideWhenUsed/>
    <w:rsid w:val="003A2C26"/>
    <w:pPr>
      <w:tabs>
        <w:tab w:val="right" w:leader="dot" w:pos="15126"/>
      </w:tabs>
      <w:spacing w:before="0" w:after="120"/>
    </w:pPr>
    <w:rPr>
      <w:b/>
      <w:bCs/>
      <w:i w:val="0"/>
      <w:caps/>
      <w:noProof/>
      <w:color w:val="005D93" w:themeColor="text2"/>
      <w:szCs w:val="24"/>
      <w:lang w:val="en-US"/>
    </w:rPr>
  </w:style>
  <w:style w:type="paragraph" w:styleId="TOC2">
    <w:name w:val="toc 2"/>
    <w:basedOn w:val="Normal"/>
    <w:next w:val="Normal"/>
    <w:autoRedefine/>
    <w:uiPriority w:val="39"/>
    <w:unhideWhenUsed/>
    <w:rsid w:val="00254481"/>
    <w:pPr>
      <w:tabs>
        <w:tab w:val="right" w:leader="dot" w:pos="15126"/>
      </w:tabs>
      <w:spacing w:after="100"/>
    </w:pPr>
    <w:rPr>
      <w:b/>
      <w:i w:val="0"/>
      <w:iCs/>
      <w:noProof/>
      <w:szCs w:val="24"/>
    </w:rPr>
  </w:style>
  <w:style w:type="character" w:customStyle="1" w:styleId="Heading3Char">
    <w:name w:val="Heading 3 Char"/>
    <w:basedOn w:val="DefaultParagraphFont"/>
    <w:link w:val="Heading3"/>
    <w:uiPriority w:val="9"/>
    <w:rsid w:val="006E100C"/>
    <w:rPr>
      <w:rFonts w:asciiTheme="majorHAnsi" w:eastAsiaTheme="majorEastAsia" w:hAnsiTheme="majorHAnsi"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162"/>
    <w:rPr>
      <w:rFonts w:ascii="Segoe UI" w:eastAsia="Arial" w:hAnsi="Segoe UI"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eastAsia="Times New Roman" w:hAnsi="Times New Roman" w:cs="Times New Roman"/>
      <w:szCs w:val="24"/>
      <w:lang w:eastAsia="en-AU"/>
    </w:rPr>
  </w:style>
  <w:style w:type="paragraph" w:customStyle="1" w:styleId="ACARA-HEADING1">
    <w:name w:val="ACARA - HEADING 1"/>
    <w:basedOn w:val="Heading1"/>
    <w:link w:val="ACARA-HEADING1Char"/>
    <w:qFormat/>
    <w:rsid w:val="000A24F8"/>
    <w:pPr>
      <w:spacing w:before="520" w:after="400"/>
    </w:pPr>
    <w:rPr>
      <w:rFonts w:ascii="Arial Bold" w:hAnsi="Arial Bold" w:cs="Arial"/>
      <w:b/>
      <w:i w:val="0"/>
      <w:caps/>
      <w:color w:val="005D93"/>
      <w:sz w:val="24"/>
    </w:rPr>
  </w:style>
  <w:style w:type="paragraph" w:customStyle="1" w:styleId="ACARA-Heading2">
    <w:name w:val="ACARA - Heading 2"/>
    <w:basedOn w:val="Heading3"/>
    <w:link w:val="ACARA-Heading2Char"/>
    <w:qFormat/>
    <w:rsid w:val="00C24635"/>
    <w:pPr>
      <w:spacing w:before="200"/>
    </w:pPr>
    <w:rPr>
      <w:rFonts w:ascii="Arial Bold" w:hAnsi="Arial Bold" w:cs="Arial"/>
      <w:b/>
      <w:i w:val="0"/>
      <w:color w:val="005D93"/>
    </w:rPr>
  </w:style>
  <w:style w:type="character" w:customStyle="1" w:styleId="ACARA-HEADING1Char">
    <w:name w:val="ACARA - HEADING 1 Char"/>
    <w:basedOn w:val="Heading2Char"/>
    <w:link w:val="ACARA-HEADING1"/>
    <w:rsid w:val="000A24F8"/>
    <w:rPr>
      <w:rFonts w:ascii="Arial Bold" w:eastAsiaTheme="majorEastAsia" w:hAnsi="Arial Bold" w:cs="Arial"/>
      <w:b/>
      <w:caps/>
      <w:color w:val="005D93"/>
      <w:sz w:val="24"/>
      <w:szCs w:val="32"/>
      <w:lang w:val="en-AU"/>
    </w:rPr>
  </w:style>
  <w:style w:type="paragraph" w:customStyle="1" w:styleId="ACARA-Heading3">
    <w:name w:val="ACARA - Heading 3"/>
    <w:basedOn w:val="Normal"/>
    <w:link w:val="ACARA-Heading3Char"/>
    <w:qFormat/>
    <w:rsid w:val="00C24635"/>
    <w:pPr>
      <w:adjustRightInd w:val="0"/>
    </w:pPr>
    <w:rPr>
      <w:rFonts w:ascii="Arial Bold" w:eastAsiaTheme="minorHAnsi" w:hAnsi="Arial Bold"/>
      <w:b/>
      <w:bCs/>
      <w:iCs/>
      <w:szCs w:val="24"/>
      <w:lang w:val="en-IN"/>
    </w:rPr>
  </w:style>
  <w:style w:type="character" w:customStyle="1" w:styleId="ACARA-Heading2Char">
    <w:name w:val="ACARA - Heading 2 Char"/>
    <w:basedOn w:val="Heading3Char"/>
    <w:link w:val="ACARA-Heading2"/>
    <w:rsid w:val="00C24635"/>
    <w:rPr>
      <w:rFonts w:ascii="Arial Bold" w:eastAsiaTheme="majorEastAsia" w:hAnsi="Arial Bold" w:cs="Arial"/>
      <w:b/>
      <w:color w:val="005D93"/>
      <w:sz w:val="24"/>
      <w:szCs w:val="24"/>
      <w:lang w:val="en-AU"/>
    </w:rPr>
  </w:style>
  <w:style w:type="character" w:styleId="SubtleEmphasis">
    <w:name w:val="Subtle Emphasis"/>
    <w:aliases w:val="ACARA - Table Text,Table Text"/>
    <w:basedOn w:val="DefaultParagraphFont"/>
    <w:uiPriority w:val="19"/>
    <w:qFormat/>
    <w:rsid w:val="006A16CC"/>
    <w:rPr>
      <w:rFonts w:ascii="Arial" w:hAnsi="Arial"/>
      <w:i w:val="0"/>
      <w:iCs/>
      <w:color w:val="auto"/>
      <w:sz w:val="20"/>
    </w:rPr>
  </w:style>
  <w:style w:type="character" w:customStyle="1" w:styleId="ACARA-Heading3Char">
    <w:name w:val="ACARA - Heading 3 Char"/>
    <w:basedOn w:val="DefaultParagraphFont"/>
    <w:link w:val="ACARA-Heading3"/>
    <w:rsid w:val="00C24635"/>
    <w:rPr>
      <w:rFonts w:ascii="Arial Bold" w:hAnsi="Arial Bold" w:cs="Arial"/>
      <w:b/>
      <w:bCs/>
      <w:i/>
      <w:iCs/>
      <w:color w:val="005D93"/>
      <w:sz w:val="24"/>
      <w:szCs w:val="24"/>
    </w:rPr>
  </w:style>
  <w:style w:type="paragraph" w:customStyle="1" w:styleId="Tableheadingwhite">
    <w:name w:val="Table heading white"/>
    <w:basedOn w:val="Normal"/>
    <w:qFormat/>
    <w:rsid w:val="00B74CCC"/>
    <w:pPr>
      <w:spacing w:before="160" w:after="160"/>
    </w:pPr>
    <w:rPr>
      <w:rFonts w:eastAsiaTheme="minorHAnsi" w:cstheme="minorBidi"/>
      <w:i w:val="0"/>
      <w:color w:val="auto"/>
      <w:sz w:val="20"/>
      <w:lang w:val="en-US"/>
    </w:rPr>
  </w:style>
  <w:style w:type="paragraph" w:customStyle="1" w:styleId="ACARA-TableHeadline">
    <w:name w:val="ACARA - Table Headline"/>
    <w:basedOn w:val="Normal"/>
    <w:qFormat/>
    <w:rsid w:val="00E55D87"/>
    <w:pPr>
      <w:spacing w:before="0" w:after="160"/>
    </w:pPr>
    <w:rPr>
      <w:rFonts w:eastAsiaTheme="minorHAnsi"/>
      <w:bCs/>
      <w:i w:val="0"/>
      <w:color w:val="auto"/>
      <w:sz w:val="20"/>
      <w:lang w:val="en-US"/>
    </w:rPr>
  </w:style>
  <w:style w:type="character" w:customStyle="1" w:styleId="normaltextrun">
    <w:name w:val="normaltextrun"/>
    <w:basedOn w:val="DefaultParagraphFont"/>
    <w:rsid w:val="00D13803"/>
  </w:style>
  <w:style w:type="paragraph" w:customStyle="1" w:styleId="Tableheadingblack">
    <w:name w:val="Table heading black"/>
    <w:basedOn w:val="Normal"/>
    <w:rsid w:val="007577A6"/>
    <w:pPr>
      <w:spacing w:before="160" w:after="160"/>
    </w:pPr>
    <w:rPr>
      <w:rFonts w:eastAsiaTheme="minorHAnsi"/>
      <w:bCs/>
      <w:i w:val="0"/>
      <w:sz w:val="20"/>
      <w:lang w:val="en-US"/>
    </w:rPr>
  </w:style>
  <w:style w:type="table" w:customStyle="1" w:styleId="TableGrid0">
    <w:name w:val="TableGrid"/>
    <w:rsid w:val="009E7995"/>
    <w:pPr>
      <w:spacing w:before="0" w:line="240" w:lineRule="auto"/>
    </w:pPr>
    <w:rPr>
      <w:rFonts w:eastAsiaTheme="minorEastAsia"/>
      <w:lang w:val="en-US"/>
    </w:rPr>
    <w:tblPr>
      <w:tblCellMar>
        <w:top w:w="0" w:type="dxa"/>
        <w:left w:w="0" w:type="dxa"/>
        <w:bottom w:w="0" w:type="dxa"/>
        <w:right w:w="0" w:type="dxa"/>
      </w:tblCellMar>
    </w:tblPr>
  </w:style>
  <w:style w:type="paragraph" w:customStyle="1" w:styleId="paragraph">
    <w:name w:val="paragraph"/>
    <w:basedOn w:val="Normal"/>
    <w:rsid w:val="009E7995"/>
    <w:pPr>
      <w:spacing w:before="100" w:beforeAutospacing="1" w:after="100" w:afterAutospacing="1"/>
    </w:pPr>
    <w:rPr>
      <w:rFonts w:ascii="Times New Roman" w:eastAsia="Times New Roman" w:hAnsi="Times New Roman" w:cs="Times New Roman"/>
      <w:i w:val="0"/>
      <w:color w:val="auto"/>
      <w:szCs w:val="24"/>
      <w:lang w:val="en-US"/>
    </w:rPr>
  </w:style>
  <w:style w:type="character" w:customStyle="1" w:styleId="eop">
    <w:name w:val="eop"/>
    <w:basedOn w:val="DefaultParagraphFont"/>
    <w:rsid w:val="00535BAA"/>
  </w:style>
  <w:style w:type="table" w:customStyle="1" w:styleId="TableGrid1">
    <w:name w:val="Table Grid1"/>
    <w:basedOn w:val="TableNormal"/>
    <w:next w:val="TableGrid"/>
    <w:uiPriority w:val="59"/>
    <w:rsid w:val="00D23ECB"/>
    <w:pPr>
      <w:spacing w:line="240" w:lineRule="auto"/>
    </w:pPr>
    <w:rPr>
      <w:rFonts w:ascii="Arial" w:hAnsi="Arial" w:cs="Arial"/>
      <w:bCs/>
      <w:iCs/>
      <w:color w:val="005D93"/>
      <w:sz w:val="20"/>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54201"/>
    <w:pPr>
      <w:spacing w:before="0" w:line="240" w:lineRule="auto"/>
    </w:pPr>
    <w:rPr>
      <w:rFonts w:ascii="Arial" w:hAnsi="Arial" w:cs="Arial"/>
      <w:color w:val="005D93"/>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tiontitle">
    <w:name w:val="Description title"/>
    <w:basedOn w:val="Normal"/>
    <w:link w:val="DescriptiontitleChar"/>
    <w:qFormat/>
    <w:rsid w:val="00841A95"/>
    <w:pPr>
      <w:spacing w:after="120" w:line="240" w:lineRule="auto"/>
      <w:ind w:left="340" w:right="113"/>
    </w:pPr>
    <w:rPr>
      <w:rFonts w:eastAsia="Helvetica" w:cstheme="minorHAnsi"/>
      <w:b/>
      <w:bCs/>
      <w:i w:val="0"/>
      <w:iCs/>
      <w:color w:val="auto"/>
      <w:sz w:val="20"/>
      <w:szCs w:val="20"/>
      <w:lang w:val="en-NZ"/>
    </w:rPr>
  </w:style>
  <w:style w:type="paragraph" w:customStyle="1" w:styleId="Copyright">
    <w:name w:val="Copyright"/>
    <w:basedOn w:val="Normal"/>
    <w:qFormat/>
    <w:rsid w:val="007F4428"/>
    <w:pPr>
      <w:spacing w:before="160" w:after="160" w:line="240" w:lineRule="auto"/>
    </w:pPr>
    <w:rPr>
      <w:rFonts w:eastAsiaTheme="minorHAnsi" w:cstheme="minorBidi"/>
      <w:i w:val="0"/>
      <w:color w:val="auto"/>
      <w:sz w:val="22"/>
    </w:rPr>
  </w:style>
  <w:style w:type="character" w:customStyle="1" w:styleId="font341">
    <w:name w:val="font341"/>
    <w:basedOn w:val="DefaultParagraphFont"/>
    <w:rsid w:val="00DC4298"/>
    <w:rPr>
      <w:rFonts w:ascii="Calibri" w:hAnsi="Calibri" w:cs="Calibri" w:hint="default"/>
      <w:b/>
      <w:bCs/>
      <w:i w:val="0"/>
      <w:iCs w:val="0"/>
      <w:strike w:val="0"/>
      <w:dstrike w:val="0"/>
      <w:color w:val="auto"/>
      <w:sz w:val="20"/>
      <w:szCs w:val="20"/>
      <w:u w:val="none"/>
      <w:effect w:val="none"/>
    </w:rPr>
  </w:style>
  <w:style w:type="character" w:styleId="CommentReference">
    <w:name w:val="annotation reference"/>
    <w:basedOn w:val="DefaultParagraphFont"/>
    <w:uiPriority w:val="99"/>
    <w:semiHidden/>
    <w:unhideWhenUsed/>
    <w:rsid w:val="006303F3"/>
    <w:rPr>
      <w:sz w:val="16"/>
      <w:szCs w:val="16"/>
    </w:rPr>
  </w:style>
  <w:style w:type="paragraph" w:styleId="CommentText">
    <w:name w:val="annotation text"/>
    <w:basedOn w:val="Normal"/>
    <w:link w:val="CommentTextChar"/>
    <w:uiPriority w:val="99"/>
    <w:unhideWhenUsed/>
    <w:rsid w:val="006303F3"/>
    <w:pPr>
      <w:spacing w:line="240" w:lineRule="auto"/>
    </w:pPr>
    <w:rPr>
      <w:sz w:val="20"/>
      <w:szCs w:val="20"/>
    </w:rPr>
  </w:style>
  <w:style w:type="character" w:customStyle="1" w:styleId="CommentTextChar">
    <w:name w:val="Comment Text Char"/>
    <w:basedOn w:val="DefaultParagraphFont"/>
    <w:link w:val="CommentText"/>
    <w:uiPriority w:val="99"/>
    <w:rsid w:val="006303F3"/>
    <w:rPr>
      <w:rFonts w:ascii="Arial" w:eastAsia="Arial" w:hAnsi="Arial" w:cs="Arial"/>
      <w:i/>
      <w:color w:val="005D93"/>
      <w:sz w:val="20"/>
      <w:szCs w:val="20"/>
      <w:lang w:val="en-AU"/>
    </w:rPr>
  </w:style>
  <w:style w:type="paragraph" w:styleId="CommentSubject">
    <w:name w:val="annotation subject"/>
    <w:basedOn w:val="CommentText"/>
    <w:next w:val="CommentText"/>
    <w:link w:val="CommentSubjectChar"/>
    <w:uiPriority w:val="99"/>
    <w:semiHidden/>
    <w:unhideWhenUsed/>
    <w:rsid w:val="006303F3"/>
    <w:rPr>
      <w:b/>
      <w:bCs/>
    </w:rPr>
  </w:style>
  <w:style w:type="character" w:customStyle="1" w:styleId="CommentSubjectChar">
    <w:name w:val="Comment Subject Char"/>
    <w:basedOn w:val="CommentTextChar"/>
    <w:link w:val="CommentSubject"/>
    <w:uiPriority w:val="99"/>
    <w:semiHidden/>
    <w:rsid w:val="006303F3"/>
    <w:rPr>
      <w:rFonts w:ascii="Arial" w:eastAsia="Arial" w:hAnsi="Arial" w:cs="Arial"/>
      <w:b/>
      <w:bCs/>
      <w:i/>
      <w:color w:val="005D93"/>
      <w:sz w:val="20"/>
      <w:szCs w:val="20"/>
      <w:lang w:val="en-AU"/>
    </w:rPr>
  </w:style>
  <w:style w:type="paragraph" w:styleId="Revision">
    <w:name w:val="Revision"/>
    <w:hidden/>
    <w:uiPriority w:val="99"/>
    <w:semiHidden/>
    <w:rsid w:val="006303F3"/>
    <w:pPr>
      <w:spacing w:before="0" w:line="240" w:lineRule="auto"/>
    </w:pPr>
    <w:rPr>
      <w:rFonts w:ascii="Arial" w:eastAsia="Arial" w:hAnsi="Arial" w:cs="Arial"/>
      <w:i/>
      <w:color w:val="005D93"/>
      <w:sz w:val="24"/>
      <w:lang w:val="en-AU"/>
    </w:rPr>
  </w:style>
  <w:style w:type="paragraph" w:customStyle="1" w:styleId="GlossaryHeading">
    <w:name w:val="Glossary Heading"/>
    <w:basedOn w:val="Normal"/>
    <w:link w:val="GlossaryHeadingChar"/>
    <w:locked/>
    <w:rsid w:val="00797548"/>
    <w:pPr>
      <w:framePr w:hSpace="180" w:wrap="around" w:vAnchor="page" w:hAnchor="margin" w:x="-294" w:y="1471"/>
      <w:spacing w:after="120" w:line="240" w:lineRule="auto"/>
      <w:ind w:left="357" w:right="425"/>
    </w:pPr>
    <w:rPr>
      <w:b/>
      <w:bCs/>
      <w:i w:val="0"/>
      <w:iCs/>
      <w:color w:val="005D93" w:themeColor="text2"/>
      <w:sz w:val="22"/>
      <w:szCs w:val="20"/>
    </w:rPr>
  </w:style>
  <w:style w:type="paragraph" w:customStyle="1" w:styleId="GlossaryBodyCopy">
    <w:name w:val="Glossary Body Copy"/>
    <w:basedOn w:val="BodyText"/>
    <w:link w:val="GlossaryBodyCopyChar"/>
    <w:locked/>
    <w:rsid w:val="00797548"/>
    <w:pPr>
      <w:framePr w:hSpace="180" w:wrap="around" w:hAnchor="margin" w:y="456"/>
      <w:spacing w:before="120" w:after="120" w:line="240" w:lineRule="auto"/>
      <w:ind w:left="357" w:right="425"/>
    </w:pPr>
    <w:rPr>
      <w:sz w:val="20"/>
      <w:szCs w:val="24"/>
    </w:rPr>
  </w:style>
  <w:style w:type="character" w:customStyle="1" w:styleId="GlossaryHeadingChar">
    <w:name w:val="Glossary Heading Char"/>
    <w:basedOn w:val="DefaultParagraphFont"/>
    <w:link w:val="GlossaryHeading"/>
    <w:rsid w:val="00797548"/>
    <w:rPr>
      <w:rFonts w:ascii="Arial" w:eastAsia="Arial" w:hAnsi="Arial" w:cs="Arial"/>
      <w:b/>
      <w:bCs/>
      <w:iCs/>
      <w:color w:val="005D93" w:themeColor="text2"/>
      <w:szCs w:val="20"/>
      <w:lang w:val="en-AU"/>
    </w:rPr>
  </w:style>
  <w:style w:type="paragraph" w:customStyle="1" w:styleId="SectionHeadline">
    <w:name w:val="Section Headline"/>
    <w:basedOn w:val="BodyText"/>
    <w:link w:val="SectionHeadlineChar"/>
    <w:rsid w:val="00797548"/>
    <w:pPr>
      <w:framePr w:hSpace="180" w:wrap="around" w:vAnchor="page" w:hAnchor="margin" w:x="-294" w:y="1471"/>
      <w:spacing w:before="40" w:after="40" w:line="240" w:lineRule="auto"/>
      <w:ind w:left="23" w:right="23"/>
      <w:jc w:val="center"/>
    </w:pPr>
    <w:rPr>
      <w:b/>
      <w:bCs/>
      <w:color w:val="FFBB33" w:themeColor="text1"/>
    </w:rPr>
  </w:style>
  <w:style w:type="character" w:customStyle="1" w:styleId="GlossaryBodyCopyChar">
    <w:name w:val="Glossary Body Copy Char"/>
    <w:basedOn w:val="BodyTextChar"/>
    <w:link w:val="GlossaryBodyCopy"/>
    <w:rsid w:val="00797548"/>
    <w:rPr>
      <w:rFonts w:ascii="Arial" w:eastAsia="Arial" w:hAnsi="Arial" w:cs="Arial"/>
      <w:color w:val="000000" w:themeColor="accent4"/>
      <w:sz w:val="20"/>
      <w:szCs w:val="24"/>
      <w:lang w:val="en-AU"/>
    </w:rPr>
  </w:style>
  <w:style w:type="character" w:customStyle="1" w:styleId="SectionHeadlineChar">
    <w:name w:val="Section Headline Char"/>
    <w:basedOn w:val="BodyTextChar"/>
    <w:link w:val="SectionHeadline"/>
    <w:rsid w:val="00797548"/>
    <w:rPr>
      <w:rFonts w:ascii="Arial" w:eastAsia="Arial" w:hAnsi="Arial" w:cs="Arial"/>
      <w:b/>
      <w:bCs/>
      <w:color w:val="FFBB33" w:themeColor="text1"/>
      <w:szCs w:val="20"/>
      <w:lang w:val="en-AU"/>
    </w:rPr>
  </w:style>
  <w:style w:type="paragraph" w:styleId="DocumentMap">
    <w:name w:val="Document Map"/>
    <w:basedOn w:val="Normal"/>
    <w:link w:val="DocumentMapChar"/>
    <w:uiPriority w:val="99"/>
    <w:semiHidden/>
    <w:unhideWhenUsed/>
    <w:rsid w:val="008D6138"/>
    <w:pPr>
      <w:spacing w:before="0" w:after="0" w:line="240" w:lineRule="auto"/>
    </w:pPr>
    <w:rPr>
      <w:rFonts w:ascii="Segoe UI" w:eastAsiaTheme="minorHAnsi" w:hAnsi="Segoe UI" w:cs="Segoe UI"/>
      <w:i w:val="0"/>
      <w:color w:val="auto"/>
      <w:sz w:val="16"/>
      <w:szCs w:val="16"/>
    </w:rPr>
  </w:style>
  <w:style w:type="character" w:customStyle="1" w:styleId="DocumentMapChar">
    <w:name w:val="Document Map Char"/>
    <w:basedOn w:val="DefaultParagraphFont"/>
    <w:link w:val="DocumentMap"/>
    <w:uiPriority w:val="99"/>
    <w:semiHidden/>
    <w:rsid w:val="008D6138"/>
    <w:rPr>
      <w:rFonts w:ascii="Segoe UI" w:hAnsi="Segoe UI" w:cs="Segoe UI"/>
      <w:sz w:val="16"/>
      <w:szCs w:val="16"/>
      <w:lang w:val="en-AU"/>
    </w:rPr>
  </w:style>
  <w:style w:type="paragraph" w:customStyle="1" w:styleId="Bullets">
    <w:name w:val="Bullets"/>
    <w:basedOn w:val="BodyText"/>
    <w:link w:val="BulletsChar"/>
    <w:qFormat/>
    <w:rsid w:val="00A90996"/>
    <w:pPr>
      <w:numPr>
        <w:numId w:val="7"/>
      </w:numPr>
      <w:spacing w:before="120" w:after="120" w:line="240" w:lineRule="auto"/>
    </w:pPr>
    <w:rPr>
      <w:sz w:val="20"/>
    </w:rPr>
  </w:style>
  <w:style w:type="paragraph" w:customStyle="1" w:styleId="Component">
    <w:name w:val="Component"/>
    <w:basedOn w:val="Descriptiontitle"/>
    <w:link w:val="ComponentChar"/>
    <w:qFormat/>
    <w:rsid w:val="00926A98"/>
    <w:pPr>
      <w:ind w:left="360" w:right="432"/>
    </w:pPr>
    <w:rPr>
      <w:b w:val="0"/>
      <w:bCs w:val="0"/>
    </w:rPr>
  </w:style>
  <w:style w:type="character" w:customStyle="1" w:styleId="BulletsChar">
    <w:name w:val="Bullets Char"/>
    <w:basedOn w:val="BodyTextChar"/>
    <w:link w:val="Bullets"/>
    <w:rsid w:val="00A90996"/>
    <w:rPr>
      <w:rFonts w:ascii="Arial" w:eastAsia="Arial" w:hAnsi="Arial" w:cs="Arial"/>
      <w:color w:val="000000" w:themeColor="accent4"/>
      <w:sz w:val="20"/>
      <w:szCs w:val="20"/>
      <w:lang w:val="en-AU"/>
    </w:rPr>
  </w:style>
  <w:style w:type="paragraph" w:styleId="ListNumber3">
    <w:name w:val="List Number 3"/>
    <w:basedOn w:val="Normal"/>
    <w:uiPriority w:val="99"/>
    <w:semiHidden/>
    <w:unhideWhenUsed/>
    <w:rsid w:val="00B87460"/>
    <w:pPr>
      <w:numPr>
        <w:numId w:val="8"/>
      </w:numPr>
      <w:spacing w:before="0" w:after="160" w:line="259" w:lineRule="auto"/>
      <w:contextualSpacing/>
    </w:pPr>
    <w:rPr>
      <w:rFonts w:asciiTheme="minorHAnsi" w:eastAsiaTheme="minorHAnsi" w:hAnsiTheme="minorHAnsi" w:cstheme="minorBidi"/>
      <w:i w:val="0"/>
      <w:color w:val="auto"/>
      <w:sz w:val="22"/>
    </w:rPr>
  </w:style>
  <w:style w:type="character" w:customStyle="1" w:styleId="DescriptiontitleChar">
    <w:name w:val="Description title Char"/>
    <w:basedOn w:val="DefaultParagraphFont"/>
    <w:link w:val="Descriptiontitle"/>
    <w:rsid w:val="00841A95"/>
    <w:rPr>
      <w:rFonts w:ascii="Arial" w:eastAsia="Helvetica" w:hAnsi="Arial" w:cstheme="minorHAnsi"/>
      <w:b/>
      <w:bCs/>
      <w:iCs/>
      <w:sz w:val="20"/>
      <w:szCs w:val="20"/>
      <w:lang w:val="en-NZ"/>
    </w:rPr>
  </w:style>
  <w:style w:type="character" w:customStyle="1" w:styleId="ComponentChar">
    <w:name w:val="Component Char"/>
    <w:basedOn w:val="DescriptiontitleChar"/>
    <w:link w:val="Component"/>
    <w:rsid w:val="00926A98"/>
    <w:rPr>
      <w:rFonts w:ascii="Arial" w:eastAsia="Helvetica" w:hAnsi="Arial" w:cstheme="minorHAnsi"/>
      <w:b w:val="0"/>
      <w:bCs w:val="0"/>
      <w:iCs/>
      <w:sz w:val="20"/>
      <w:szCs w:val="20"/>
      <w:lang w:val="en-NZ"/>
    </w:rPr>
  </w:style>
  <w:style w:type="paragraph" w:customStyle="1" w:styleId="ACARAbodybullet">
    <w:name w:val="ACARA body bullet"/>
    <w:basedOn w:val="Normal"/>
    <w:qFormat/>
    <w:rsid w:val="009135ED"/>
    <w:pPr>
      <w:ind w:left="568" w:hanging="284"/>
    </w:pPr>
    <w:rPr>
      <w:bCs/>
      <w:i w:val="0"/>
      <w:color w:val="auto"/>
      <w:sz w:val="22"/>
    </w:rPr>
  </w:style>
  <w:style w:type="paragraph" w:customStyle="1" w:styleId="ACARAbodytext">
    <w:name w:val="ACARA body text"/>
    <w:basedOn w:val="Normal"/>
    <w:qFormat/>
    <w:rsid w:val="00A946B7"/>
    <w:pPr>
      <w:spacing w:before="0" w:after="120"/>
    </w:pPr>
    <w:rPr>
      <w:i w:val="0"/>
      <w:color w:val="auto"/>
      <w:sz w:val="22"/>
    </w:rPr>
  </w:style>
  <w:style w:type="paragraph" w:customStyle="1" w:styleId="ACtabletextCEbullet">
    <w:name w:val="AC table text CE bullet"/>
    <w:basedOn w:val="BodyText"/>
    <w:qFormat/>
    <w:rsid w:val="00E17D90"/>
    <w:pPr>
      <w:spacing w:before="120" w:after="120" w:line="240" w:lineRule="auto"/>
      <w:ind w:left="720" w:hanging="360"/>
    </w:pPr>
    <w:rPr>
      <w:sz w:val="20"/>
    </w:rPr>
  </w:style>
  <w:style w:type="paragraph" w:customStyle="1" w:styleId="ACARA-Tablebullet">
    <w:name w:val="ACARA - Table bullet"/>
    <w:basedOn w:val="Normal"/>
    <w:uiPriority w:val="1"/>
    <w:qFormat/>
    <w:rsid w:val="7EC02B31"/>
    <w:pPr>
      <w:spacing w:after="120"/>
    </w:pPr>
    <w:rPr>
      <w:rFonts w:eastAsia="Calibri"/>
      <w:i w:val="0"/>
      <w:color w:val="auto"/>
      <w:sz w:val="20"/>
      <w:szCs w:val="20"/>
      <w:lang w:val="en-US"/>
    </w:rPr>
  </w:style>
  <w:style w:type="character" w:styleId="Mention">
    <w:name w:val="Mention"/>
    <w:basedOn w:val="DefaultParagraphFont"/>
    <w:uiPriority w:val="99"/>
    <w:unhideWhenUsed/>
    <w:rsid w:val="00B0128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8451">
      <w:bodyDiv w:val="1"/>
      <w:marLeft w:val="0"/>
      <w:marRight w:val="0"/>
      <w:marTop w:val="0"/>
      <w:marBottom w:val="0"/>
      <w:divBdr>
        <w:top w:val="none" w:sz="0" w:space="0" w:color="auto"/>
        <w:left w:val="none" w:sz="0" w:space="0" w:color="auto"/>
        <w:bottom w:val="none" w:sz="0" w:space="0" w:color="auto"/>
        <w:right w:val="none" w:sz="0" w:space="0" w:color="auto"/>
      </w:divBdr>
    </w:div>
    <w:div w:id="53895092">
      <w:bodyDiv w:val="1"/>
      <w:marLeft w:val="0"/>
      <w:marRight w:val="0"/>
      <w:marTop w:val="0"/>
      <w:marBottom w:val="0"/>
      <w:divBdr>
        <w:top w:val="none" w:sz="0" w:space="0" w:color="auto"/>
        <w:left w:val="none" w:sz="0" w:space="0" w:color="auto"/>
        <w:bottom w:val="none" w:sz="0" w:space="0" w:color="auto"/>
        <w:right w:val="none" w:sz="0" w:space="0" w:color="auto"/>
      </w:divBdr>
      <w:divsChild>
        <w:div w:id="1481387845">
          <w:marLeft w:val="0"/>
          <w:marRight w:val="0"/>
          <w:marTop w:val="0"/>
          <w:marBottom w:val="0"/>
          <w:divBdr>
            <w:top w:val="none" w:sz="0" w:space="0" w:color="auto"/>
            <w:left w:val="none" w:sz="0" w:space="0" w:color="auto"/>
            <w:bottom w:val="none" w:sz="0" w:space="0" w:color="auto"/>
            <w:right w:val="none" w:sz="0" w:space="0" w:color="auto"/>
          </w:divBdr>
        </w:div>
      </w:divsChild>
    </w:div>
    <w:div w:id="58401619">
      <w:bodyDiv w:val="1"/>
      <w:marLeft w:val="0"/>
      <w:marRight w:val="0"/>
      <w:marTop w:val="0"/>
      <w:marBottom w:val="0"/>
      <w:divBdr>
        <w:top w:val="none" w:sz="0" w:space="0" w:color="auto"/>
        <w:left w:val="none" w:sz="0" w:space="0" w:color="auto"/>
        <w:bottom w:val="none" w:sz="0" w:space="0" w:color="auto"/>
        <w:right w:val="none" w:sz="0" w:space="0" w:color="auto"/>
      </w:divBdr>
    </w:div>
    <w:div w:id="173959629">
      <w:bodyDiv w:val="1"/>
      <w:marLeft w:val="0"/>
      <w:marRight w:val="0"/>
      <w:marTop w:val="0"/>
      <w:marBottom w:val="0"/>
      <w:divBdr>
        <w:top w:val="none" w:sz="0" w:space="0" w:color="auto"/>
        <w:left w:val="none" w:sz="0" w:space="0" w:color="auto"/>
        <w:bottom w:val="none" w:sz="0" w:space="0" w:color="auto"/>
        <w:right w:val="none" w:sz="0" w:space="0" w:color="auto"/>
      </w:divBdr>
    </w:div>
    <w:div w:id="192377985">
      <w:bodyDiv w:val="1"/>
      <w:marLeft w:val="0"/>
      <w:marRight w:val="0"/>
      <w:marTop w:val="0"/>
      <w:marBottom w:val="0"/>
      <w:divBdr>
        <w:top w:val="none" w:sz="0" w:space="0" w:color="auto"/>
        <w:left w:val="none" w:sz="0" w:space="0" w:color="auto"/>
        <w:bottom w:val="none" w:sz="0" w:space="0" w:color="auto"/>
        <w:right w:val="none" w:sz="0" w:space="0" w:color="auto"/>
      </w:divBdr>
      <w:divsChild>
        <w:div w:id="1229850191">
          <w:marLeft w:val="0"/>
          <w:marRight w:val="0"/>
          <w:marTop w:val="0"/>
          <w:marBottom w:val="0"/>
          <w:divBdr>
            <w:top w:val="none" w:sz="0" w:space="0" w:color="auto"/>
            <w:left w:val="none" w:sz="0" w:space="0" w:color="auto"/>
            <w:bottom w:val="none" w:sz="0" w:space="0" w:color="auto"/>
            <w:right w:val="none" w:sz="0" w:space="0" w:color="auto"/>
          </w:divBdr>
        </w:div>
      </w:divsChild>
    </w:div>
    <w:div w:id="194973352">
      <w:bodyDiv w:val="1"/>
      <w:marLeft w:val="0"/>
      <w:marRight w:val="0"/>
      <w:marTop w:val="0"/>
      <w:marBottom w:val="0"/>
      <w:divBdr>
        <w:top w:val="none" w:sz="0" w:space="0" w:color="auto"/>
        <w:left w:val="none" w:sz="0" w:space="0" w:color="auto"/>
        <w:bottom w:val="none" w:sz="0" w:space="0" w:color="auto"/>
        <w:right w:val="none" w:sz="0" w:space="0" w:color="auto"/>
      </w:divBdr>
      <w:divsChild>
        <w:div w:id="1124159537">
          <w:marLeft w:val="0"/>
          <w:marRight w:val="0"/>
          <w:marTop w:val="0"/>
          <w:marBottom w:val="0"/>
          <w:divBdr>
            <w:top w:val="none" w:sz="0" w:space="0" w:color="auto"/>
            <w:left w:val="none" w:sz="0" w:space="0" w:color="auto"/>
            <w:bottom w:val="none" w:sz="0" w:space="0" w:color="auto"/>
            <w:right w:val="none" w:sz="0" w:space="0" w:color="auto"/>
          </w:divBdr>
        </w:div>
      </w:divsChild>
    </w:div>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362442189">
      <w:bodyDiv w:val="1"/>
      <w:marLeft w:val="0"/>
      <w:marRight w:val="0"/>
      <w:marTop w:val="0"/>
      <w:marBottom w:val="0"/>
      <w:divBdr>
        <w:top w:val="none" w:sz="0" w:space="0" w:color="auto"/>
        <w:left w:val="none" w:sz="0" w:space="0" w:color="auto"/>
        <w:bottom w:val="none" w:sz="0" w:space="0" w:color="auto"/>
        <w:right w:val="none" w:sz="0" w:space="0" w:color="auto"/>
      </w:divBdr>
      <w:divsChild>
        <w:div w:id="357630012">
          <w:marLeft w:val="0"/>
          <w:marRight w:val="0"/>
          <w:marTop w:val="0"/>
          <w:marBottom w:val="0"/>
          <w:divBdr>
            <w:top w:val="none" w:sz="0" w:space="0" w:color="auto"/>
            <w:left w:val="none" w:sz="0" w:space="0" w:color="auto"/>
            <w:bottom w:val="none" w:sz="0" w:space="0" w:color="auto"/>
            <w:right w:val="none" w:sz="0" w:space="0" w:color="auto"/>
          </w:divBdr>
        </w:div>
      </w:divsChild>
    </w:div>
    <w:div w:id="363947261">
      <w:bodyDiv w:val="1"/>
      <w:marLeft w:val="0"/>
      <w:marRight w:val="0"/>
      <w:marTop w:val="0"/>
      <w:marBottom w:val="0"/>
      <w:divBdr>
        <w:top w:val="none" w:sz="0" w:space="0" w:color="auto"/>
        <w:left w:val="none" w:sz="0" w:space="0" w:color="auto"/>
        <w:bottom w:val="none" w:sz="0" w:space="0" w:color="auto"/>
        <w:right w:val="none" w:sz="0" w:space="0" w:color="auto"/>
      </w:divBdr>
      <w:divsChild>
        <w:div w:id="27413153">
          <w:marLeft w:val="0"/>
          <w:marRight w:val="0"/>
          <w:marTop w:val="0"/>
          <w:marBottom w:val="0"/>
          <w:divBdr>
            <w:top w:val="none" w:sz="0" w:space="0" w:color="auto"/>
            <w:left w:val="none" w:sz="0" w:space="0" w:color="auto"/>
            <w:bottom w:val="none" w:sz="0" w:space="0" w:color="auto"/>
            <w:right w:val="none" w:sz="0" w:space="0" w:color="auto"/>
          </w:divBdr>
        </w:div>
      </w:divsChild>
    </w:div>
    <w:div w:id="393436473">
      <w:bodyDiv w:val="1"/>
      <w:marLeft w:val="0"/>
      <w:marRight w:val="0"/>
      <w:marTop w:val="0"/>
      <w:marBottom w:val="0"/>
      <w:divBdr>
        <w:top w:val="none" w:sz="0" w:space="0" w:color="auto"/>
        <w:left w:val="none" w:sz="0" w:space="0" w:color="auto"/>
        <w:bottom w:val="none" w:sz="0" w:space="0" w:color="auto"/>
        <w:right w:val="none" w:sz="0" w:space="0" w:color="auto"/>
      </w:divBdr>
      <w:divsChild>
        <w:div w:id="378478625">
          <w:marLeft w:val="0"/>
          <w:marRight w:val="0"/>
          <w:marTop w:val="0"/>
          <w:marBottom w:val="0"/>
          <w:divBdr>
            <w:top w:val="none" w:sz="0" w:space="0" w:color="auto"/>
            <w:left w:val="none" w:sz="0" w:space="0" w:color="auto"/>
            <w:bottom w:val="none" w:sz="0" w:space="0" w:color="auto"/>
            <w:right w:val="none" w:sz="0" w:space="0" w:color="auto"/>
          </w:divBdr>
        </w:div>
      </w:divsChild>
    </w:div>
    <w:div w:id="421874561">
      <w:bodyDiv w:val="1"/>
      <w:marLeft w:val="0"/>
      <w:marRight w:val="0"/>
      <w:marTop w:val="0"/>
      <w:marBottom w:val="0"/>
      <w:divBdr>
        <w:top w:val="none" w:sz="0" w:space="0" w:color="auto"/>
        <w:left w:val="none" w:sz="0" w:space="0" w:color="auto"/>
        <w:bottom w:val="none" w:sz="0" w:space="0" w:color="auto"/>
        <w:right w:val="none" w:sz="0" w:space="0" w:color="auto"/>
      </w:divBdr>
      <w:divsChild>
        <w:div w:id="1037660659">
          <w:marLeft w:val="0"/>
          <w:marRight w:val="0"/>
          <w:marTop w:val="0"/>
          <w:marBottom w:val="0"/>
          <w:divBdr>
            <w:top w:val="none" w:sz="0" w:space="0" w:color="auto"/>
            <w:left w:val="none" w:sz="0" w:space="0" w:color="auto"/>
            <w:bottom w:val="none" w:sz="0" w:space="0" w:color="auto"/>
            <w:right w:val="none" w:sz="0" w:space="0" w:color="auto"/>
          </w:divBdr>
        </w:div>
      </w:divsChild>
    </w:div>
    <w:div w:id="474177426">
      <w:bodyDiv w:val="1"/>
      <w:marLeft w:val="0"/>
      <w:marRight w:val="0"/>
      <w:marTop w:val="0"/>
      <w:marBottom w:val="0"/>
      <w:divBdr>
        <w:top w:val="none" w:sz="0" w:space="0" w:color="auto"/>
        <w:left w:val="none" w:sz="0" w:space="0" w:color="auto"/>
        <w:bottom w:val="none" w:sz="0" w:space="0" w:color="auto"/>
        <w:right w:val="none" w:sz="0" w:space="0" w:color="auto"/>
      </w:divBdr>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539127966">
      <w:bodyDiv w:val="1"/>
      <w:marLeft w:val="0"/>
      <w:marRight w:val="0"/>
      <w:marTop w:val="0"/>
      <w:marBottom w:val="0"/>
      <w:divBdr>
        <w:top w:val="none" w:sz="0" w:space="0" w:color="auto"/>
        <w:left w:val="none" w:sz="0" w:space="0" w:color="auto"/>
        <w:bottom w:val="none" w:sz="0" w:space="0" w:color="auto"/>
        <w:right w:val="none" w:sz="0" w:space="0" w:color="auto"/>
      </w:divBdr>
    </w:div>
    <w:div w:id="569732854">
      <w:bodyDiv w:val="1"/>
      <w:marLeft w:val="0"/>
      <w:marRight w:val="0"/>
      <w:marTop w:val="0"/>
      <w:marBottom w:val="0"/>
      <w:divBdr>
        <w:top w:val="none" w:sz="0" w:space="0" w:color="auto"/>
        <w:left w:val="none" w:sz="0" w:space="0" w:color="auto"/>
        <w:bottom w:val="none" w:sz="0" w:space="0" w:color="auto"/>
        <w:right w:val="none" w:sz="0" w:space="0" w:color="auto"/>
      </w:divBdr>
    </w:div>
    <w:div w:id="624505785">
      <w:bodyDiv w:val="1"/>
      <w:marLeft w:val="0"/>
      <w:marRight w:val="0"/>
      <w:marTop w:val="0"/>
      <w:marBottom w:val="0"/>
      <w:divBdr>
        <w:top w:val="none" w:sz="0" w:space="0" w:color="auto"/>
        <w:left w:val="none" w:sz="0" w:space="0" w:color="auto"/>
        <w:bottom w:val="none" w:sz="0" w:space="0" w:color="auto"/>
        <w:right w:val="none" w:sz="0" w:space="0" w:color="auto"/>
      </w:divBdr>
      <w:divsChild>
        <w:div w:id="843014832">
          <w:marLeft w:val="0"/>
          <w:marRight w:val="0"/>
          <w:marTop w:val="0"/>
          <w:marBottom w:val="0"/>
          <w:divBdr>
            <w:top w:val="none" w:sz="0" w:space="0" w:color="auto"/>
            <w:left w:val="none" w:sz="0" w:space="0" w:color="auto"/>
            <w:bottom w:val="none" w:sz="0" w:space="0" w:color="auto"/>
            <w:right w:val="none" w:sz="0" w:space="0" w:color="auto"/>
          </w:divBdr>
        </w:div>
      </w:divsChild>
    </w:div>
    <w:div w:id="692338397">
      <w:bodyDiv w:val="1"/>
      <w:marLeft w:val="0"/>
      <w:marRight w:val="0"/>
      <w:marTop w:val="0"/>
      <w:marBottom w:val="0"/>
      <w:divBdr>
        <w:top w:val="none" w:sz="0" w:space="0" w:color="auto"/>
        <w:left w:val="none" w:sz="0" w:space="0" w:color="auto"/>
        <w:bottom w:val="none" w:sz="0" w:space="0" w:color="auto"/>
        <w:right w:val="none" w:sz="0" w:space="0" w:color="auto"/>
      </w:divBdr>
      <w:divsChild>
        <w:div w:id="1551384585">
          <w:marLeft w:val="0"/>
          <w:marRight w:val="0"/>
          <w:marTop w:val="0"/>
          <w:marBottom w:val="0"/>
          <w:divBdr>
            <w:top w:val="none" w:sz="0" w:space="0" w:color="auto"/>
            <w:left w:val="none" w:sz="0" w:space="0" w:color="auto"/>
            <w:bottom w:val="none" w:sz="0" w:space="0" w:color="auto"/>
            <w:right w:val="none" w:sz="0" w:space="0" w:color="auto"/>
          </w:divBdr>
        </w:div>
      </w:divsChild>
    </w:div>
    <w:div w:id="702049890">
      <w:bodyDiv w:val="1"/>
      <w:marLeft w:val="0"/>
      <w:marRight w:val="0"/>
      <w:marTop w:val="0"/>
      <w:marBottom w:val="0"/>
      <w:divBdr>
        <w:top w:val="none" w:sz="0" w:space="0" w:color="auto"/>
        <w:left w:val="none" w:sz="0" w:space="0" w:color="auto"/>
        <w:bottom w:val="none" w:sz="0" w:space="0" w:color="auto"/>
        <w:right w:val="none" w:sz="0" w:space="0" w:color="auto"/>
      </w:divBdr>
      <w:divsChild>
        <w:div w:id="1109544483">
          <w:marLeft w:val="0"/>
          <w:marRight w:val="0"/>
          <w:marTop w:val="0"/>
          <w:marBottom w:val="0"/>
          <w:divBdr>
            <w:top w:val="none" w:sz="0" w:space="0" w:color="auto"/>
            <w:left w:val="none" w:sz="0" w:space="0" w:color="auto"/>
            <w:bottom w:val="none" w:sz="0" w:space="0" w:color="auto"/>
            <w:right w:val="none" w:sz="0" w:space="0" w:color="auto"/>
          </w:divBdr>
        </w:div>
      </w:divsChild>
    </w:div>
    <w:div w:id="722484727">
      <w:bodyDiv w:val="1"/>
      <w:marLeft w:val="0"/>
      <w:marRight w:val="0"/>
      <w:marTop w:val="0"/>
      <w:marBottom w:val="0"/>
      <w:divBdr>
        <w:top w:val="none" w:sz="0" w:space="0" w:color="auto"/>
        <w:left w:val="none" w:sz="0" w:space="0" w:color="auto"/>
        <w:bottom w:val="none" w:sz="0" w:space="0" w:color="auto"/>
        <w:right w:val="none" w:sz="0" w:space="0" w:color="auto"/>
      </w:divBdr>
    </w:div>
    <w:div w:id="765998297">
      <w:bodyDiv w:val="1"/>
      <w:marLeft w:val="0"/>
      <w:marRight w:val="0"/>
      <w:marTop w:val="0"/>
      <w:marBottom w:val="0"/>
      <w:divBdr>
        <w:top w:val="none" w:sz="0" w:space="0" w:color="auto"/>
        <w:left w:val="none" w:sz="0" w:space="0" w:color="auto"/>
        <w:bottom w:val="none" w:sz="0" w:space="0" w:color="auto"/>
        <w:right w:val="none" w:sz="0" w:space="0" w:color="auto"/>
      </w:divBdr>
    </w:div>
    <w:div w:id="774130983">
      <w:bodyDiv w:val="1"/>
      <w:marLeft w:val="0"/>
      <w:marRight w:val="0"/>
      <w:marTop w:val="0"/>
      <w:marBottom w:val="0"/>
      <w:divBdr>
        <w:top w:val="none" w:sz="0" w:space="0" w:color="auto"/>
        <w:left w:val="none" w:sz="0" w:space="0" w:color="auto"/>
        <w:bottom w:val="none" w:sz="0" w:space="0" w:color="auto"/>
        <w:right w:val="none" w:sz="0" w:space="0" w:color="auto"/>
      </w:divBdr>
    </w:div>
    <w:div w:id="800074024">
      <w:bodyDiv w:val="1"/>
      <w:marLeft w:val="0"/>
      <w:marRight w:val="0"/>
      <w:marTop w:val="0"/>
      <w:marBottom w:val="0"/>
      <w:divBdr>
        <w:top w:val="none" w:sz="0" w:space="0" w:color="auto"/>
        <w:left w:val="none" w:sz="0" w:space="0" w:color="auto"/>
        <w:bottom w:val="none" w:sz="0" w:space="0" w:color="auto"/>
        <w:right w:val="none" w:sz="0" w:space="0" w:color="auto"/>
      </w:divBdr>
    </w:div>
    <w:div w:id="817117088">
      <w:bodyDiv w:val="1"/>
      <w:marLeft w:val="0"/>
      <w:marRight w:val="0"/>
      <w:marTop w:val="0"/>
      <w:marBottom w:val="0"/>
      <w:divBdr>
        <w:top w:val="none" w:sz="0" w:space="0" w:color="auto"/>
        <w:left w:val="none" w:sz="0" w:space="0" w:color="auto"/>
        <w:bottom w:val="none" w:sz="0" w:space="0" w:color="auto"/>
        <w:right w:val="none" w:sz="0" w:space="0" w:color="auto"/>
      </w:divBdr>
      <w:divsChild>
        <w:div w:id="1717048673">
          <w:marLeft w:val="0"/>
          <w:marRight w:val="0"/>
          <w:marTop w:val="0"/>
          <w:marBottom w:val="0"/>
          <w:divBdr>
            <w:top w:val="none" w:sz="0" w:space="0" w:color="auto"/>
            <w:left w:val="none" w:sz="0" w:space="0" w:color="auto"/>
            <w:bottom w:val="none" w:sz="0" w:space="0" w:color="auto"/>
            <w:right w:val="none" w:sz="0" w:space="0" w:color="auto"/>
          </w:divBdr>
        </w:div>
      </w:divsChild>
    </w:div>
    <w:div w:id="858663274">
      <w:bodyDiv w:val="1"/>
      <w:marLeft w:val="0"/>
      <w:marRight w:val="0"/>
      <w:marTop w:val="0"/>
      <w:marBottom w:val="0"/>
      <w:divBdr>
        <w:top w:val="none" w:sz="0" w:space="0" w:color="auto"/>
        <w:left w:val="none" w:sz="0" w:space="0" w:color="auto"/>
        <w:bottom w:val="none" w:sz="0" w:space="0" w:color="auto"/>
        <w:right w:val="none" w:sz="0" w:space="0" w:color="auto"/>
      </w:divBdr>
    </w:div>
    <w:div w:id="884440558">
      <w:bodyDiv w:val="1"/>
      <w:marLeft w:val="0"/>
      <w:marRight w:val="0"/>
      <w:marTop w:val="0"/>
      <w:marBottom w:val="0"/>
      <w:divBdr>
        <w:top w:val="none" w:sz="0" w:space="0" w:color="auto"/>
        <w:left w:val="none" w:sz="0" w:space="0" w:color="auto"/>
        <w:bottom w:val="none" w:sz="0" w:space="0" w:color="auto"/>
        <w:right w:val="none" w:sz="0" w:space="0" w:color="auto"/>
      </w:divBdr>
      <w:divsChild>
        <w:div w:id="433718701">
          <w:marLeft w:val="0"/>
          <w:marRight w:val="0"/>
          <w:marTop w:val="0"/>
          <w:marBottom w:val="0"/>
          <w:divBdr>
            <w:top w:val="none" w:sz="0" w:space="0" w:color="auto"/>
            <w:left w:val="none" w:sz="0" w:space="0" w:color="auto"/>
            <w:bottom w:val="none" w:sz="0" w:space="0" w:color="auto"/>
            <w:right w:val="none" w:sz="0" w:space="0" w:color="auto"/>
          </w:divBdr>
        </w:div>
      </w:divsChild>
    </w:div>
    <w:div w:id="920215979">
      <w:bodyDiv w:val="1"/>
      <w:marLeft w:val="0"/>
      <w:marRight w:val="0"/>
      <w:marTop w:val="0"/>
      <w:marBottom w:val="0"/>
      <w:divBdr>
        <w:top w:val="none" w:sz="0" w:space="0" w:color="auto"/>
        <w:left w:val="none" w:sz="0" w:space="0" w:color="auto"/>
        <w:bottom w:val="none" w:sz="0" w:space="0" w:color="auto"/>
        <w:right w:val="none" w:sz="0" w:space="0" w:color="auto"/>
      </w:divBdr>
      <w:divsChild>
        <w:div w:id="639000424">
          <w:marLeft w:val="0"/>
          <w:marRight w:val="0"/>
          <w:marTop w:val="0"/>
          <w:marBottom w:val="0"/>
          <w:divBdr>
            <w:top w:val="none" w:sz="0" w:space="0" w:color="auto"/>
            <w:left w:val="none" w:sz="0" w:space="0" w:color="auto"/>
            <w:bottom w:val="none" w:sz="0" w:space="0" w:color="auto"/>
            <w:right w:val="none" w:sz="0" w:space="0" w:color="auto"/>
          </w:divBdr>
        </w:div>
      </w:divsChild>
    </w:div>
    <w:div w:id="943270181">
      <w:bodyDiv w:val="1"/>
      <w:marLeft w:val="0"/>
      <w:marRight w:val="0"/>
      <w:marTop w:val="0"/>
      <w:marBottom w:val="0"/>
      <w:divBdr>
        <w:top w:val="none" w:sz="0" w:space="0" w:color="auto"/>
        <w:left w:val="none" w:sz="0" w:space="0" w:color="auto"/>
        <w:bottom w:val="none" w:sz="0" w:space="0" w:color="auto"/>
        <w:right w:val="none" w:sz="0" w:space="0" w:color="auto"/>
      </w:divBdr>
      <w:divsChild>
        <w:div w:id="424348571">
          <w:marLeft w:val="0"/>
          <w:marRight w:val="0"/>
          <w:marTop w:val="0"/>
          <w:marBottom w:val="0"/>
          <w:divBdr>
            <w:top w:val="none" w:sz="0" w:space="0" w:color="auto"/>
            <w:left w:val="none" w:sz="0" w:space="0" w:color="auto"/>
            <w:bottom w:val="none" w:sz="0" w:space="0" w:color="auto"/>
            <w:right w:val="none" w:sz="0" w:space="0" w:color="auto"/>
          </w:divBdr>
        </w:div>
      </w:divsChild>
    </w:div>
    <w:div w:id="956058962">
      <w:bodyDiv w:val="1"/>
      <w:marLeft w:val="0"/>
      <w:marRight w:val="0"/>
      <w:marTop w:val="0"/>
      <w:marBottom w:val="0"/>
      <w:divBdr>
        <w:top w:val="none" w:sz="0" w:space="0" w:color="auto"/>
        <w:left w:val="none" w:sz="0" w:space="0" w:color="auto"/>
        <w:bottom w:val="none" w:sz="0" w:space="0" w:color="auto"/>
        <w:right w:val="none" w:sz="0" w:space="0" w:color="auto"/>
      </w:divBdr>
      <w:divsChild>
        <w:div w:id="1836605588">
          <w:marLeft w:val="0"/>
          <w:marRight w:val="0"/>
          <w:marTop w:val="0"/>
          <w:marBottom w:val="0"/>
          <w:divBdr>
            <w:top w:val="none" w:sz="0" w:space="0" w:color="auto"/>
            <w:left w:val="none" w:sz="0" w:space="0" w:color="auto"/>
            <w:bottom w:val="none" w:sz="0" w:space="0" w:color="auto"/>
            <w:right w:val="none" w:sz="0" w:space="0" w:color="auto"/>
          </w:divBdr>
        </w:div>
      </w:divsChild>
    </w:div>
    <w:div w:id="975523351">
      <w:bodyDiv w:val="1"/>
      <w:marLeft w:val="0"/>
      <w:marRight w:val="0"/>
      <w:marTop w:val="0"/>
      <w:marBottom w:val="0"/>
      <w:divBdr>
        <w:top w:val="none" w:sz="0" w:space="0" w:color="auto"/>
        <w:left w:val="none" w:sz="0" w:space="0" w:color="auto"/>
        <w:bottom w:val="none" w:sz="0" w:space="0" w:color="auto"/>
        <w:right w:val="none" w:sz="0" w:space="0" w:color="auto"/>
      </w:divBdr>
      <w:divsChild>
        <w:div w:id="289823041">
          <w:marLeft w:val="0"/>
          <w:marRight w:val="0"/>
          <w:marTop w:val="0"/>
          <w:marBottom w:val="0"/>
          <w:divBdr>
            <w:top w:val="none" w:sz="0" w:space="0" w:color="auto"/>
            <w:left w:val="none" w:sz="0" w:space="0" w:color="auto"/>
            <w:bottom w:val="none" w:sz="0" w:space="0" w:color="auto"/>
            <w:right w:val="none" w:sz="0" w:space="0" w:color="auto"/>
          </w:divBdr>
        </w:div>
      </w:divsChild>
    </w:div>
    <w:div w:id="1018045268">
      <w:bodyDiv w:val="1"/>
      <w:marLeft w:val="0"/>
      <w:marRight w:val="0"/>
      <w:marTop w:val="0"/>
      <w:marBottom w:val="0"/>
      <w:divBdr>
        <w:top w:val="none" w:sz="0" w:space="0" w:color="auto"/>
        <w:left w:val="none" w:sz="0" w:space="0" w:color="auto"/>
        <w:bottom w:val="none" w:sz="0" w:space="0" w:color="auto"/>
        <w:right w:val="none" w:sz="0" w:space="0" w:color="auto"/>
      </w:divBdr>
    </w:div>
    <w:div w:id="1047531405">
      <w:bodyDiv w:val="1"/>
      <w:marLeft w:val="0"/>
      <w:marRight w:val="0"/>
      <w:marTop w:val="0"/>
      <w:marBottom w:val="0"/>
      <w:divBdr>
        <w:top w:val="none" w:sz="0" w:space="0" w:color="auto"/>
        <w:left w:val="none" w:sz="0" w:space="0" w:color="auto"/>
        <w:bottom w:val="none" w:sz="0" w:space="0" w:color="auto"/>
        <w:right w:val="none" w:sz="0" w:space="0" w:color="auto"/>
      </w:divBdr>
    </w:div>
    <w:div w:id="1090585296">
      <w:bodyDiv w:val="1"/>
      <w:marLeft w:val="0"/>
      <w:marRight w:val="0"/>
      <w:marTop w:val="0"/>
      <w:marBottom w:val="0"/>
      <w:divBdr>
        <w:top w:val="none" w:sz="0" w:space="0" w:color="auto"/>
        <w:left w:val="none" w:sz="0" w:space="0" w:color="auto"/>
        <w:bottom w:val="none" w:sz="0" w:space="0" w:color="auto"/>
        <w:right w:val="none" w:sz="0" w:space="0" w:color="auto"/>
      </w:divBdr>
    </w:div>
    <w:div w:id="1120880501">
      <w:bodyDiv w:val="1"/>
      <w:marLeft w:val="0"/>
      <w:marRight w:val="0"/>
      <w:marTop w:val="0"/>
      <w:marBottom w:val="0"/>
      <w:divBdr>
        <w:top w:val="none" w:sz="0" w:space="0" w:color="auto"/>
        <w:left w:val="none" w:sz="0" w:space="0" w:color="auto"/>
        <w:bottom w:val="none" w:sz="0" w:space="0" w:color="auto"/>
        <w:right w:val="none" w:sz="0" w:space="0" w:color="auto"/>
      </w:divBdr>
      <w:divsChild>
        <w:div w:id="209387825">
          <w:marLeft w:val="0"/>
          <w:marRight w:val="0"/>
          <w:marTop w:val="0"/>
          <w:marBottom w:val="0"/>
          <w:divBdr>
            <w:top w:val="none" w:sz="0" w:space="0" w:color="auto"/>
            <w:left w:val="none" w:sz="0" w:space="0" w:color="auto"/>
            <w:bottom w:val="none" w:sz="0" w:space="0" w:color="auto"/>
            <w:right w:val="none" w:sz="0" w:space="0" w:color="auto"/>
          </w:divBdr>
        </w:div>
      </w:divsChild>
    </w:div>
    <w:div w:id="1128469751">
      <w:bodyDiv w:val="1"/>
      <w:marLeft w:val="0"/>
      <w:marRight w:val="0"/>
      <w:marTop w:val="0"/>
      <w:marBottom w:val="0"/>
      <w:divBdr>
        <w:top w:val="none" w:sz="0" w:space="0" w:color="auto"/>
        <w:left w:val="none" w:sz="0" w:space="0" w:color="auto"/>
        <w:bottom w:val="none" w:sz="0" w:space="0" w:color="auto"/>
        <w:right w:val="none" w:sz="0" w:space="0" w:color="auto"/>
      </w:divBdr>
      <w:divsChild>
        <w:div w:id="1639454763">
          <w:marLeft w:val="0"/>
          <w:marRight w:val="0"/>
          <w:marTop w:val="0"/>
          <w:marBottom w:val="0"/>
          <w:divBdr>
            <w:top w:val="none" w:sz="0" w:space="0" w:color="auto"/>
            <w:left w:val="none" w:sz="0" w:space="0" w:color="auto"/>
            <w:bottom w:val="none" w:sz="0" w:space="0" w:color="auto"/>
            <w:right w:val="none" w:sz="0" w:space="0" w:color="auto"/>
          </w:divBdr>
        </w:div>
      </w:divsChild>
    </w:div>
    <w:div w:id="1133982853">
      <w:bodyDiv w:val="1"/>
      <w:marLeft w:val="0"/>
      <w:marRight w:val="0"/>
      <w:marTop w:val="0"/>
      <w:marBottom w:val="0"/>
      <w:divBdr>
        <w:top w:val="none" w:sz="0" w:space="0" w:color="auto"/>
        <w:left w:val="none" w:sz="0" w:space="0" w:color="auto"/>
        <w:bottom w:val="none" w:sz="0" w:space="0" w:color="auto"/>
        <w:right w:val="none" w:sz="0" w:space="0" w:color="auto"/>
      </w:divBdr>
      <w:divsChild>
        <w:div w:id="673262246">
          <w:marLeft w:val="0"/>
          <w:marRight w:val="0"/>
          <w:marTop w:val="0"/>
          <w:marBottom w:val="0"/>
          <w:divBdr>
            <w:top w:val="none" w:sz="0" w:space="0" w:color="auto"/>
            <w:left w:val="none" w:sz="0" w:space="0" w:color="auto"/>
            <w:bottom w:val="none" w:sz="0" w:space="0" w:color="auto"/>
            <w:right w:val="none" w:sz="0" w:space="0" w:color="auto"/>
          </w:divBdr>
        </w:div>
      </w:divsChild>
    </w:div>
    <w:div w:id="1194146587">
      <w:bodyDiv w:val="1"/>
      <w:marLeft w:val="0"/>
      <w:marRight w:val="0"/>
      <w:marTop w:val="0"/>
      <w:marBottom w:val="0"/>
      <w:divBdr>
        <w:top w:val="none" w:sz="0" w:space="0" w:color="auto"/>
        <w:left w:val="none" w:sz="0" w:space="0" w:color="auto"/>
        <w:bottom w:val="none" w:sz="0" w:space="0" w:color="auto"/>
        <w:right w:val="none" w:sz="0" w:space="0" w:color="auto"/>
      </w:divBdr>
      <w:divsChild>
        <w:div w:id="159588509">
          <w:marLeft w:val="0"/>
          <w:marRight w:val="0"/>
          <w:marTop w:val="0"/>
          <w:marBottom w:val="0"/>
          <w:divBdr>
            <w:top w:val="none" w:sz="0" w:space="0" w:color="auto"/>
            <w:left w:val="none" w:sz="0" w:space="0" w:color="auto"/>
            <w:bottom w:val="none" w:sz="0" w:space="0" w:color="auto"/>
            <w:right w:val="none" w:sz="0" w:space="0" w:color="auto"/>
          </w:divBdr>
        </w:div>
      </w:divsChild>
    </w:div>
    <w:div w:id="1224566038">
      <w:bodyDiv w:val="1"/>
      <w:marLeft w:val="0"/>
      <w:marRight w:val="0"/>
      <w:marTop w:val="0"/>
      <w:marBottom w:val="0"/>
      <w:divBdr>
        <w:top w:val="none" w:sz="0" w:space="0" w:color="auto"/>
        <w:left w:val="none" w:sz="0" w:space="0" w:color="auto"/>
        <w:bottom w:val="none" w:sz="0" w:space="0" w:color="auto"/>
        <w:right w:val="none" w:sz="0" w:space="0" w:color="auto"/>
      </w:divBdr>
      <w:divsChild>
        <w:div w:id="446461458">
          <w:marLeft w:val="0"/>
          <w:marRight w:val="0"/>
          <w:marTop w:val="0"/>
          <w:marBottom w:val="0"/>
          <w:divBdr>
            <w:top w:val="none" w:sz="0" w:space="0" w:color="auto"/>
            <w:left w:val="none" w:sz="0" w:space="0" w:color="auto"/>
            <w:bottom w:val="none" w:sz="0" w:space="0" w:color="auto"/>
            <w:right w:val="none" w:sz="0" w:space="0" w:color="auto"/>
          </w:divBdr>
        </w:div>
      </w:divsChild>
    </w:div>
    <w:div w:id="1248419973">
      <w:bodyDiv w:val="1"/>
      <w:marLeft w:val="0"/>
      <w:marRight w:val="0"/>
      <w:marTop w:val="0"/>
      <w:marBottom w:val="0"/>
      <w:divBdr>
        <w:top w:val="none" w:sz="0" w:space="0" w:color="auto"/>
        <w:left w:val="none" w:sz="0" w:space="0" w:color="auto"/>
        <w:bottom w:val="none" w:sz="0" w:space="0" w:color="auto"/>
        <w:right w:val="none" w:sz="0" w:space="0" w:color="auto"/>
      </w:divBdr>
      <w:divsChild>
        <w:div w:id="510922277">
          <w:marLeft w:val="0"/>
          <w:marRight w:val="0"/>
          <w:marTop w:val="0"/>
          <w:marBottom w:val="0"/>
          <w:divBdr>
            <w:top w:val="none" w:sz="0" w:space="0" w:color="auto"/>
            <w:left w:val="none" w:sz="0" w:space="0" w:color="auto"/>
            <w:bottom w:val="none" w:sz="0" w:space="0" w:color="auto"/>
            <w:right w:val="none" w:sz="0" w:space="0" w:color="auto"/>
          </w:divBdr>
        </w:div>
        <w:div w:id="563178455">
          <w:marLeft w:val="0"/>
          <w:marRight w:val="0"/>
          <w:marTop w:val="0"/>
          <w:marBottom w:val="0"/>
          <w:divBdr>
            <w:top w:val="none" w:sz="0" w:space="0" w:color="auto"/>
            <w:left w:val="none" w:sz="0" w:space="0" w:color="auto"/>
            <w:bottom w:val="none" w:sz="0" w:space="0" w:color="auto"/>
            <w:right w:val="none" w:sz="0" w:space="0" w:color="auto"/>
          </w:divBdr>
        </w:div>
        <w:div w:id="1260022272">
          <w:marLeft w:val="0"/>
          <w:marRight w:val="0"/>
          <w:marTop w:val="0"/>
          <w:marBottom w:val="0"/>
          <w:divBdr>
            <w:top w:val="none" w:sz="0" w:space="0" w:color="auto"/>
            <w:left w:val="none" w:sz="0" w:space="0" w:color="auto"/>
            <w:bottom w:val="none" w:sz="0" w:space="0" w:color="auto"/>
            <w:right w:val="none" w:sz="0" w:space="0" w:color="auto"/>
          </w:divBdr>
        </w:div>
        <w:div w:id="1336112211">
          <w:marLeft w:val="0"/>
          <w:marRight w:val="0"/>
          <w:marTop w:val="0"/>
          <w:marBottom w:val="0"/>
          <w:divBdr>
            <w:top w:val="none" w:sz="0" w:space="0" w:color="auto"/>
            <w:left w:val="none" w:sz="0" w:space="0" w:color="auto"/>
            <w:bottom w:val="none" w:sz="0" w:space="0" w:color="auto"/>
            <w:right w:val="none" w:sz="0" w:space="0" w:color="auto"/>
          </w:divBdr>
        </w:div>
      </w:divsChild>
    </w:div>
    <w:div w:id="1260675347">
      <w:bodyDiv w:val="1"/>
      <w:marLeft w:val="0"/>
      <w:marRight w:val="0"/>
      <w:marTop w:val="0"/>
      <w:marBottom w:val="0"/>
      <w:divBdr>
        <w:top w:val="none" w:sz="0" w:space="0" w:color="auto"/>
        <w:left w:val="none" w:sz="0" w:space="0" w:color="auto"/>
        <w:bottom w:val="none" w:sz="0" w:space="0" w:color="auto"/>
        <w:right w:val="none" w:sz="0" w:space="0" w:color="auto"/>
      </w:divBdr>
      <w:divsChild>
        <w:div w:id="1078479292">
          <w:marLeft w:val="0"/>
          <w:marRight w:val="0"/>
          <w:marTop w:val="0"/>
          <w:marBottom w:val="0"/>
          <w:divBdr>
            <w:top w:val="none" w:sz="0" w:space="0" w:color="auto"/>
            <w:left w:val="none" w:sz="0" w:space="0" w:color="auto"/>
            <w:bottom w:val="none" w:sz="0" w:space="0" w:color="auto"/>
            <w:right w:val="none" w:sz="0" w:space="0" w:color="auto"/>
          </w:divBdr>
        </w:div>
      </w:divsChild>
    </w:div>
    <w:div w:id="1276788861">
      <w:bodyDiv w:val="1"/>
      <w:marLeft w:val="0"/>
      <w:marRight w:val="0"/>
      <w:marTop w:val="0"/>
      <w:marBottom w:val="0"/>
      <w:divBdr>
        <w:top w:val="none" w:sz="0" w:space="0" w:color="auto"/>
        <w:left w:val="none" w:sz="0" w:space="0" w:color="auto"/>
        <w:bottom w:val="none" w:sz="0" w:space="0" w:color="auto"/>
        <w:right w:val="none" w:sz="0" w:space="0" w:color="auto"/>
      </w:divBdr>
    </w:div>
    <w:div w:id="1393308909">
      <w:bodyDiv w:val="1"/>
      <w:marLeft w:val="0"/>
      <w:marRight w:val="0"/>
      <w:marTop w:val="0"/>
      <w:marBottom w:val="0"/>
      <w:divBdr>
        <w:top w:val="none" w:sz="0" w:space="0" w:color="auto"/>
        <w:left w:val="none" w:sz="0" w:space="0" w:color="auto"/>
        <w:bottom w:val="none" w:sz="0" w:space="0" w:color="auto"/>
        <w:right w:val="none" w:sz="0" w:space="0" w:color="auto"/>
      </w:divBdr>
    </w:div>
    <w:div w:id="1451823506">
      <w:bodyDiv w:val="1"/>
      <w:marLeft w:val="0"/>
      <w:marRight w:val="0"/>
      <w:marTop w:val="0"/>
      <w:marBottom w:val="0"/>
      <w:divBdr>
        <w:top w:val="none" w:sz="0" w:space="0" w:color="auto"/>
        <w:left w:val="none" w:sz="0" w:space="0" w:color="auto"/>
        <w:bottom w:val="none" w:sz="0" w:space="0" w:color="auto"/>
        <w:right w:val="none" w:sz="0" w:space="0" w:color="auto"/>
      </w:divBdr>
      <w:divsChild>
        <w:div w:id="1599755145">
          <w:marLeft w:val="0"/>
          <w:marRight w:val="0"/>
          <w:marTop w:val="0"/>
          <w:marBottom w:val="0"/>
          <w:divBdr>
            <w:top w:val="none" w:sz="0" w:space="0" w:color="auto"/>
            <w:left w:val="none" w:sz="0" w:space="0" w:color="auto"/>
            <w:bottom w:val="none" w:sz="0" w:space="0" w:color="auto"/>
            <w:right w:val="none" w:sz="0" w:space="0" w:color="auto"/>
          </w:divBdr>
        </w:div>
      </w:divsChild>
    </w:div>
    <w:div w:id="1472939238">
      <w:bodyDiv w:val="1"/>
      <w:marLeft w:val="0"/>
      <w:marRight w:val="0"/>
      <w:marTop w:val="0"/>
      <w:marBottom w:val="0"/>
      <w:divBdr>
        <w:top w:val="none" w:sz="0" w:space="0" w:color="auto"/>
        <w:left w:val="none" w:sz="0" w:space="0" w:color="auto"/>
        <w:bottom w:val="none" w:sz="0" w:space="0" w:color="auto"/>
        <w:right w:val="none" w:sz="0" w:space="0" w:color="auto"/>
      </w:divBdr>
      <w:divsChild>
        <w:div w:id="514806184">
          <w:marLeft w:val="0"/>
          <w:marRight w:val="0"/>
          <w:marTop w:val="0"/>
          <w:marBottom w:val="0"/>
          <w:divBdr>
            <w:top w:val="none" w:sz="0" w:space="0" w:color="auto"/>
            <w:left w:val="none" w:sz="0" w:space="0" w:color="auto"/>
            <w:bottom w:val="none" w:sz="0" w:space="0" w:color="auto"/>
            <w:right w:val="none" w:sz="0" w:space="0" w:color="auto"/>
          </w:divBdr>
          <w:divsChild>
            <w:div w:id="846407416">
              <w:marLeft w:val="0"/>
              <w:marRight w:val="0"/>
              <w:marTop w:val="0"/>
              <w:marBottom w:val="0"/>
              <w:divBdr>
                <w:top w:val="none" w:sz="0" w:space="0" w:color="auto"/>
                <w:left w:val="none" w:sz="0" w:space="0" w:color="auto"/>
                <w:bottom w:val="none" w:sz="0" w:space="0" w:color="auto"/>
                <w:right w:val="none" w:sz="0" w:space="0" w:color="auto"/>
              </w:divBdr>
            </w:div>
            <w:div w:id="1610043973">
              <w:marLeft w:val="0"/>
              <w:marRight w:val="0"/>
              <w:marTop w:val="0"/>
              <w:marBottom w:val="0"/>
              <w:divBdr>
                <w:top w:val="none" w:sz="0" w:space="0" w:color="auto"/>
                <w:left w:val="none" w:sz="0" w:space="0" w:color="auto"/>
                <w:bottom w:val="none" w:sz="0" w:space="0" w:color="auto"/>
                <w:right w:val="none" w:sz="0" w:space="0" w:color="auto"/>
              </w:divBdr>
            </w:div>
          </w:divsChild>
        </w:div>
        <w:div w:id="910506649">
          <w:marLeft w:val="0"/>
          <w:marRight w:val="0"/>
          <w:marTop w:val="0"/>
          <w:marBottom w:val="0"/>
          <w:divBdr>
            <w:top w:val="none" w:sz="0" w:space="0" w:color="auto"/>
            <w:left w:val="none" w:sz="0" w:space="0" w:color="auto"/>
            <w:bottom w:val="none" w:sz="0" w:space="0" w:color="auto"/>
            <w:right w:val="none" w:sz="0" w:space="0" w:color="auto"/>
          </w:divBdr>
          <w:divsChild>
            <w:div w:id="1937975987">
              <w:marLeft w:val="0"/>
              <w:marRight w:val="0"/>
              <w:marTop w:val="0"/>
              <w:marBottom w:val="0"/>
              <w:divBdr>
                <w:top w:val="none" w:sz="0" w:space="0" w:color="auto"/>
                <w:left w:val="none" w:sz="0" w:space="0" w:color="auto"/>
                <w:bottom w:val="none" w:sz="0" w:space="0" w:color="auto"/>
                <w:right w:val="none" w:sz="0" w:space="0" w:color="auto"/>
              </w:divBdr>
            </w:div>
            <w:div w:id="1950238759">
              <w:marLeft w:val="0"/>
              <w:marRight w:val="0"/>
              <w:marTop w:val="0"/>
              <w:marBottom w:val="0"/>
              <w:divBdr>
                <w:top w:val="none" w:sz="0" w:space="0" w:color="auto"/>
                <w:left w:val="none" w:sz="0" w:space="0" w:color="auto"/>
                <w:bottom w:val="none" w:sz="0" w:space="0" w:color="auto"/>
                <w:right w:val="none" w:sz="0" w:space="0" w:color="auto"/>
              </w:divBdr>
            </w:div>
          </w:divsChild>
        </w:div>
        <w:div w:id="1098598476">
          <w:marLeft w:val="0"/>
          <w:marRight w:val="0"/>
          <w:marTop w:val="0"/>
          <w:marBottom w:val="0"/>
          <w:divBdr>
            <w:top w:val="none" w:sz="0" w:space="0" w:color="auto"/>
            <w:left w:val="none" w:sz="0" w:space="0" w:color="auto"/>
            <w:bottom w:val="none" w:sz="0" w:space="0" w:color="auto"/>
            <w:right w:val="none" w:sz="0" w:space="0" w:color="auto"/>
          </w:divBdr>
          <w:divsChild>
            <w:div w:id="1049300041">
              <w:marLeft w:val="0"/>
              <w:marRight w:val="0"/>
              <w:marTop w:val="0"/>
              <w:marBottom w:val="0"/>
              <w:divBdr>
                <w:top w:val="none" w:sz="0" w:space="0" w:color="auto"/>
                <w:left w:val="none" w:sz="0" w:space="0" w:color="auto"/>
                <w:bottom w:val="none" w:sz="0" w:space="0" w:color="auto"/>
                <w:right w:val="none" w:sz="0" w:space="0" w:color="auto"/>
              </w:divBdr>
            </w:div>
          </w:divsChild>
        </w:div>
        <w:div w:id="1148858389">
          <w:marLeft w:val="0"/>
          <w:marRight w:val="0"/>
          <w:marTop w:val="0"/>
          <w:marBottom w:val="0"/>
          <w:divBdr>
            <w:top w:val="none" w:sz="0" w:space="0" w:color="auto"/>
            <w:left w:val="none" w:sz="0" w:space="0" w:color="auto"/>
            <w:bottom w:val="none" w:sz="0" w:space="0" w:color="auto"/>
            <w:right w:val="none" w:sz="0" w:space="0" w:color="auto"/>
          </w:divBdr>
          <w:divsChild>
            <w:div w:id="729186238">
              <w:marLeft w:val="0"/>
              <w:marRight w:val="0"/>
              <w:marTop w:val="0"/>
              <w:marBottom w:val="0"/>
              <w:divBdr>
                <w:top w:val="none" w:sz="0" w:space="0" w:color="auto"/>
                <w:left w:val="none" w:sz="0" w:space="0" w:color="auto"/>
                <w:bottom w:val="none" w:sz="0" w:space="0" w:color="auto"/>
                <w:right w:val="none" w:sz="0" w:space="0" w:color="auto"/>
              </w:divBdr>
            </w:div>
            <w:div w:id="1042747564">
              <w:marLeft w:val="0"/>
              <w:marRight w:val="0"/>
              <w:marTop w:val="0"/>
              <w:marBottom w:val="0"/>
              <w:divBdr>
                <w:top w:val="none" w:sz="0" w:space="0" w:color="auto"/>
                <w:left w:val="none" w:sz="0" w:space="0" w:color="auto"/>
                <w:bottom w:val="none" w:sz="0" w:space="0" w:color="auto"/>
                <w:right w:val="none" w:sz="0" w:space="0" w:color="auto"/>
              </w:divBdr>
            </w:div>
          </w:divsChild>
        </w:div>
        <w:div w:id="1835682034">
          <w:marLeft w:val="0"/>
          <w:marRight w:val="0"/>
          <w:marTop w:val="0"/>
          <w:marBottom w:val="0"/>
          <w:divBdr>
            <w:top w:val="none" w:sz="0" w:space="0" w:color="auto"/>
            <w:left w:val="none" w:sz="0" w:space="0" w:color="auto"/>
            <w:bottom w:val="none" w:sz="0" w:space="0" w:color="auto"/>
            <w:right w:val="none" w:sz="0" w:space="0" w:color="auto"/>
          </w:divBdr>
          <w:divsChild>
            <w:div w:id="124468836">
              <w:marLeft w:val="0"/>
              <w:marRight w:val="0"/>
              <w:marTop w:val="0"/>
              <w:marBottom w:val="0"/>
              <w:divBdr>
                <w:top w:val="none" w:sz="0" w:space="0" w:color="auto"/>
                <w:left w:val="none" w:sz="0" w:space="0" w:color="auto"/>
                <w:bottom w:val="none" w:sz="0" w:space="0" w:color="auto"/>
                <w:right w:val="none" w:sz="0" w:space="0" w:color="auto"/>
              </w:divBdr>
            </w:div>
            <w:div w:id="141779751">
              <w:marLeft w:val="0"/>
              <w:marRight w:val="0"/>
              <w:marTop w:val="0"/>
              <w:marBottom w:val="0"/>
              <w:divBdr>
                <w:top w:val="none" w:sz="0" w:space="0" w:color="auto"/>
                <w:left w:val="none" w:sz="0" w:space="0" w:color="auto"/>
                <w:bottom w:val="none" w:sz="0" w:space="0" w:color="auto"/>
                <w:right w:val="none" w:sz="0" w:space="0" w:color="auto"/>
              </w:divBdr>
            </w:div>
          </w:divsChild>
        </w:div>
        <w:div w:id="1957785114">
          <w:marLeft w:val="0"/>
          <w:marRight w:val="0"/>
          <w:marTop w:val="0"/>
          <w:marBottom w:val="0"/>
          <w:divBdr>
            <w:top w:val="none" w:sz="0" w:space="0" w:color="auto"/>
            <w:left w:val="none" w:sz="0" w:space="0" w:color="auto"/>
            <w:bottom w:val="none" w:sz="0" w:space="0" w:color="auto"/>
            <w:right w:val="none" w:sz="0" w:space="0" w:color="auto"/>
          </w:divBdr>
          <w:divsChild>
            <w:div w:id="864908394">
              <w:marLeft w:val="0"/>
              <w:marRight w:val="0"/>
              <w:marTop w:val="0"/>
              <w:marBottom w:val="0"/>
              <w:divBdr>
                <w:top w:val="none" w:sz="0" w:space="0" w:color="auto"/>
                <w:left w:val="none" w:sz="0" w:space="0" w:color="auto"/>
                <w:bottom w:val="none" w:sz="0" w:space="0" w:color="auto"/>
                <w:right w:val="none" w:sz="0" w:space="0" w:color="auto"/>
              </w:divBdr>
            </w:div>
            <w:div w:id="108287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822490">
      <w:bodyDiv w:val="1"/>
      <w:marLeft w:val="0"/>
      <w:marRight w:val="0"/>
      <w:marTop w:val="0"/>
      <w:marBottom w:val="0"/>
      <w:divBdr>
        <w:top w:val="none" w:sz="0" w:space="0" w:color="auto"/>
        <w:left w:val="none" w:sz="0" w:space="0" w:color="auto"/>
        <w:bottom w:val="none" w:sz="0" w:space="0" w:color="auto"/>
        <w:right w:val="none" w:sz="0" w:space="0" w:color="auto"/>
      </w:divBdr>
    </w:div>
    <w:div w:id="1544245587">
      <w:bodyDiv w:val="1"/>
      <w:marLeft w:val="0"/>
      <w:marRight w:val="0"/>
      <w:marTop w:val="0"/>
      <w:marBottom w:val="0"/>
      <w:divBdr>
        <w:top w:val="none" w:sz="0" w:space="0" w:color="auto"/>
        <w:left w:val="none" w:sz="0" w:space="0" w:color="auto"/>
        <w:bottom w:val="none" w:sz="0" w:space="0" w:color="auto"/>
        <w:right w:val="none" w:sz="0" w:space="0" w:color="auto"/>
      </w:divBdr>
      <w:divsChild>
        <w:div w:id="1312754447">
          <w:marLeft w:val="0"/>
          <w:marRight w:val="0"/>
          <w:marTop w:val="0"/>
          <w:marBottom w:val="0"/>
          <w:divBdr>
            <w:top w:val="none" w:sz="0" w:space="0" w:color="auto"/>
            <w:left w:val="none" w:sz="0" w:space="0" w:color="auto"/>
            <w:bottom w:val="none" w:sz="0" w:space="0" w:color="auto"/>
            <w:right w:val="none" w:sz="0" w:space="0" w:color="auto"/>
          </w:divBdr>
        </w:div>
      </w:divsChild>
    </w:div>
    <w:div w:id="1552770222">
      <w:bodyDiv w:val="1"/>
      <w:marLeft w:val="0"/>
      <w:marRight w:val="0"/>
      <w:marTop w:val="0"/>
      <w:marBottom w:val="0"/>
      <w:divBdr>
        <w:top w:val="none" w:sz="0" w:space="0" w:color="auto"/>
        <w:left w:val="none" w:sz="0" w:space="0" w:color="auto"/>
        <w:bottom w:val="none" w:sz="0" w:space="0" w:color="auto"/>
        <w:right w:val="none" w:sz="0" w:space="0" w:color="auto"/>
      </w:divBdr>
      <w:divsChild>
        <w:div w:id="1558513617">
          <w:marLeft w:val="0"/>
          <w:marRight w:val="0"/>
          <w:marTop w:val="0"/>
          <w:marBottom w:val="0"/>
          <w:divBdr>
            <w:top w:val="none" w:sz="0" w:space="0" w:color="auto"/>
            <w:left w:val="none" w:sz="0" w:space="0" w:color="auto"/>
            <w:bottom w:val="none" w:sz="0" w:space="0" w:color="auto"/>
            <w:right w:val="none" w:sz="0" w:space="0" w:color="auto"/>
          </w:divBdr>
        </w:div>
      </w:divsChild>
    </w:div>
    <w:div w:id="1568029923">
      <w:bodyDiv w:val="1"/>
      <w:marLeft w:val="0"/>
      <w:marRight w:val="0"/>
      <w:marTop w:val="0"/>
      <w:marBottom w:val="0"/>
      <w:divBdr>
        <w:top w:val="none" w:sz="0" w:space="0" w:color="auto"/>
        <w:left w:val="none" w:sz="0" w:space="0" w:color="auto"/>
        <w:bottom w:val="none" w:sz="0" w:space="0" w:color="auto"/>
        <w:right w:val="none" w:sz="0" w:space="0" w:color="auto"/>
      </w:divBdr>
      <w:divsChild>
        <w:div w:id="1335839855">
          <w:marLeft w:val="0"/>
          <w:marRight w:val="0"/>
          <w:marTop w:val="0"/>
          <w:marBottom w:val="0"/>
          <w:divBdr>
            <w:top w:val="none" w:sz="0" w:space="0" w:color="auto"/>
            <w:left w:val="none" w:sz="0" w:space="0" w:color="auto"/>
            <w:bottom w:val="none" w:sz="0" w:space="0" w:color="auto"/>
            <w:right w:val="none" w:sz="0" w:space="0" w:color="auto"/>
          </w:divBdr>
        </w:div>
      </w:divsChild>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 w:id="1650281886">
      <w:bodyDiv w:val="1"/>
      <w:marLeft w:val="0"/>
      <w:marRight w:val="0"/>
      <w:marTop w:val="0"/>
      <w:marBottom w:val="0"/>
      <w:divBdr>
        <w:top w:val="none" w:sz="0" w:space="0" w:color="auto"/>
        <w:left w:val="none" w:sz="0" w:space="0" w:color="auto"/>
        <w:bottom w:val="none" w:sz="0" w:space="0" w:color="auto"/>
        <w:right w:val="none" w:sz="0" w:space="0" w:color="auto"/>
      </w:divBdr>
    </w:div>
    <w:div w:id="1666666561">
      <w:bodyDiv w:val="1"/>
      <w:marLeft w:val="0"/>
      <w:marRight w:val="0"/>
      <w:marTop w:val="0"/>
      <w:marBottom w:val="0"/>
      <w:divBdr>
        <w:top w:val="none" w:sz="0" w:space="0" w:color="auto"/>
        <w:left w:val="none" w:sz="0" w:space="0" w:color="auto"/>
        <w:bottom w:val="none" w:sz="0" w:space="0" w:color="auto"/>
        <w:right w:val="none" w:sz="0" w:space="0" w:color="auto"/>
      </w:divBdr>
      <w:divsChild>
        <w:div w:id="162823273">
          <w:marLeft w:val="0"/>
          <w:marRight w:val="0"/>
          <w:marTop w:val="0"/>
          <w:marBottom w:val="0"/>
          <w:divBdr>
            <w:top w:val="none" w:sz="0" w:space="0" w:color="auto"/>
            <w:left w:val="none" w:sz="0" w:space="0" w:color="auto"/>
            <w:bottom w:val="none" w:sz="0" w:space="0" w:color="auto"/>
            <w:right w:val="none" w:sz="0" w:space="0" w:color="auto"/>
          </w:divBdr>
        </w:div>
      </w:divsChild>
    </w:div>
    <w:div w:id="1693414525">
      <w:bodyDiv w:val="1"/>
      <w:marLeft w:val="0"/>
      <w:marRight w:val="0"/>
      <w:marTop w:val="0"/>
      <w:marBottom w:val="0"/>
      <w:divBdr>
        <w:top w:val="none" w:sz="0" w:space="0" w:color="auto"/>
        <w:left w:val="none" w:sz="0" w:space="0" w:color="auto"/>
        <w:bottom w:val="none" w:sz="0" w:space="0" w:color="auto"/>
        <w:right w:val="none" w:sz="0" w:space="0" w:color="auto"/>
      </w:divBdr>
    </w:div>
    <w:div w:id="1733961429">
      <w:bodyDiv w:val="1"/>
      <w:marLeft w:val="0"/>
      <w:marRight w:val="0"/>
      <w:marTop w:val="0"/>
      <w:marBottom w:val="0"/>
      <w:divBdr>
        <w:top w:val="none" w:sz="0" w:space="0" w:color="auto"/>
        <w:left w:val="none" w:sz="0" w:space="0" w:color="auto"/>
        <w:bottom w:val="none" w:sz="0" w:space="0" w:color="auto"/>
        <w:right w:val="none" w:sz="0" w:space="0" w:color="auto"/>
      </w:divBdr>
    </w:div>
    <w:div w:id="1753310779">
      <w:bodyDiv w:val="1"/>
      <w:marLeft w:val="0"/>
      <w:marRight w:val="0"/>
      <w:marTop w:val="0"/>
      <w:marBottom w:val="0"/>
      <w:divBdr>
        <w:top w:val="none" w:sz="0" w:space="0" w:color="auto"/>
        <w:left w:val="none" w:sz="0" w:space="0" w:color="auto"/>
        <w:bottom w:val="none" w:sz="0" w:space="0" w:color="auto"/>
        <w:right w:val="none" w:sz="0" w:space="0" w:color="auto"/>
      </w:divBdr>
      <w:divsChild>
        <w:div w:id="667944930">
          <w:marLeft w:val="0"/>
          <w:marRight w:val="0"/>
          <w:marTop w:val="0"/>
          <w:marBottom w:val="0"/>
          <w:divBdr>
            <w:top w:val="none" w:sz="0" w:space="0" w:color="auto"/>
            <w:left w:val="none" w:sz="0" w:space="0" w:color="auto"/>
            <w:bottom w:val="none" w:sz="0" w:space="0" w:color="auto"/>
            <w:right w:val="none" w:sz="0" w:space="0" w:color="auto"/>
          </w:divBdr>
        </w:div>
      </w:divsChild>
    </w:div>
    <w:div w:id="1879472018">
      <w:bodyDiv w:val="1"/>
      <w:marLeft w:val="0"/>
      <w:marRight w:val="0"/>
      <w:marTop w:val="0"/>
      <w:marBottom w:val="0"/>
      <w:divBdr>
        <w:top w:val="none" w:sz="0" w:space="0" w:color="auto"/>
        <w:left w:val="none" w:sz="0" w:space="0" w:color="auto"/>
        <w:bottom w:val="none" w:sz="0" w:space="0" w:color="auto"/>
        <w:right w:val="none" w:sz="0" w:space="0" w:color="auto"/>
      </w:divBdr>
      <w:divsChild>
        <w:div w:id="498353860">
          <w:marLeft w:val="0"/>
          <w:marRight w:val="0"/>
          <w:marTop w:val="0"/>
          <w:marBottom w:val="0"/>
          <w:divBdr>
            <w:top w:val="none" w:sz="0" w:space="0" w:color="auto"/>
            <w:left w:val="none" w:sz="0" w:space="0" w:color="auto"/>
            <w:bottom w:val="none" w:sz="0" w:space="0" w:color="auto"/>
            <w:right w:val="none" w:sz="0" w:space="0" w:color="auto"/>
          </w:divBdr>
        </w:div>
      </w:divsChild>
    </w:div>
    <w:div w:id="1910261077">
      <w:bodyDiv w:val="1"/>
      <w:marLeft w:val="0"/>
      <w:marRight w:val="0"/>
      <w:marTop w:val="0"/>
      <w:marBottom w:val="0"/>
      <w:divBdr>
        <w:top w:val="none" w:sz="0" w:space="0" w:color="auto"/>
        <w:left w:val="none" w:sz="0" w:space="0" w:color="auto"/>
        <w:bottom w:val="none" w:sz="0" w:space="0" w:color="auto"/>
        <w:right w:val="none" w:sz="0" w:space="0" w:color="auto"/>
      </w:divBdr>
    </w:div>
    <w:div w:id="1991907608">
      <w:bodyDiv w:val="1"/>
      <w:marLeft w:val="0"/>
      <w:marRight w:val="0"/>
      <w:marTop w:val="0"/>
      <w:marBottom w:val="0"/>
      <w:divBdr>
        <w:top w:val="none" w:sz="0" w:space="0" w:color="auto"/>
        <w:left w:val="none" w:sz="0" w:space="0" w:color="auto"/>
        <w:bottom w:val="none" w:sz="0" w:space="0" w:color="auto"/>
        <w:right w:val="none" w:sz="0" w:space="0" w:color="auto"/>
      </w:divBdr>
    </w:div>
    <w:div w:id="2060082517">
      <w:bodyDiv w:val="1"/>
      <w:marLeft w:val="0"/>
      <w:marRight w:val="0"/>
      <w:marTop w:val="0"/>
      <w:marBottom w:val="0"/>
      <w:divBdr>
        <w:top w:val="none" w:sz="0" w:space="0" w:color="auto"/>
        <w:left w:val="none" w:sz="0" w:space="0" w:color="auto"/>
        <w:bottom w:val="none" w:sz="0" w:space="0" w:color="auto"/>
        <w:right w:val="none" w:sz="0" w:space="0" w:color="auto"/>
      </w:divBdr>
    </w:div>
    <w:div w:id="2099209842">
      <w:bodyDiv w:val="1"/>
      <w:marLeft w:val="0"/>
      <w:marRight w:val="0"/>
      <w:marTop w:val="0"/>
      <w:marBottom w:val="0"/>
      <w:divBdr>
        <w:top w:val="none" w:sz="0" w:space="0" w:color="auto"/>
        <w:left w:val="none" w:sz="0" w:space="0" w:color="auto"/>
        <w:bottom w:val="none" w:sz="0" w:space="0" w:color="auto"/>
        <w:right w:val="none" w:sz="0" w:space="0" w:color="auto"/>
      </w:divBdr>
    </w:div>
    <w:div w:id="2101874148">
      <w:bodyDiv w:val="1"/>
      <w:marLeft w:val="0"/>
      <w:marRight w:val="0"/>
      <w:marTop w:val="0"/>
      <w:marBottom w:val="0"/>
      <w:divBdr>
        <w:top w:val="none" w:sz="0" w:space="0" w:color="auto"/>
        <w:left w:val="none" w:sz="0" w:space="0" w:color="auto"/>
        <w:bottom w:val="none" w:sz="0" w:space="0" w:color="auto"/>
        <w:right w:val="none" w:sz="0" w:space="0" w:color="auto"/>
      </w:divBdr>
      <w:divsChild>
        <w:div w:id="1550797285">
          <w:marLeft w:val="0"/>
          <w:marRight w:val="0"/>
          <w:marTop w:val="0"/>
          <w:marBottom w:val="0"/>
          <w:divBdr>
            <w:top w:val="none" w:sz="0" w:space="0" w:color="auto"/>
            <w:left w:val="none" w:sz="0" w:space="0" w:color="auto"/>
            <w:bottom w:val="none" w:sz="0" w:space="0" w:color="auto"/>
            <w:right w:val="none" w:sz="0" w:space="0" w:color="auto"/>
          </w:divBdr>
        </w:div>
      </w:divsChild>
    </w:div>
    <w:div w:id="2108772766">
      <w:bodyDiv w:val="1"/>
      <w:marLeft w:val="0"/>
      <w:marRight w:val="0"/>
      <w:marTop w:val="0"/>
      <w:marBottom w:val="0"/>
      <w:divBdr>
        <w:top w:val="none" w:sz="0" w:space="0" w:color="auto"/>
        <w:left w:val="none" w:sz="0" w:space="0" w:color="auto"/>
        <w:bottom w:val="none" w:sz="0" w:space="0" w:color="auto"/>
        <w:right w:val="none" w:sz="0" w:space="0" w:color="auto"/>
      </w:divBdr>
      <w:divsChild>
        <w:div w:id="534734441">
          <w:marLeft w:val="0"/>
          <w:marRight w:val="0"/>
          <w:marTop w:val="0"/>
          <w:marBottom w:val="0"/>
          <w:divBdr>
            <w:top w:val="none" w:sz="0" w:space="0" w:color="auto"/>
            <w:left w:val="none" w:sz="0" w:space="0" w:color="auto"/>
            <w:bottom w:val="none" w:sz="0" w:space="0" w:color="auto"/>
            <w:right w:val="none" w:sz="0" w:space="0" w:color="auto"/>
          </w:divBdr>
        </w:div>
      </w:divsChild>
    </w:div>
    <w:div w:id="2120298768">
      <w:bodyDiv w:val="1"/>
      <w:marLeft w:val="0"/>
      <w:marRight w:val="0"/>
      <w:marTop w:val="0"/>
      <w:marBottom w:val="0"/>
      <w:divBdr>
        <w:top w:val="none" w:sz="0" w:space="0" w:color="auto"/>
        <w:left w:val="none" w:sz="0" w:space="0" w:color="auto"/>
        <w:bottom w:val="none" w:sz="0" w:space="0" w:color="auto"/>
        <w:right w:val="none" w:sz="0" w:space="0" w:color="auto"/>
      </w:divBdr>
      <w:divsChild>
        <w:div w:id="1869904397">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ustraliancurriculum.edu.au/copyright-and-terms-of-us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3fd492-fe55-4a9d-8dc2-317bf256f4b7">
      <Value>1</Value>
      <Value>3</Value>
    </TaxCatchAll>
    <pe6a1ebf25744a15bb88816c0d3374f9 xmlns="783fd492-fe55-4a9d-8dc2-317bf256f4b7">
      <Terms xmlns="http://schemas.microsoft.com/office/infopath/2007/PartnerControls"/>
    </pe6a1ebf25744a15bb88816c0d3374f9>
    <f4e4642d2728489ab39be0cfc7b0a8b3 xmlns="783fd492-fe55-4a9d-8dc2-317bf256f4b7">
      <Terms xmlns="http://schemas.microsoft.com/office/infopath/2007/PartnerControls">
        <TermInfo xmlns="http://schemas.microsoft.com/office/infopath/2007/PartnerControls">
          <TermName xmlns="http://schemas.microsoft.com/office/infopath/2007/PartnerControls">Curriculum Refinement</TermName>
          <TermId xmlns="http://schemas.microsoft.com/office/infopath/2007/PartnerControls">2c075fd4-8d08-4822-9116-87a93a66feda</TermId>
        </TermInfo>
      </Terms>
    </f4e4642d2728489ab39be0cfc7b0a8b3>
    <_Flow_SignoffStatus xmlns="643ca1a7-1068-4014-b0b9-a0b5d7e7a87f" xsi:nil="true"/>
    <TaxCatchAllLabel xmlns="783fd492-fe55-4a9d-8dc2-317bf256f4b7" xsi:nil="true"/>
    <lcf76f155ced4ddcb4097134ff3c332f xmlns="643ca1a7-1068-4014-b0b9-a0b5d7e7a87f">
      <Terms xmlns="http://schemas.microsoft.com/office/infopath/2007/PartnerControls"/>
    </lcf76f155ced4ddcb4097134ff3c332f>
    <p9102bc9558a4fb390ba61039157f4fe xmlns="783fd492-fe55-4a9d-8dc2-317bf256f4b7">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p9102bc9558a4fb390ba61039157f4fe>
    <SharedWithUsers xmlns="783fd492-fe55-4a9d-8dc2-317bf256f4b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2016D175E13B3B43B0FBE7AC929BDF1F" ma:contentTypeVersion="28" ma:contentTypeDescription="" ma:contentTypeScope="" ma:versionID="f3ffbc93ac8edbb35ced54c539962b4f">
  <xsd:schema xmlns:xsd="http://www.w3.org/2001/XMLSchema" xmlns:xs="http://www.w3.org/2001/XMLSchema" xmlns:p="http://schemas.microsoft.com/office/2006/metadata/properties" xmlns:ns2="783fd492-fe55-4a9d-8dc2-317bf256f4b7" xmlns:ns3="643ca1a7-1068-4014-b0b9-a0b5d7e7a87f" targetNamespace="http://schemas.microsoft.com/office/2006/metadata/properties" ma:root="true" ma:fieldsID="3633280ee4dc46aef1b17cd24c4aa24f" ns2:_="" ns3:_="">
    <xsd:import namespace="783fd492-fe55-4a9d-8dc2-317bf256f4b7"/>
    <xsd:import namespace="643ca1a7-1068-4014-b0b9-a0b5d7e7a87f"/>
    <xsd:element name="properties">
      <xsd:complexType>
        <xsd:sequence>
          <xsd:element name="documentManagement">
            <xsd:complexType>
              <xsd:all>
                <xsd:element ref="ns3:_Flow_SignoffStatus" minOccurs="0"/>
                <xsd:element ref="ns2:f4e4642d2728489ab39be0cfc7b0a8b3" minOccurs="0"/>
                <xsd:element ref="ns2:TaxCatchAll" minOccurs="0"/>
                <xsd:element ref="ns2:TaxCatchAllLabel" minOccurs="0"/>
                <xsd:element ref="ns2:p9102bc9558a4fb390ba61039157f4fe" minOccurs="0"/>
                <xsd:element ref="ns2:pe6a1ebf25744a15bb88816c0d3374f9"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fd492-fe55-4a9d-8dc2-317bf256f4b7" elementFormDefault="qualified">
    <xsd:import namespace="http://schemas.microsoft.com/office/2006/documentManagement/types"/>
    <xsd:import namespace="http://schemas.microsoft.com/office/infopath/2007/PartnerControls"/>
    <xsd:element name="f4e4642d2728489ab39be0cfc7b0a8b3" ma:index="8" ma:taxonomy="true" ma:internalName="f4e4642d2728489ab39be0cfc7b0a8b3" ma:taxonomyFieldName="Activity" ma:displayName="Activity" ma:readOnly="false" ma:default="" ma:fieldId="{f4e4642d-2728-489a-b39b-e0cfc7b0a8b3}" ma:sspId="13422630-9eec-4f54-8260-f622dc549660" ma:termSetId="4d94a6a9-32d8-4602-abc1-58a3e66b06f6" ma:anchorId="d766b358-8515-4dad-b99d-e3bdb73f13c1" ma:open="false" ma:isKeyword="false">
      <xsd:complexType>
        <xsd:sequence>
          <xsd:element ref="pc:Terms" minOccurs="0" maxOccurs="1"/>
        </xsd:sequence>
      </xsd:complexType>
    </xsd:element>
    <xsd:element name="TaxCatchAll" ma:index="9" nillable="true" ma:displayName="Taxonomy Catch All Column" ma:hidden="true" ma:list="{93fbc7d2-aaed-442f-9d51-5f9225d07bf0}" ma:internalName="TaxCatchAll" ma:readOnly="false" ma:showField="CatchAllData"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3fbc7d2-aaed-442f-9d51-5f9225d07bf0}" ma:internalName="TaxCatchAllLabel" ma:readOnly="false" ma:showField="CatchAllDataLabel"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p9102bc9558a4fb390ba61039157f4fe" ma:index="12" ma:taxonomy="true" ma:internalName="p9102bc9558a4fb390ba61039157f4fe" ma:taxonomyFieldName="Document_x0020_Type" ma:displayName="Document Type" ma:readOnly="false" ma:default="" ma:fieldId="{99102bc9-558a-4fb3-90ba-61039157f4fe}"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e6a1ebf25744a15bb88816c0d3374f9" ma:index="15" nillable="true" ma:taxonomy="true" ma:internalName="pe6a1ebf25744a15bb88816c0d3374f9" ma:taxonomyFieldName="Keyword" ma:displayName="Keyword" ma:readOnly="false" ma:default="" ma:fieldId="{9e6a1ebf-2574-4a15-bb88-816c0d3374f9}" ma:sspId="13422630-9eec-4f54-8260-f622dc549660" ma:termSetId="4d94a6a9-32d8-4602-abc1-58a3e66b06f6" ma:anchorId="9530fc1f-8efa-4429-95e1-c7881984da16" ma:open="false" ma:isKeyword="false">
      <xsd:complexType>
        <xsd:sequence>
          <xsd:element ref="pc:Terms" minOccurs="0" maxOccurs="1"/>
        </xsd:sequence>
      </xsd:complexType>
    </xsd:element>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3ca1a7-1068-4014-b0b9-a0b5d7e7a87f" elementFormDefault="qualified">
    <xsd:import namespace="http://schemas.microsoft.com/office/2006/documentManagement/types"/>
    <xsd:import namespace="http://schemas.microsoft.com/office/infopath/2007/PartnerControls"/>
    <xsd:element name="_Flow_SignoffStatus" ma:index="6" nillable="true" ma:displayName="Sign-off status" ma:internalName="Sign_x002d_off_x0020_status" ma:readOnly="false">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hidden="true" ma:internalName="MediaServiceKeyPoints"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hidden="true" ma:internalName="MediaServiceLocatio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Tags" ma:index="27" nillable="true" ma:displayName="Tags" ma:hidden="true" ma:internalName="MediaServiceAutoTags" ma:readOnly="true">
      <xsd:simpleType>
        <xsd:restriction base="dms:Text"/>
      </xsd:simpleType>
    </xsd:element>
    <xsd:element name="MediaServiceOCR" ma:index="28" nillable="true" ma:displayName="Extracted Text" ma:hidden="true" ma:internalName="MediaServiceOCR"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2B737-2C65-4A6E-9CD9-BB05C070560D}">
  <ds:schemaRefs>
    <ds:schemaRef ds:uri="http://purl.org/dc/terms/"/>
    <ds:schemaRef ds:uri="http://schemas.microsoft.com/office/2006/documentManagement/types"/>
    <ds:schemaRef ds:uri="http://purl.org/dc/dcmitype/"/>
    <ds:schemaRef ds:uri="http://www.w3.org/XML/1998/namespac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643ca1a7-1068-4014-b0b9-a0b5d7e7a87f"/>
    <ds:schemaRef ds:uri="783fd492-fe55-4a9d-8dc2-317bf256f4b7"/>
  </ds:schemaRefs>
</ds:datastoreItem>
</file>

<file path=customXml/itemProps2.xml><?xml version="1.0" encoding="utf-8"?>
<ds:datastoreItem xmlns:ds="http://schemas.openxmlformats.org/officeDocument/2006/customXml" ds:itemID="{032CD742-C4FE-4708-B4EE-F39858AFFE33}">
  <ds:schemaRefs>
    <ds:schemaRef ds:uri="http://schemas.microsoft.com/sharepoint/v3/contenttype/forms"/>
  </ds:schemaRefs>
</ds:datastoreItem>
</file>

<file path=customXml/itemProps3.xml><?xml version="1.0" encoding="utf-8"?>
<ds:datastoreItem xmlns:ds="http://schemas.openxmlformats.org/officeDocument/2006/customXml" ds:itemID="{FAEA13A8-A154-4258-8D93-C1F1B2421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fd492-fe55-4a9d-8dc2-317bf256f4b7"/>
    <ds:schemaRef ds:uri="643ca1a7-1068-4014-b0b9-a0b5d7e7a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12</Pages>
  <Words>2686</Words>
  <Characters>15314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17965</CharactersWithSpaces>
  <SharedDoc>false</SharedDoc>
  <HLinks>
    <vt:vector size="36" baseType="variant">
      <vt:variant>
        <vt:i4>1572923</vt:i4>
      </vt:variant>
      <vt:variant>
        <vt:i4>17</vt:i4>
      </vt:variant>
      <vt:variant>
        <vt:i4>0</vt:i4>
      </vt:variant>
      <vt:variant>
        <vt:i4>5</vt:i4>
      </vt:variant>
      <vt:variant>
        <vt:lpwstr/>
      </vt:variant>
      <vt:variant>
        <vt:lpwstr>_Toc142388002</vt:lpwstr>
      </vt:variant>
      <vt:variant>
        <vt:i4>1572923</vt:i4>
      </vt:variant>
      <vt:variant>
        <vt:i4>11</vt:i4>
      </vt:variant>
      <vt:variant>
        <vt:i4>0</vt:i4>
      </vt:variant>
      <vt:variant>
        <vt:i4>5</vt:i4>
      </vt:variant>
      <vt:variant>
        <vt:lpwstr/>
      </vt:variant>
      <vt:variant>
        <vt:lpwstr>_Toc142388001</vt:lpwstr>
      </vt:variant>
      <vt:variant>
        <vt:i4>1572923</vt:i4>
      </vt:variant>
      <vt:variant>
        <vt:i4>5</vt:i4>
      </vt:variant>
      <vt:variant>
        <vt:i4>0</vt:i4>
      </vt:variant>
      <vt:variant>
        <vt:i4>5</vt:i4>
      </vt:variant>
      <vt:variant>
        <vt:lpwstr/>
      </vt:variant>
      <vt:variant>
        <vt:lpwstr>_Toc142388000</vt:lpwstr>
      </vt:variant>
      <vt:variant>
        <vt:i4>3145760</vt:i4>
      </vt:variant>
      <vt:variant>
        <vt:i4>0</vt:i4>
      </vt:variant>
      <vt:variant>
        <vt:i4>0</vt:i4>
      </vt:variant>
      <vt:variant>
        <vt:i4>5</vt:i4>
      </vt:variant>
      <vt:variant>
        <vt:lpwstr>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vt:lpwstr>
      </vt:variant>
      <vt:variant>
        <vt:lpwstr/>
      </vt:variant>
      <vt:variant>
        <vt:i4>4063351</vt:i4>
      </vt:variant>
      <vt:variant>
        <vt:i4>3</vt:i4>
      </vt:variant>
      <vt:variant>
        <vt:i4>0</vt:i4>
      </vt:variant>
      <vt:variant>
        <vt:i4>5</vt:i4>
      </vt:variant>
      <vt:variant>
        <vt:lpwstr>https://www.australiancurriculum.edu.au/copyright-and-terms-of-use/</vt:lpwstr>
      </vt:variant>
      <vt:variant>
        <vt:lpwstr/>
      </vt:variant>
      <vt:variant>
        <vt:i4>4063351</vt:i4>
      </vt:variant>
      <vt:variant>
        <vt:i4>0</vt:i4>
      </vt:variant>
      <vt:variant>
        <vt:i4>0</vt:i4>
      </vt:variant>
      <vt:variant>
        <vt:i4>5</vt:i4>
      </vt:variant>
      <vt:variant>
        <vt:lpwstr>https://www.australiancurriculum.edu.au/copyright-and-terms-of-use/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Smith, Ben</cp:lastModifiedBy>
  <cp:revision>418</cp:revision>
  <cp:lastPrinted>2021-10-17T07:56:00Z</cp:lastPrinted>
  <dcterms:created xsi:type="dcterms:W3CDTF">2023-03-08T00:07:00Z</dcterms:created>
  <dcterms:modified xsi:type="dcterms:W3CDTF">2024-01-24T05:12:00Z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0x0101007A9D79ACD8B79D48A9A515D2FD058548002016D175E13B3B43B0FBE7AC929BDF1F</vt:lpwstr>
  </property>
  <property fmtid="{D5CDD505-2E9C-101B-9397-08002B2CF9AE}" pid="3" name="Activity">
    <vt:lpwstr>1;#Curriculum Refinement|2c075fd4-8d08-4822-9116-87a93a66feda</vt:lpwstr>
  </property>
  <property fmtid="{D5CDD505-2E9C-101B-9397-08002B2CF9AE}" pid="4" name="Keyword">
    <vt:lpwstr/>
  </property>
  <property fmtid="{D5CDD505-2E9C-101B-9397-08002B2CF9AE}" pid="5" name="Document Type">
    <vt:lpwstr>3;#Documentation|500261c7-7da6-48bf-9279-893387d5a699</vt:lpwstr>
  </property>
  <property fmtid="{D5CDD505-2E9C-101B-9397-08002B2CF9AE}" pid="6" name="MediaServiceImageTags">
    <vt:lpwstr/>
  </property>
  <property fmtid="{D5CDD505-2E9C-101B-9397-08002B2CF9AE}" pid="7" name="MSIP_Label_513c403f-62ba-48c5-b221-2519db7cca50_Enabled">
    <vt:lpwstr>true</vt:lpwstr>
  </property>
  <property fmtid="{D5CDD505-2E9C-101B-9397-08002B2CF9AE}" pid="8" name="MSIP_Label_513c403f-62ba-48c5-b221-2519db7cca50_SetDate">
    <vt:lpwstr>2023-03-06T11:07:17Z</vt:lpwstr>
  </property>
  <property fmtid="{D5CDD505-2E9C-101B-9397-08002B2CF9AE}" pid="9" name="MSIP_Label_513c403f-62ba-48c5-b221-2519db7cca50_Method">
    <vt:lpwstr>Standard</vt:lpwstr>
  </property>
  <property fmtid="{D5CDD505-2E9C-101B-9397-08002B2CF9AE}" pid="10" name="MSIP_Label_513c403f-62ba-48c5-b221-2519db7cca50_Name">
    <vt:lpwstr>OFFICIAL</vt:lpwstr>
  </property>
  <property fmtid="{D5CDD505-2E9C-101B-9397-08002B2CF9AE}" pid="11" name="MSIP_Label_513c403f-62ba-48c5-b221-2519db7cca50_SiteId">
    <vt:lpwstr>6cf76a3a-a824-4270-9200-3d71673ec678</vt:lpwstr>
  </property>
  <property fmtid="{D5CDD505-2E9C-101B-9397-08002B2CF9AE}" pid="12" name="MSIP_Label_513c403f-62ba-48c5-b221-2519db7cca50_ActionId">
    <vt:lpwstr>04857806-ef8a-4dd1-95af-46f094f72ec2</vt:lpwstr>
  </property>
  <property fmtid="{D5CDD505-2E9C-101B-9397-08002B2CF9AE}" pid="13" name="MSIP_Label_513c403f-62ba-48c5-b221-2519db7cca50_ContentBits">
    <vt:lpwstr>1</vt:lpwstr>
  </property>
  <property fmtid="{D5CDD505-2E9C-101B-9397-08002B2CF9AE}" pid="14" name="Order">
    <vt:r8>2500</vt:r8>
  </property>
  <property fmtid="{D5CDD505-2E9C-101B-9397-08002B2CF9AE}" pid="15" name="xd_Signature">
    <vt:bool>false</vt:bool>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ies>
</file>