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46B7" w14:textId="29463B6F" w:rsidR="00686372" w:rsidRPr="00E261E4" w:rsidRDefault="00060D74" w:rsidP="004A7A16">
      <w:pPr>
        <w:pStyle w:val="ACARAheading1non-numbered"/>
        <w:spacing w:before="0"/>
        <w:rPr>
          <w:sz w:val="32"/>
        </w:rPr>
      </w:pPr>
      <w:r w:rsidRPr="00E261E4">
        <w:rPr>
          <w:sz w:val="32"/>
        </w:rPr>
        <w:t xml:space="preserve">Facilitator </w:t>
      </w:r>
      <w:r w:rsidR="00FC3A7E" w:rsidRPr="00E261E4">
        <w:rPr>
          <w:sz w:val="32"/>
        </w:rPr>
        <w:t>notes</w:t>
      </w:r>
      <w:r w:rsidRPr="00E261E4">
        <w:rPr>
          <w:sz w:val="32"/>
        </w:rPr>
        <w:t xml:space="preserve"> – Planning for multi-age classes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8"/>
      </w:tblGrid>
      <w:tr w:rsidR="00E64617" w14:paraId="0D031530" w14:textId="77777777" w:rsidTr="00E261E4">
        <w:tc>
          <w:tcPr>
            <w:tcW w:w="9628" w:type="dxa"/>
          </w:tcPr>
          <w:p w14:paraId="002C5CC2" w14:textId="672CD8BD" w:rsidR="00D158B8" w:rsidRPr="00D158B8" w:rsidRDefault="00D158B8" w:rsidP="005C5770">
            <w:pPr>
              <w:pStyle w:val="ACARAbodytext"/>
            </w:pPr>
            <w:r w:rsidRPr="00D158B8">
              <w:t xml:space="preserve">This presentation provides an overview of approaches to planning for multi-age classes. It will support school and curriculum leaders to identify opportunities to strengthen teacher capability and guide whole-school implementation of the Australian Curriculum. </w:t>
            </w:r>
          </w:p>
          <w:p w14:paraId="5977686A" w14:textId="77777777" w:rsidR="00D158B8" w:rsidRDefault="00D158B8" w:rsidP="005C5770">
            <w:pPr>
              <w:pStyle w:val="ACARAbodytext"/>
              <w:rPr>
                <w:b/>
              </w:rPr>
            </w:pPr>
            <w:r w:rsidRPr="00D158B8">
              <w:t>The Reflect–Act–Evaluate cycle provides a framework through which participants can examine current approaches to curriculum implementation and plan for change.</w:t>
            </w:r>
          </w:p>
          <w:p w14:paraId="338506E9" w14:textId="55060DA4" w:rsidR="00E261E4" w:rsidRPr="0007298C" w:rsidRDefault="00E261E4" w:rsidP="00AB63AA">
            <w:pPr>
              <w:pStyle w:val="StyleACARAheading3non-numberedBefore12pt"/>
            </w:pPr>
            <w:r w:rsidRPr="00123718">
              <w:t>Session objectives</w:t>
            </w:r>
            <w:r w:rsidRPr="0007298C">
              <w:t xml:space="preserve"> </w:t>
            </w:r>
          </w:p>
          <w:p w14:paraId="05DB6B43" w14:textId="1589D503" w:rsidR="00B92E5B" w:rsidRPr="00B92E5B" w:rsidRDefault="00B92E5B" w:rsidP="002D5D6C">
            <w:pPr>
              <w:pStyle w:val="ACARAbodytext"/>
              <w:numPr>
                <w:ilvl w:val="0"/>
                <w:numId w:val="56"/>
              </w:numPr>
            </w:pPr>
            <w:r w:rsidRPr="00B92E5B">
              <w:t>Deepen understanding of</w:t>
            </w:r>
            <w:r w:rsidR="00E7544E">
              <w:t xml:space="preserve"> 3</w:t>
            </w:r>
            <w:r w:rsidRPr="00B92E5B">
              <w:t xml:space="preserve"> models of curriculum planning for multi-age classes. </w:t>
            </w:r>
          </w:p>
          <w:p w14:paraId="4DAEA907" w14:textId="36D27A82" w:rsidR="00B92E5B" w:rsidRPr="00B92E5B" w:rsidRDefault="00B92E5B" w:rsidP="002D5D6C">
            <w:pPr>
              <w:pStyle w:val="ACARAbodytext"/>
              <w:numPr>
                <w:ilvl w:val="0"/>
                <w:numId w:val="56"/>
              </w:numPr>
            </w:pPr>
            <w:r w:rsidRPr="00B92E5B">
              <w:t xml:space="preserve">Determine how to plan for multi-age classes within your school context.  </w:t>
            </w:r>
          </w:p>
          <w:p w14:paraId="40975A85" w14:textId="43B2AFFB" w:rsidR="00B92E5B" w:rsidRPr="00B92E5B" w:rsidRDefault="00B92E5B" w:rsidP="002D5D6C">
            <w:pPr>
              <w:pStyle w:val="ACARAbodytext"/>
              <w:numPr>
                <w:ilvl w:val="0"/>
                <w:numId w:val="56"/>
              </w:numPr>
            </w:pPr>
            <w:r w:rsidRPr="00B92E5B">
              <w:t xml:space="preserve">Collaborate on a whole-school approach to planning for multi-age classes. </w:t>
            </w:r>
          </w:p>
          <w:p w14:paraId="09786627" w14:textId="5613045E" w:rsidR="00B92E5B" w:rsidRPr="00B92E5B" w:rsidRDefault="00B92E5B" w:rsidP="002D5D6C">
            <w:pPr>
              <w:pStyle w:val="ACARAbodytext"/>
              <w:numPr>
                <w:ilvl w:val="0"/>
                <w:numId w:val="56"/>
              </w:numPr>
            </w:pPr>
            <w:r w:rsidRPr="00B92E5B">
              <w:t xml:space="preserve">Identify opportunities to strengthen teacher knowledge and understanding of effective approaches to planning </w:t>
            </w:r>
            <w:r w:rsidR="00BC634B">
              <w:t>for</w:t>
            </w:r>
            <w:r w:rsidR="00BC634B" w:rsidRPr="00B92E5B">
              <w:t xml:space="preserve"> </w:t>
            </w:r>
            <w:r w:rsidRPr="00B92E5B">
              <w:t xml:space="preserve">multi-age </w:t>
            </w:r>
            <w:r w:rsidR="5D04733A">
              <w:t>classes</w:t>
            </w:r>
            <w:r w:rsidRPr="00B92E5B">
              <w:t xml:space="preserve">. </w:t>
            </w:r>
          </w:p>
          <w:p w14:paraId="20D2207A" w14:textId="0C3DE9A2" w:rsidR="00E261E4" w:rsidRPr="00D91307" w:rsidRDefault="00E261E4" w:rsidP="00AB63AA">
            <w:pPr>
              <w:pStyle w:val="StyleACARAheading3non-numberedBefore12pt"/>
            </w:pPr>
            <w:r w:rsidRPr="00D91307">
              <w:t>Considerations</w:t>
            </w:r>
          </w:p>
          <w:p w14:paraId="52F1E00C" w14:textId="77777777" w:rsidR="00E57147" w:rsidRDefault="00E57147" w:rsidP="00566958">
            <w:pPr>
              <w:pStyle w:val="ACARAbodytextsecondlevelnumbered"/>
              <w:numPr>
                <w:ilvl w:val="0"/>
                <w:numId w:val="36"/>
              </w:numPr>
            </w:pPr>
            <w:r>
              <w:t>What is our whole-school approach to curriculum implementation?</w:t>
            </w:r>
          </w:p>
          <w:p w14:paraId="6CFAB3B7" w14:textId="00C50E2B" w:rsidR="00E57147" w:rsidRDefault="00E57147" w:rsidP="00566958">
            <w:pPr>
              <w:pStyle w:val="ACARAbodytextsecondlevelnumbered"/>
              <w:numPr>
                <w:ilvl w:val="0"/>
                <w:numId w:val="36"/>
              </w:numPr>
            </w:pPr>
            <w:r>
              <w:t xml:space="preserve">Which multi-age model/s best suit our school? </w:t>
            </w:r>
          </w:p>
          <w:p w14:paraId="2F023234" w14:textId="2C299A57" w:rsidR="00E57147" w:rsidRDefault="00E57147" w:rsidP="00566958">
            <w:pPr>
              <w:pStyle w:val="ACARAbodytextsecondlevelnumbered"/>
              <w:numPr>
                <w:ilvl w:val="0"/>
                <w:numId w:val="36"/>
              </w:numPr>
            </w:pPr>
            <w:r>
              <w:t>What are our priorities for change or improvement?</w:t>
            </w:r>
          </w:p>
          <w:p w14:paraId="288AA6F4" w14:textId="7F73F876" w:rsidR="00E261E4" w:rsidRPr="0007298C" w:rsidRDefault="00E261E4" w:rsidP="00AB63AA">
            <w:pPr>
              <w:pStyle w:val="StyleACARAheading3non-numberedBefore12pt"/>
            </w:pPr>
            <w:r>
              <w:t>Pre</w:t>
            </w:r>
            <w:r w:rsidR="006A6184">
              <w:t>-</w:t>
            </w:r>
            <w:r>
              <w:t>reading for facilitator</w:t>
            </w:r>
          </w:p>
          <w:p w14:paraId="75A0177D" w14:textId="77777777" w:rsidR="00C31FE2" w:rsidRPr="00C31FE2" w:rsidRDefault="00C31FE2" w:rsidP="00AB63AA">
            <w:pPr>
              <w:pStyle w:val="ACARAbodytext"/>
            </w:pPr>
            <w:r w:rsidRPr="00C31FE2">
              <w:t>Review the:</w:t>
            </w:r>
          </w:p>
          <w:p w14:paraId="19B200D0" w14:textId="23868CC9" w:rsidR="00C31FE2" w:rsidRPr="00C31FE2" w:rsidRDefault="00C31FE2" w:rsidP="00566958">
            <w:pPr>
              <w:pStyle w:val="ACARAbodytext"/>
              <w:numPr>
                <w:ilvl w:val="0"/>
                <w:numId w:val="38"/>
              </w:numPr>
            </w:pPr>
            <w:r w:rsidRPr="00C31FE2">
              <w:t xml:space="preserve">advice and downloads in the </w:t>
            </w:r>
            <w:hyperlink r:id="rId11" w:history="1">
              <w:r w:rsidRPr="00522B5F">
                <w:rPr>
                  <w:rStyle w:val="Hyperlink"/>
                </w:rPr>
                <w:t>Planning for multi-age classes</w:t>
              </w:r>
            </w:hyperlink>
            <w:r w:rsidRPr="00C31FE2">
              <w:t xml:space="preserve"> aspect </w:t>
            </w:r>
          </w:p>
          <w:p w14:paraId="5CD5DC57" w14:textId="0040EE94" w:rsidR="00C31FE2" w:rsidRPr="00C31FE2" w:rsidRDefault="007D4876" w:rsidP="00566958">
            <w:pPr>
              <w:pStyle w:val="ACARAbodytext"/>
              <w:numPr>
                <w:ilvl w:val="0"/>
                <w:numId w:val="38"/>
              </w:numPr>
            </w:pPr>
            <w:hyperlink r:id="rId12" w:history="1">
              <w:r>
                <w:rPr>
                  <w:rStyle w:val="Hyperlink"/>
                </w:rPr>
                <w:t>P</w:t>
              </w:r>
              <w:r w:rsidR="00C31FE2" w:rsidRPr="007D4876">
                <w:rPr>
                  <w:rStyle w:val="Hyperlink"/>
                </w:rPr>
                <w:t>lanning for multi-age classes research summar</w:t>
              </w:r>
              <w:r w:rsidR="00522B5F" w:rsidRPr="007D4876">
                <w:rPr>
                  <w:rStyle w:val="Hyperlink"/>
                </w:rPr>
                <w:t>y</w:t>
              </w:r>
            </w:hyperlink>
          </w:p>
          <w:p w14:paraId="1372D8F7" w14:textId="1086C6A0" w:rsidR="00C31FE2" w:rsidRPr="00C31FE2" w:rsidRDefault="007D4876" w:rsidP="00566958">
            <w:pPr>
              <w:pStyle w:val="ACARAbodytext"/>
              <w:numPr>
                <w:ilvl w:val="0"/>
                <w:numId w:val="38"/>
              </w:numPr>
            </w:pPr>
            <w:hyperlink r:id="rId13" w:history="1">
              <w:r w:rsidRPr="00FE0D74">
                <w:rPr>
                  <w:rStyle w:val="Hyperlink"/>
                </w:rPr>
                <w:t>P</w:t>
              </w:r>
              <w:r w:rsidR="00C31FE2" w:rsidRPr="00FE0D74">
                <w:rPr>
                  <w:rStyle w:val="Hyperlink"/>
                </w:rPr>
                <w:t xml:space="preserve">rocess for whole-school curriculum planning </w:t>
              </w:r>
              <w:r w:rsidR="00104E31" w:rsidRPr="00FE0D74">
                <w:rPr>
                  <w:rStyle w:val="Hyperlink"/>
                </w:rPr>
                <w:t>for</w:t>
              </w:r>
              <w:r w:rsidR="00C31FE2" w:rsidRPr="00FE0D74">
                <w:rPr>
                  <w:rStyle w:val="Hyperlink"/>
                </w:rPr>
                <w:t xml:space="preserve"> multi-age classes</w:t>
              </w:r>
              <w:r w:rsidR="00104E31" w:rsidRPr="00FE0D74">
                <w:rPr>
                  <w:rStyle w:val="Hyperlink"/>
                </w:rPr>
                <w:t>.</w:t>
              </w:r>
            </w:hyperlink>
          </w:p>
          <w:p w14:paraId="5D249329" w14:textId="07BD086E" w:rsidR="00E261E4" w:rsidRPr="0007298C" w:rsidRDefault="00E261E4" w:rsidP="00AB63AA">
            <w:pPr>
              <w:pStyle w:val="StyleACARAheading3non-numberedBefore12pt"/>
            </w:pPr>
            <w:r>
              <w:t>Han</w:t>
            </w:r>
            <w:r w:rsidR="002D5D6C">
              <w:t>d</w:t>
            </w:r>
            <w:r>
              <w:t>outs for individuals</w:t>
            </w:r>
          </w:p>
          <w:p w14:paraId="41C0D19D" w14:textId="677EC429" w:rsidR="00177306" w:rsidRPr="00177306" w:rsidRDefault="00177306" w:rsidP="00BF025B">
            <w:pPr>
              <w:pStyle w:val="ACARAheading3non-numbered"/>
              <w:spacing w:before="120"/>
              <w:rPr>
                <w:rFonts w:eastAsiaTheme="minorHAnsi" w:cstheme="minorBidi"/>
                <w:b w:val="0"/>
                <w:color w:val="auto"/>
                <w:sz w:val="20"/>
                <w:szCs w:val="22"/>
              </w:rPr>
            </w:pPr>
            <w:hyperlink r:id="rId14" w:history="1">
              <w:r w:rsidRPr="00736BF9">
                <w:rPr>
                  <w:rStyle w:val="Hyperlink"/>
                  <w:rFonts w:eastAsiaTheme="minorHAnsi" w:cstheme="minorBidi"/>
                  <w:b w:val="0"/>
                  <w:szCs w:val="22"/>
                </w:rPr>
                <w:t>Overview of curriculum planning models</w:t>
              </w:r>
              <w:r w:rsidR="00552697" w:rsidRPr="00736BF9">
                <w:rPr>
                  <w:rStyle w:val="Hyperlink"/>
                  <w:rFonts w:eastAsiaTheme="minorHAnsi" w:cstheme="minorBidi"/>
                  <w:b w:val="0"/>
                  <w:szCs w:val="22"/>
                </w:rPr>
                <w:t xml:space="preserve"> for</w:t>
              </w:r>
              <w:r w:rsidRPr="00736BF9">
                <w:rPr>
                  <w:rStyle w:val="Hyperlink"/>
                  <w:rFonts w:eastAsiaTheme="minorHAnsi" w:cstheme="minorBidi"/>
                  <w:b w:val="0"/>
                  <w:szCs w:val="22"/>
                </w:rPr>
                <w:t xml:space="preserve"> multi-age classes</w:t>
              </w:r>
            </w:hyperlink>
          </w:p>
          <w:p w14:paraId="44AA3AD4" w14:textId="579B195B" w:rsidR="00177306" w:rsidRDefault="003C7A34" w:rsidP="00BF025B">
            <w:pPr>
              <w:pStyle w:val="ACARAheading3non-numbered"/>
              <w:spacing w:before="120"/>
              <w:rPr>
                <w:rFonts w:eastAsiaTheme="minorHAnsi" w:cstheme="minorBidi"/>
                <w:b w:val="0"/>
                <w:color w:val="auto"/>
                <w:sz w:val="20"/>
                <w:szCs w:val="22"/>
              </w:rPr>
            </w:pPr>
            <w:hyperlink r:id="rId15" w:history="1">
              <w:r w:rsidRPr="00BA2748">
                <w:rPr>
                  <w:rStyle w:val="Hyperlink"/>
                  <w:rFonts w:eastAsiaTheme="minorHAnsi" w:cstheme="minorBidi"/>
                  <w:b w:val="0"/>
                  <w:szCs w:val="22"/>
                </w:rPr>
                <w:t xml:space="preserve">Forth Primary School </w:t>
              </w:r>
              <w:r w:rsidR="00177306" w:rsidRPr="00BA2748">
                <w:rPr>
                  <w:rStyle w:val="Hyperlink"/>
                  <w:rFonts w:eastAsiaTheme="minorHAnsi" w:cstheme="minorBidi"/>
                  <w:b w:val="0"/>
                  <w:szCs w:val="22"/>
                </w:rPr>
                <w:t>whole-school curriculum planning A/B model</w:t>
              </w:r>
            </w:hyperlink>
            <w:r w:rsidR="00177306" w:rsidRPr="00F74E6E">
              <w:rPr>
                <w:rFonts w:eastAsiaTheme="minorHAnsi" w:cstheme="minorBidi"/>
                <w:b w:val="0"/>
                <w:sz w:val="20"/>
                <w:szCs w:val="22"/>
              </w:rPr>
              <w:t xml:space="preserve"> </w:t>
            </w:r>
          </w:p>
          <w:p w14:paraId="33DA836E" w14:textId="3F2422F5" w:rsidR="005979A8" w:rsidRPr="005979A8" w:rsidRDefault="005979A8" w:rsidP="00BF025B">
            <w:pPr>
              <w:pStyle w:val="ACARAheading3non-numbered"/>
              <w:spacing w:before="120"/>
              <w:rPr>
                <w:rFonts w:eastAsiaTheme="minorHAnsi" w:cstheme="minorBidi"/>
                <w:b w:val="0"/>
                <w:bCs/>
                <w:color w:val="auto"/>
                <w:sz w:val="18"/>
                <w:szCs w:val="20"/>
              </w:rPr>
            </w:pPr>
            <w:hyperlink r:id="rId16" w:history="1">
              <w:r w:rsidRPr="00C678BA">
                <w:rPr>
                  <w:rStyle w:val="Hyperlink"/>
                  <w:b w:val="0"/>
                  <w:bCs/>
                  <w:szCs w:val="22"/>
                </w:rPr>
                <w:t>Process for whole-school curriculum planning for multi-age classes</w:t>
              </w:r>
            </w:hyperlink>
            <w:r w:rsidRPr="005979A8">
              <w:rPr>
                <w:b w:val="0"/>
                <w:bCs/>
                <w:sz w:val="20"/>
                <w:szCs w:val="22"/>
              </w:rPr>
              <w:t>.</w:t>
            </w:r>
          </w:p>
          <w:p w14:paraId="4ABB1E78" w14:textId="196F19A0" w:rsidR="00177306" w:rsidRDefault="00125FEA" w:rsidP="00BF025B">
            <w:pPr>
              <w:pStyle w:val="ACARAheading3non-numbered"/>
              <w:spacing w:before="120"/>
              <w:rPr>
                <w:rFonts w:eastAsiaTheme="minorHAnsi" w:cstheme="minorBidi"/>
                <w:b w:val="0"/>
                <w:color w:val="auto"/>
                <w:sz w:val="20"/>
                <w:szCs w:val="22"/>
              </w:rPr>
            </w:pPr>
            <w:r>
              <w:rPr>
                <w:rFonts w:eastAsiaTheme="minorHAnsi" w:cstheme="minorBidi"/>
                <w:b w:val="0"/>
                <w:sz w:val="20"/>
                <w:szCs w:val="22"/>
              </w:rPr>
              <w:t>Planning for multi</w:t>
            </w:r>
            <w:r w:rsidR="00AD4844">
              <w:rPr>
                <w:rFonts w:eastAsiaTheme="minorHAnsi" w:cstheme="minorBidi"/>
                <w:b w:val="0"/>
                <w:sz w:val="20"/>
                <w:szCs w:val="22"/>
              </w:rPr>
              <w:t>-</w:t>
            </w:r>
            <w:r>
              <w:rPr>
                <w:rFonts w:eastAsiaTheme="minorHAnsi" w:cstheme="minorBidi"/>
                <w:b w:val="0"/>
                <w:sz w:val="20"/>
                <w:szCs w:val="22"/>
              </w:rPr>
              <w:t xml:space="preserve">age classes reflection </w:t>
            </w:r>
          </w:p>
          <w:p w14:paraId="1B2DA6F3" w14:textId="7D1F3252" w:rsidR="00E261E4" w:rsidRPr="0007298C" w:rsidRDefault="00E261E4" w:rsidP="00AB63AA">
            <w:pPr>
              <w:pStyle w:val="StyleACARAheading3non-numberedBefore12pt"/>
            </w:pPr>
            <w:r>
              <w:t>Whole group recording documents</w:t>
            </w:r>
            <w:r w:rsidRPr="0007298C">
              <w:t xml:space="preserve"> </w:t>
            </w:r>
          </w:p>
          <w:p w14:paraId="08BB1AE2" w14:textId="1E6F27E3" w:rsidR="00C87E52" w:rsidRPr="00C87E52" w:rsidRDefault="00AD4844" w:rsidP="00BD23F1">
            <w:pPr>
              <w:spacing w:before="120" w:after="120"/>
              <w:rPr>
                <w:szCs w:val="20"/>
              </w:rPr>
            </w:pPr>
            <w:r>
              <w:rPr>
                <w:rFonts w:eastAsia="Roboto" w:cs="Roboto"/>
                <w:szCs w:val="20"/>
              </w:rPr>
              <w:t>Planning for multi-age classes</w:t>
            </w:r>
          </w:p>
        </w:tc>
      </w:tr>
    </w:tbl>
    <w:p w14:paraId="60964C6D" w14:textId="77777777" w:rsidR="00730343" w:rsidRDefault="00730343">
      <w:pPr>
        <w:rPr>
          <w:b/>
          <w:bCs/>
        </w:rPr>
      </w:pPr>
    </w:p>
    <w:p w14:paraId="49B85A65" w14:textId="77777777" w:rsidR="00730343" w:rsidRDefault="00730343">
      <w:pPr>
        <w:rPr>
          <w:b/>
          <w:bCs/>
        </w:rPr>
      </w:pPr>
    </w:p>
    <w:p w14:paraId="3D043EA1" w14:textId="77777777" w:rsidR="00730343" w:rsidRDefault="00730343">
      <w:pPr>
        <w:rPr>
          <w:b/>
          <w:bCs/>
        </w:rPr>
      </w:pPr>
    </w:p>
    <w:p w14:paraId="41A7BDB6" w14:textId="77777777" w:rsidR="00730343" w:rsidRDefault="00730343">
      <w:pPr>
        <w:rPr>
          <w:b/>
          <w:bCs/>
        </w:rPr>
      </w:pPr>
    </w:p>
    <w:p w14:paraId="5541BDAA" w14:textId="77777777" w:rsidR="00730343" w:rsidRDefault="00730343">
      <w:pPr>
        <w:rPr>
          <w:b/>
          <w:bCs/>
        </w:rPr>
      </w:pPr>
    </w:p>
    <w:p w14:paraId="25AA9E32" w14:textId="77777777" w:rsidR="00730343" w:rsidRDefault="00730343">
      <w:pPr>
        <w:rPr>
          <w:b/>
          <w:bCs/>
        </w:rPr>
      </w:pPr>
    </w:p>
    <w:p w14:paraId="5D295711" w14:textId="77777777" w:rsidR="00730343" w:rsidRDefault="00730343">
      <w:pPr>
        <w:rPr>
          <w:b/>
          <w:bCs/>
        </w:rPr>
      </w:pPr>
    </w:p>
    <w:p w14:paraId="4E8D9033" w14:textId="77777777" w:rsidR="00730343" w:rsidRDefault="00730343">
      <w:pPr>
        <w:rPr>
          <w:b/>
          <w:bCs/>
        </w:rPr>
      </w:pPr>
    </w:p>
    <w:p w14:paraId="1D605631" w14:textId="77777777" w:rsidR="00730343" w:rsidRDefault="007303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730343" w14:paraId="3475C77C" w14:textId="77777777" w:rsidTr="009A4180">
        <w:trPr>
          <w:trHeight w:val="3601"/>
        </w:trPr>
        <w:tc>
          <w:tcPr>
            <w:tcW w:w="5812" w:type="dxa"/>
            <w:tcBorders>
              <w:bottom w:val="single" w:sz="4" w:space="0" w:color="767171" w:themeColor="background2" w:themeShade="80"/>
            </w:tcBorders>
          </w:tcPr>
          <w:p w14:paraId="75748C30" w14:textId="311AF286" w:rsidR="009A4180" w:rsidRDefault="00AE40EA" w:rsidP="009A4180">
            <w:pPr>
              <w:pStyle w:val="Heading2"/>
              <w:numPr>
                <w:ilvl w:val="0"/>
                <w:numId w:val="0"/>
              </w:numPr>
              <w:spacing w:before="0"/>
            </w:pPr>
            <w:r w:rsidRPr="00E56EFC">
              <w:lastRenderedPageBreak/>
              <w:t>S</w:t>
            </w:r>
            <w:r w:rsidRPr="00D91307">
              <w:t xml:space="preserve">lide 1: </w:t>
            </w:r>
            <w:r w:rsidR="006A6184">
              <w:t>Instructions for facilitators</w:t>
            </w:r>
          </w:p>
          <w:p w14:paraId="10899095" w14:textId="77777777" w:rsidR="001D5AB9" w:rsidRPr="00E56EFC" w:rsidRDefault="001D5AB9" w:rsidP="001D5AB9">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63B0AF84" w14:textId="77777777" w:rsidR="00AE40EA" w:rsidRPr="00391FB3" w:rsidRDefault="00AE40EA" w:rsidP="00AE40EA">
            <w:pPr>
              <w:pStyle w:val="ACARAbodytextsecondlevelnumbered"/>
              <w:numPr>
                <w:ilvl w:val="0"/>
                <w:numId w:val="0"/>
              </w:numPr>
              <w:rPr>
                <w:color w:val="000000" w:themeColor="text1"/>
                <w:lang w:eastAsia="en-AU"/>
              </w:rPr>
            </w:pPr>
            <w:r w:rsidRPr="00391FB3">
              <w:rPr>
                <w:color w:val="000000" w:themeColor="text1"/>
                <w:lang w:eastAsia="en-AU"/>
              </w:rPr>
              <w:t>Instructions for facilitators</w:t>
            </w:r>
          </w:p>
          <w:p w14:paraId="352801EF" w14:textId="70AC54DA" w:rsidR="00D635FF" w:rsidRPr="00D635FF" w:rsidRDefault="00D635FF" w:rsidP="00D635FF">
            <w:pPr>
              <w:pStyle w:val="ACARAbodytextbulletpoint"/>
            </w:pPr>
            <w:r w:rsidRPr="00D635FF">
              <w:t xml:space="preserve">Review the facilitator notes and </w:t>
            </w:r>
            <w:r w:rsidR="00D41223">
              <w:t>make</w:t>
            </w:r>
            <w:r w:rsidRPr="00D635FF">
              <w:t xml:space="preserve"> any necessary changes to the PowerPoint slides.</w:t>
            </w:r>
          </w:p>
          <w:p w14:paraId="48F2B998" w14:textId="454F1785" w:rsidR="00F860AB" w:rsidRPr="00F860AB" w:rsidRDefault="003F2054">
            <w:pPr>
              <w:pStyle w:val="ACARAbodytextbulletpoint"/>
            </w:pPr>
            <w:r w:rsidRPr="00B441BF">
              <w:rPr>
                <w:noProof/>
              </w:rPr>
              <w:drawing>
                <wp:anchor distT="0" distB="0" distL="114300" distR="114300" simplePos="0" relativeHeight="251658240" behindDoc="1" locked="0" layoutInCell="1" allowOverlap="1" wp14:anchorId="32FB8C60" wp14:editId="6FD11860">
                  <wp:simplePos x="0" y="0"/>
                  <wp:positionH relativeFrom="column">
                    <wp:posOffset>823344</wp:posOffset>
                  </wp:positionH>
                  <wp:positionV relativeFrom="paragraph">
                    <wp:posOffset>104583</wp:posOffset>
                  </wp:positionV>
                  <wp:extent cx="232008" cy="232008"/>
                  <wp:effectExtent l="0" t="0" r="0" b="0"/>
                  <wp:wrapNone/>
                  <wp:docPr id="1917456987" name="Picture 1">
                    <a:extLst xmlns:a="http://schemas.openxmlformats.org/drawingml/2006/main">
                      <a:ext uri="{FF2B5EF4-FFF2-40B4-BE49-F238E27FC236}">
                        <a16:creationId xmlns:a16="http://schemas.microsoft.com/office/drawing/2014/main" id="{3DC5B010-A801-410B-89B4-E4C8440C1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6987"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32008" cy="232008"/>
                          </a:xfrm>
                          <a:prstGeom prst="rect">
                            <a:avLst/>
                          </a:prstGeom>
                        </pic:spPr>
                      </pic:pic>
                    </a:graphicData>
                  </a:graphic>
                  <wp14:sizeRelH relativeFrom="margin">
                    <wp14:pctWidth>0</wp14:pctWidth>
                  </wp14:sizeRelH>
                  <wp14:sizeRelV relativeFrom="margin">
                    <wp14:pctHeight>0</wp14:pctHeight>
                  </wp14:sizeRelV>
                </wp:anchor>
              </w:drawing>
            </w:r>
            <w:r w:rsidR="00AE40EA" w:rsidRPr="009C7FBE">
              <w:t xml:space="preserve">Discussion points through the presentation will be identified using the </w:t>
            </w:r>
            <w:r>
              <w:t xml:space="preserve">     </w:t>
            </w:r>
            <w:r w:rsidR="00F860AB">
              <w:t xml:space="preserve">     </w:t>
            </w:r>
            <w:r>
              <w:t xml:space="preserve"> </w:t>
            </w:r>
            <w:r w:rsidR="00AE40EA" w:rsidRPr="009C7FBE">
              <w:t>icon</w:t>
            </w:r>
            <w:r w:rsidR="00D41223">
              <w:t>.</w:t>
            </w:r>
            <w:r w:rsidR="00F860AB">
              <w:t xml:space="preserve"> </w:t>
            </w:r>
            <w:r w:rsidR="00F860AB" w:rsidRPr="00F860AB">
              <w:t>When planning the presentation, consider the timing of the whole presentation</w:t>
            </w:r>
            <w:r w:rsidR="00E72617">
              <w:t>, including time for discussions</w:t>
            </w:r>
            <w:r w:rsidR="00F860AB" w:rsidRPr="00F860AB">
              <w:t xml:space="preserve">. </w:t>
            </w:r>
          </w:p>
          <w:p w14:paraId="493FD05B" w14:textId="1A0B4BDC" w:rsidR="00730343" w:rsidRPr="00E56EFC" w:rsidRDefault="00507235" w:rsidP="00086493">
            <w:pPr>
              <w:pStyle w:val="ACARAbodytextbulletpoint"/>
            </w:pPr>
            <w:r w:rsidRPr="00507235">
              <w:t xml:space="preserve">Prepare participants by having them review the </w:t>
            </w:r>
            <w:hyperlink r:id="rId18" w:history="1">
              <w:r w:rsidRPr="0068211E">
                <w:rPr>
                  <w:rStyle w:val="Hyperlink"/>
                </w:rPr>
                <w:t>Process for whole-school curriculum planning for multi-age classes</w:t>
              </w:r>
            </w:hyperlink>
            <w:r w:rsidRPr="00D76C79">
              <w:t>.</w:t>
            </w:r>
            <w:r w:rsidRPr="00507235">
              <w:t xml:space="preserve"> </w:t>
            </w:r>
          </w:p>
        </w:tc>
        <w:tc>
          <w:tcPr>
            <w:tcW w:w="3816" w:type="dxa"/>
            <w:tcBorders>
              <w:bottom w:val="single" w:sz="4" w:space="0" w:color="767171" w:themeColor="background2" w:themeShade="80"/>
            </w:tcBorders>
          </w:tcPr>
          <w:p w14:paraId="30291E22" w14:textId="61857A3D" w:rsidR="00730343" w:rsidRPr="003D4EFF" w:rsidRDefault="002B5DF1" w:rsidP="002B5DF1">
            <w:pPr>
              <w:pStyle w:val="ACARAbodytextbulletpoint"/>
              <w:numPr>
                <w:ilvl w:val="0"/>
                <w:numId w:val="0"/>
              </w:numPr>
            </w:pPr>
            <w:r w:rsidRPr="002B5DF1">
              <w:rPr>
                <w:noProof/>
              </w:rPr>
              <w:drawing>
                <wp:anchor distT="0" distB="0" distL="114300" distR="114300" simplePos="0" relativeHeight="251658241" behindDoc="0" locked="0" layoutInCell="1" allowOverlap="1" wp14:anchorId="58AF5325" wp14:editId="0FD1F017">
                  <wp:simplePos x="0" y="0"/>
                  <wp:positionH relativeFrom="column">
                    <wp:posOffset>380365</wp:posOffset>
                  </wp:positionH>
                  <wp:positionV relativeFrom="paragraph">
                    <wp:posOffset>-3175</wp:posOffset>
                  </wp:positionV>
                  <wp:extent cx="2044800" cy="1141200"/>
                  <wp:effectExtent l="19050" t="19050" r="12700" b="20955"/>
                  <wp:wrapNone/>
                  <wp:docPr id="2085714402" name="Picture 1" descr="Screenshot of slide 1 - P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4402" name="Picture 1" descr="Screenshot of slide 1 - Pre slide"/>
                          <pic:cNvPicPr/>
                        </pic:nvPicPr>
                        <pic:blipFill>
                          <a:blip r:embed="rId19"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r w:rsidR="00730343" w14:paraId="39CF7F00" w14:textId="77777777">
        <w:tc>
          <w:tcPr>
            <w:tcW w:w="5812" w:type="dxa"/>
            <w:tcBorders>
              <w:top w:val="single" w:sz="4" w:space="0" w:color="767171" w:themeColor="background2" w:themeShade="80"/>
              <w:bottom w:val="single" w:sz="4" w:space="0" w:color="767171" w:themeColor="background2" w:themeShade="80"/>
            </w:tcBorders>
          </w:tcPr>
          <w:p w14:paraId="67CA565D" w14:textId="77777777" w:rsidR="00730343" w:rsidRDefault="00730343">
            <w:pPr>
              <w:pStyle w:val="Heading2"/>
              <w:numPr>
                <w:ilvl w:val="0"/>
                <w:numId w:val="0"/>
              </w:numPr>
              <w:spacing w:before="0"/>
            </w:pPr>
            <w:r>
              <w:t>Slide 2: Title slide</w:t>
            </w:r>
          </w:p>
          <w:p w14:paraId="4C2A2EE1" w14:textId="77777777" w:rsidR="000A6083" w:rsidRDefault="000A6083" w:rsidP="000A6083">
            <w:pPr>
              <w:pStyle w:val="ACARAheading3non-numbered"/>
              <w:spacing w:before="240"/>
            </w:pPr>
            <w:r>
              <w:t>On</w:t>
            </w:r>
            <w:r w:rsidRPr="009562BD">
              <w:t xml:space="preserve"> screen</w:t>
            </w:r>
          </w:p>
          <w:p w14:paraId="095550DF" w14:textId="1CC6DEA2" w:rsidR="000A6083" w:rsidRPr="00952CAC" w:rsidRDefault="000A6083" w:rsidP="000A6083">
            <w:pPr>
              <w:pStyle w:val="ACARAheading3non-numbered"/>
              <w:spacing w:before="12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Planning for multi-age classes</w:t>
            </w:r>
          </w:p>
          <w:p w14:paraId="5860126A" w14:textId="2F6BAA55" w:rsidR="00730343" w:rsidRDefault="00730343">
            <w:pPr>
              <w:pStyle w:val="ACARAheading3non-numbered"/>
              <w:spacing w:before="120"/>
            </w:pPr>
            <w:r>
              <w:t>Speaker notes</w:t>
            </w:r>
          </w:p>
          <w:p w14:paraId="78AF442C" w14:textId="06752C59" w:rsidR="00E47530" w:rsidRPr="00F70EBF" w:rsidRDefault="00F960FF" w:rsidP="00E47530">
            <w:pPr>
              <w:pStyle w:val="ACARAbodytext"/>
              <w:rPr>
                <w:b/>
                <w:bCs/>
              </w:rPr>
            </w:pPr>
            <w:r w:rsidRPr="00F960FF">
              <w:t xml:space="preserve">This </w:t>
            </w:r>
            <w:r w:rsidR="00F77904" w:rsidRPr="00276C7B">
              <w:t>presentation</w:t>
            </w:r>
            <w:r w:rsidR="00F77904" w:rsidRPr="00F960FF">
              <w:t xml:space="preserve"> </w:t>
            </w:r>
            <w:r w:rsidR="00F77904">
              <w:t>is an</w:t>
            </w:r>
            <w:r w:rsidR="00E47530">
              <w:t xml:space="preserve"> </w:t>
            </w:r>
            <w:r w:rsidRPr="00F960FF">
              <w:t xml:space="preserve">overview of </w:t>
            </w:r>
            <w:r w:rsidR="003C79B8">
              <w:t>3</w:t>
            </w:r>
            <w:r w:rsidRPr="00F960FF">
              <w:t xml:space="preserve"> models of whole-school curriculum planning </w:t>
            </w:r>
            <w:r w:rsidR="00E47530">
              <w:t>for</w:t>
            </w:r>
            <w:r w:rsidRPr="00F960FF">
              <w:t xml:space="preserve"> multi-age classes</w:t>
            </w:r>
            <w:r w:rsidR="00E47530">
              <w:t>.</w:t>
            </w:r>
          </w:p>
        </w:tc>
        <w:tc>
          <w:tcPr>
            <w:tcW w:w="3816" w:type="dxa"/>
            <w:tcBorders>
              <w:top w:val="single" w:sz="4" w:space="0" w:color="767171" w:themeColor="background2" w:themeShade="80"/>
              <w:bottom w:val="single" w:sz="4" w:space="0" w:color="767171" w:themeColor="background2" w:themeShade="80"/>
            </w:tcBorders>
          </w:tcPr>
          <w:p w14:paraId="76D739C0" w14:textId="10E82F70" w:rsidR="00730343" w:rsidRDefault="003944AB">
            <w:pPr>
              <w:pStyle w:val="ACARAheading3non-numbered"/>
              <w:rPr>
                <w:rFonts w:eastAsiaTheme="minorHAnsi" w:cstheme="minorBidi"/>
                <w:b w:val="0"/>
                <w:color w:val="auto"/>
                <w:sz w:val="20"/>
                <w:szCs w:val="22"/>
              </w:rPr>
            </w:pPr>
            <w:r w:rsidRPr="003944AB">
              <w:rPr>
                <w:rFonts w:eastAsiaTheme="minorHAnsi" w:cstheme="minorBidi"/>
                <w:b w:val="0"/>
                <w:noProof/>
                <w:color w:val="auto"/>
                <w:sz w:val="20"/>
                <w:szCs w:val="22"/>
              </w:rPr>
              <w:drawing>
                <wp:anchor distT="0" distB="0" distL="114300" distR="114300" simplePos="0" relativeHeight="251658242" behindDoc="0" locked="0" layoutInCell="1" allowOverlap="1" wp14:anchorId="36709D7A" wp14:editId="1EA73611">
                  <wp:simplePos x="0" y="0"/>
                  <wp:positionH relativeFrom="column">
                    <wp:posOffset>358140</wp:posOffset>
                  </wp:positionH>
                  <wp:positionV relativeFrom="paragraph">
                    <wp:posOffset>23682</wp:posOffset>
                  </wp:positionV>
                  <wp:extent cx="2048400" cy="1141200"/>
                  <wp:effectExtent l="19050" t="19050" r="28575" b="20955"/>
                  <wp:wrapNone/>
                  <wp:docPr id="249095020" name="Picture 1" descr="Screenshot of slide 2 -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95020" name="Picture 1" descr="Screenshot of slide 2 - Title slide"/>
                          <pic:cNvPicPr/>
                        </pic:nvPicPr>
                        <pic:blipFill>
                          <a:blip r:embed="rId20" cstate="print">
                            <a:extLst>
                              <a:ext uri="{28A0092B-C50C-407E-A947-70E740481C1C}">
                                <a14:useLocalDpi xmlns:a14="http://schemas.microsoft.com/office/drawing/2010/main"/>
                              </a:ext>
                            </a:extLst>
                          </a:blip>
                          <a:stretch>
                            <a:fillRect/>
                          </a:stretch>
                        </pic:blipFill>
                        <pic:spPr>
                          <a:xfrm>
                            <a:off x="0" y="0"/>
                            <a:ext cx="2048400" cy="1141200"/>
                          </a:xfrm>
                          <a:prstGeom prst="rect">
                            <a:avLst/>
                          </a:prstGeom>
                          <a:ln>
                            <a:solidFill>
                              <a:schemeClr val="bg2">
                                <a:lumMod val="75000"/>
                              </a:schemeClr>
                            </a:solidFill>
                          </a:ln>
                        </pic:spPr>
                      </pic:pic>
                    </a:graphicData>
                  </a:graphic>
                </wp:anchor>
              </w:drawing>
            </w:r>
          </w:p>
        </w:tc>
      </w:tr>
      <w:tr w:rsidR="00730343" w14:paraId="01A8D861" w14:textId="77777777" w:rsidTr="006C751F">
        <w:trPr>
          <w:trHeight w:val="4932"/>
        </w:trPr>
        <w:tc>
          <w:tcPr>
            <w:tcW w:w="5812" w:type="dxa"/>
            <w:tcBorders>
              <w:top w:val="single" w:sz="4" w:space="0" w:color="767171" w:themeColor="background2" w:themeShade="80"/>
              <w:bottom w:val="single" w:sz="4" w:space="0" w:color="767171" w:themeColor="background2" w:themeShade="80"/>
            </w:tcBorders>
          </w:tcPr>
          <w:p w14:paraId="6847ED67" w14:textId="77777777" w:rsidR="00730343" w:rsidRPr="00C94033" w:rsidRDefault="00730343">
            <w:pPr>
              <w:pStyle w:val="Heading2"/>
              <w:numPr>
                <w:ilvl w:val="0"/>
                <w:numId w:val="0"/>
              </w:numPr>
              <w:spacing w:before="0"/>
              <w:rPr>
                <w:rFonts w:eastAsia="Roboto"/>
              </w:rPr>
            </w:pPr>
            <w:r w:rsidRPr="00C94033">
              <w:rPr>
                <w:rFonts w:eastAsia="Roboto"/>
              </w:rPr>
              <w:t xml:space="preserve">Slide 3: </w:t>
            </w:r>
            <w:r>
              <w:rPr>
                <w:rFonts w:eastAsia="Roboto"/>
              </w:rPr>
              <w:t>Outcomes</w:t>
            </w:r>
            <w:r w:rsidRPr="00C94033">
              <w:rPr>
                <w:rFonts w:eastAsia="Roboto"/>
              </w:rPr>
              <w:t xml:space="preserve"> </w:t>
            </w:r>
          </w:p>
          <w:p w14:paraId="2A6B706C" w14:textId="5A0A929B" w:rsidR="00730343" w:rsidRPr="00970A87" w:rsidRDefault="001D219F" w:rsidP="00BC676C">
            <w:pPr>
              <w:pStyle w:val="ACARAbodytext"/>
              <w:rPr>
                <w:rFonts w:eastAsiaTheme="majorEastAsia" w:cstheme="majorBidi"/>
                <w:b/>
                <w:sz w:val="22"/>
                <w:szCs w:val="24"/>
              </w:rPr>
            </w:pPr>
            <w:r w:rsidRPr="001D219F">
              <w:t>To prepare for this part of the presentation, review and adapt the text on screen for your school context.</w:t>
            </w:r>
          </w:p>
          <w:p w14:paraId="76C49734" w14:textId="4EFE0955" w:rsidR="00730343" w:rsidRPr="00E56EFC" w:rsidRDefault="001D5AB9">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w:t>
            </w:r>
            <w:r w:rsidR="00730343" w:rsidRPr="00E56EFC">
              <w:rPr>
                <w:rFonts w:eastAsiaTheme="majorEastAsia" w:cstheme="majorBidi"/>
                <w:b/>
                <w:color w:val="000000" w:themeColor="text1"/>
                <w:sz w:val="22"/>
                <w:szCs w:val="24"/>
              </w:rPr>
              <w:t xml:space="preserve"> screen</w:t>
            </w:r>
          </w:p>
          <w:p w14:paraId="427B5EA7" w14:textId="66E50927" w:rsidR="00FB1162" w:rsidRPr="00FB1162" w:rsidRDefault="00FB1162" w:rsidP="00BC676C">
            <w:pPr>
              <w:pStyle w:val="ACARAbodytext"/>
              <w:rPr>
                <w:lang w:eastAsia="en-AU"/>
              </w:rPr>
            </w:pPr>
            <w:r w:rsidRPr="00FB1162">
              <w:rPr>
                <w:lang w:eastAsia="en-AU"/>
              </w:rPr>
              <w:t xml:space="preserve">By the end of this workshop, we </w:t>
            </w:r>
            <w:r w:rsidR="0051313A">
              <w:rPr>
                <w:lang w:eastAsia="en-AU"/>
              </w:rPr>
              <w:t>will</w:t>
            </w:r>
            <w:r w:rsidR="000B0D9E">
              <w:rPr>
                <w:lang w:eastAsia="en-AU"/>
              </w:rPr>
              <w:t xml:space="preserve"> have</w:t>
            </w:r>
            <w:r w:rsidRPr="00FB1162">
              <w:rPr>
                <w:lang w:eastAsia="en-AU"/>
              </w:rPr>
              <w:t xml:space="preserve">:  </w:t>
            </w:r>
          </w:p>
          <w:p w14:paraId="11EAFB6C" w14:textId="38E88292" w:rsidR="00FB1162" w:rsidRPr="00FB1162" w:rsidRDefault="00FB1162" w:rsidP="00566958">
            <w:pPr>
              <w:pStyle w:val="ACARAbodytext"/>
              <w:numPr>
                <w:ilvl w:val="0"/>
                <w:numId w:val="40"/>
              </w:numPr>
              <w:rPr>
                <w:szCs w:val="20"/>
                <w:lang w:eastAsia="en-AU"/>
              </w:rPr>
            </w:pPr>
            <w:r w:rsidRPr="00FB1162">
              <w:rPr>
                <w:szCs w:val="20"/>
                <w:lang w:eastAsia="en-AU"/>
              </w:rPr>
              <w:t>deepen</w:t>
            </w:r>
            <w:r w:rsidR="000B0D9E">
              <w:rPr>
                <w:szCs w:val="20"/>
                <w:lang w:eastAsia="en-AU"/>
              </w:rPr>
              <w:t>ed</w:t>
            </w:r>
            <w:r w:rsidRPr="00FB1162">
              <w:rPr>
                <w:szCs w:val="20"/>
                <w:lang w:eastAsia="en-AU"/>
              </w:rPr>
              <w:t xml:space="preserve"> our knowledge of </w:t>
            </w:r>
            <w:r w:rsidR="003C79B8">
              <w:rPr>
                <w:szCs w:val="20"/>
                <w:lang w:eastAsia="en-AU"/>
              </w:rPr>
              <w:t>3</w:t>
            </w:r>
            <w:r w:rsidRPr="00FB1162">
              <w:rPr>
                <w:szCs w:val="20"/>
                <w:lang w:eastAsia="en-AU"/>
              </w:rPr>
              <w:t xml:space="preserve"> models of curriculum planning in multi-age classes </w:t>
            </w:r>
          </w:p>
          <w:p w14:paraId="7EBC0E09" w14:textId="29FF9D48" w:rsidR="00FB1162" w:rsidRPr="00FB1162" w:rsidRDefault="00FB1162" w:rsidP="00566958">
            <w:pPr>
              <w:pStyle w:val="ACARAbodytext"/>
              <w:numPr>
                <w:ilvl w:val="0"/>
                <w:numId w:val="40"/>
              </w:numPr>
              <w:rPr>
                <w:szCs w:val="20"/>
                <w:lang w:eastAsia="en-AU"/>
              </w:rPr>
            </w:pPr>
            <w:r w:rsidRPr="00FB1162">
              <w:rPr>
                <w:szCs w:val="20"/>
                <w:lang w:eastAsia="en-AU"/>
              </w:rPr>
              <w:t>identif</w:t>
            </w:r>
            <w:r w:rsidR="000B0D9E">
              <w:rPr>
                <w:szCs w:val="20"/>
                <w:lang w:eastAsia="en-AU"/>
              </w:rPr>
              <w:t>ied</w:t>
            </w:r>
            <w:r w:rsidRPr="00FB1162">
              <w:rPr>
                <w:szCs w:val="20"/>
                <w:lang w:eastAsia="en-AU"/>
              </w:rPr>
              <w:t xml:space="preserve"> the multi-age planning model that we will implement or the multi-age curriculum planning model currently in use</w:t>
            </w:r>
          </w:p>
          <w:p w14:paraId="0F736B21" w14:textId="7CC24F7D" w:rsidR="00FB1162" w:rsidRPr="00FB1162" w:rsidRDefault="00FB1162" w:rsidP="00566958">
            <w:pPr>
              <w:pStyle w:val="ACARAbodytext"/>
              <w:numPr>
                <w:ilvl w:val="0"/>
                <w:numId w:val="40"/>
              </w:numPr>
              <w:rPr>
                <w:szCs w:val="20"/>
                <w:lang w:eastAsia="en-AU"/>
              </w:rPr>
            </w:pPr>
            <w:r w:rsidRPr="00FB1162">
              <w:rPr>
                <w:szCs w:val="20"/>
                <w:lang w:eastAsia="en-AU"/>
              </w:rPr>
              <w:t>propose</w:t>
            </w:r>
            <w:r w:rsidR="000B0D9E">
              <w:rPr>
                <w:szCs w:val="20"/>
                <w:lang w:eastAsia="en-AU"/>
              </w:rPr>
              <w:t>d</w:t>
            </w:r>
            <w:r w:rsidRPr="00FB1162">
              <w:rPr>
                <w:szCs w:val="20"/>
                <w:lang w:eastAsia="en-AU"/>
              </w:rPr>
              <w:t xml:space="preserve"> actions </w:t>
            </w:r>
            <w:r w:rsidR="00D93186">
              <w:rPr>
                <w:szCs w:val="20"/>
                <w:lang w:eastAsia="en-AU"/>
              </w:rPr>
              <w:t>for change or improvement</w:t>
            </w:r>
            <w:r w:rsidR="00F13E51">
              <w:rPr>
                <w:szCs w:val="20"/>
                <w:lang w:eastAsia="en-AU"/>
              </w:rPr>
              <w:t>.</w:t>
            </w:r>
            <w:r w:rsidRPr="00FB1162">
              <w:rPr>
                <w:szCs w:val="20"/>
                <w:lang w:eastAsia="en-AU"/>
              </w:rPr>
              <w:t xml:space="preserve"> </w:t>
            </w:r>
          </w:p>
          <w:p w14:paraId="07A02855" w14:textId="25C8DBD4" w:rsidR="00730343" w:rsidRDefault="00730343" w:rsidP="00AB63AA">
            <w:pPr>
              <w:pStyle w:val="StyleACARAheading3non-numberedBefore12pt"/>
            </w:pPr>
            <w:r>
              <w:t>Speaker notes</w:t>
            </w:r>
          </w:p>
          <w:p w14:paraId="263803F8" w14:textId="1F08886E" w:rsidR="00730343" w:rsidRDefault="006C751F" w:rsidP="00E208D4">
            <w:pPr>
              <w:pStyle w:val="ACARAbodytext"/>
            </w:pPr>
            <w:r w:rsidRPr="006C751F">
              <w:t>Clarifying expected learning up front helps keep discussions focused and supports good decision-making.</w:t>
            </w:r>
          </w:p>
        </w:tc>
        <w:tc>
          <w:tcPr>
            <w:tcW w:w="3816" w:type="dxa"/>
            <w:tcBorders>
              <w:top w:val="single" w:sz="4" w:space="0" w:color="767171" w:themeColor="background2" w:themeShade="80"/>
              <w:bottom w:val="single" w:sz="4" w:space="0" w:color="767171" w:themeColor="background2" w:themeShade="80"/>
            </w:tcBorders>
          </w:tcPr>
          <w:p w14:paraId="4DFD18AF" w14:textId="640E19FD" w:rsidR="00730343" w:rsidRPr="00FB100B" w:rsidRDefault="002705A3">
            <w:pPr>
              <w:pStyle w:val="ACARAheading3non-numbered"/>
              <w:jc w:val="right"/>
              <w:rPr>
                <w:noProof/>
              </w:rPr>
            </w:pPr>
            <w:r w:rsidRPr="002705A3">
              <w:rPr>
                <w:rFonts w:eastAsia="Roboto"/>
                <w:noProof/>
              </w:rPr>
              <w:drawing>
                <wp:inline distT="0" distB="0" distL="0" distR="0" wp14:anchorId="0C07DADA" wp14:editId="009992F3">
                  <wp:extent cx="2037600" cy="1141200"/>
                  <wp:effectExtent l="19050" t="19050" r="20320" b="20955"/>
                  <wp:docPr id="107051562" name="Picture 1" descr="Screenshot slide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1562" name="Picture 1" descr="Screenshot slide  - Outcomes"/>
                          <pic:cNvPicPr/>
                        </pic:nvPicPr>
                        <pic:blipFill>
                          <a:blip r:embed="rId21"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730343" w14:paraId="10F61157" w14:textId="77777777" w:rsidTr="004F6130">
        <w:trPr>
          <w:trHeight w:val="5008"/>
        </w:trPr>
        <w:tc>
          <w:tcPr>
            <w:tcW w:w="5812" w:type="dxa"/>
            <w:tcBorders>
              <w:top w:val="single" w:sz="4" w:space="0" w:color="767171" w:themeColor="background2" w:themeShade="80"/>
              <w:bottom w:val="single" w:sz="4" w:space="0" w:color="767171" w:themeColor="background2" w:themeShade="80"/>
            </w:tcBorders>
          </w:tcPr>
          <w:p w14:paraId="4581BCCE" w14:textId="188C683B" w:rsidR="00730343" w:rsidRPr="00C94033" w:rsidRDefault="00730343">
            <w:pPr>
              <w:pStyle w:val="Heading2"/>
              <w:numPr>
                <w:ilvl w:val="0"/>
                <w:numId w:val="0"/>
              </w:numPr>
              <w:spacing w:before="0"/>
              <w:rPr>
                <w:rFonts w:eastAsia="Roboto"/>
              </w:rPr>
            </w:pPr>
            <w:r w:rsidRPr="00C94033">
              <w:rPr>
                <w:rFonts w:eastAsia="Roboto"/>
              </w:rPr>
              <w:lastRenderedPageBreak/>
              <w:t xml:space="preserve">Slide </w:t>
            </w:r>
            <w:r>
              <w:rPr>
                <w:rFonts w:eastAsia="Roboto"/>
              </w:rPr>
              <w:t>4</w:t>
            </w:r>
            <w:r w:rsidRPr="00C94033">
              <w:rPr>
                <w:rFonts w:eastAsia="Roboto"/>
              </w:rPr>
              <w:t xml:space="preserve">: </w:t>
            </w:r>
            <w:r>
              <w:rPr>
                <w:rFonts w:eastAsia="Roboto"/>
              </w:rPr>
              <w:t>Reflect</w:t>
            </w:r>
            <w:r w:rsidR="00303A11">
              <w:rPr>
                <w:rFonts w:eastAsia="Roboto"/>
              </w:rPr>
              <w:t>–A</w:t>
            </w:r>
            <w:r>
              <w:rPr>
                <w:rFonts w:eastAsia="Roboto"/>
              </w:rPr>
              <w:t>ct</w:t>
            </w:r>
            <w:r w:rsidR="00303A11">
              <w:rPr>
                <w:rFonts w:eastAsia="Roboto"/>
              </w:rPr>
              <w:t>–</w:t>
            </w:r>
            <w:r>
              <w:rPr>
                <w:rFonts w:eastAsia="Roboto"/>
              </w:rPr>
              <w:t>Evaluate</w:t>
            </w:r>
          </w:p>
          <w:p w14:paraId="0F1DCC05" w14:textId="77777777" w:rsidR="001D5AB9" w:rsidRPr="00E56EFC" w:rsidRDefault="001D5AB9" w:rsidP="001D5AB9">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0093BB88" w14:textId="77777777" w:rsidR="002A653A" w:rsidRDefault="002A653A" w:rsidP="002A653A">
            <w:pPr>
              <w:pStyle w:val="ACARAbodytext"/>
              <w:numPr>
                <w:ilvl w:val="0"/>
                <w:numId w:val="34"/>
              </w:numPr>
            </w:pPr>
            <w:r w:rsidRPr="0074441C">
              <w:rPr>
                <w:b/>
                <w:bCs/>
              </w:rPr>
              <w:t>Reflect</w:t>
            </w:r>
            <w:r>
              <w:t xml:space="preserve">: identify current practice and needs. </w:t>
            </w:r>
          </w:p>
          <w:p w14:paraId="3E8E03CF" w14:textId="5CB3A0C7" w:rsidR="002A653A" w:rsidRDefault="002A653A" w:rsidP="002A653A">
            <w:pPr>
              <w:pStyle w:val="ACARAbodytext"/>
              <w:numPr>
                <w:ilvl w:val="0"/>
                <w:numId w:val="34"/>
              </w:numPr>
            </w:pPr>
            <w:r w:rsidRPr="0074441C">
              <w:rPr>
                <w:b/>
                <w:bCs/>
              </w:rPr>
              <w:t>Act</w:t>
            </w:r>
            <w:r>
              <w:t xml:space="preserve">: use </w:t>
            </w:r>
            <w:r w:rsidR="001A386D" w:rsidRPr="001A386D">
              <w:rPr>
                <w:lang w:val="en-US"/>
              </w:rPr>
              <w:t>insights from the reflect phase to determine actions to be taken</w:t>
            </w:r>
            <w:r>
              <w:t xml:space="preserve">. </w:t>
            </w:r>
          </w:p>
          <w:p w14:paraId="6013CAF4" w14:textId="733DBCB1" w:rsidR="002A653A" w:rsidRDefault="002A653A" w:rsidP="002A653A">
            <w:pPr>
              <w:pStyle w:val="ACARAbodytext"/>
              <w:numPr>
                <w:ilvl w:val="0"/>
                <w:numId w:val="34"/>
              </w:numPr>
            </w:pPr>
            <w:r w:rsidRPr="0074441C">
              <w:rPr>
                <w:b/>
                <w:bCs/>
              </w:rPr>
              <w:t>Evaluate</w:t>
            </w:r>
            <w:r>
              <w:t xml:space="preserve">: identify the measures for evaluation and schedule evaluation points.  </w:t>
            </w:r>
          </w:p>
          <w:p w14:paraId="1D351430" w14:textId="0097FBB7" w:rsidR="00730343" w:rsidRDefault="00730343">
            <w:pPr>
              <w:pStyle w:val="ACARAheading3non-numbered"/>
              <w:spacing w:before="120"/>
            </w:pPr>
            <w:r>
              <w:t>Speaker notes</w:t>
            </w:r>
          </w:p>
          <w:p w14:paraId="14E7B039" w14:textId="77777777" w:rsidR="0074441C" w:rsidRDefault="0074441C" w:rsidP="0074441C">
            <w:pPr>
              <w:pStyle w:val="ACARAbodytext"/>
            </w:pPr>
            <w:r>
              <w:t xml:space="preserve">Explain to participants that the presentation will focus on the Reflect–Act–Evaluate cycle. </w:t>
            </w:r>
          </w:p>
          <w:p w14:paraId="176043C4" w14:textId="77777777" w:rsidR="0074441C" w:rsidRDefault="0074441C" w:rsidP="0074441C">
            <w:pPr>
              <w:pStyle w:val="ACARAbodytext"/>
            </w:pPr>
            <w:r>
              <w:t>This is an opportunity for all participants to:</w:t>
            </w:r>
          </w:p>
          <w:p w14:paraId="63146D80" w14:textId="77777777" w:rsidR="0074441C" w:rsidRDefault="0074441C" w:rsidP="00566958">
            <w:pPr>
              <w:pStyle w:val="ACARAbodytext"/>
              <w:numPr>
                <w:ilvl w:val="0"/>
                <w:numId w:val="33"/>
              </w:numPr>
            </w:pPr>
            <w:r>
              <w:t xml:space="preserve">provide insight into their current practice </w:t>
            </w:r>
          </w:p>
          <w:p w14:paraId="21B9A34A" w14:textId="77777777" w:rsidR="0074441C" w:rsidRDefault="0074441C" w:rsidP="00566958">
            <w:pPr>
              <w:pStyle w:val="ACARAbodytext"/>
              <w:numPr>
                <w:ilvl w:val="0"/>
                <w:numId w:val="33"/>
              </w:numPr>
            </w:pPr>
            <w:r>
              <w:t xml:space="preserve">contribute to and enact whole-school plans </w:t>
            </w:r>
          </w:p>
          <w:p w14:paraId="227D6C85" w14:textId="4703F8B4" w:rsidR="00730343" w:rsidRPr="00672420" w:rsidRDefault="0074441C" w:rsidP="002A653A">
            <w:pPr>
              <w:pStyle w:val="ACARAbodytext"/>
              <w:numPr>
                <w:ilvl w:val="0"/>
                <w:numId w:val="33"/>
              </w:numPr>
            </w:pPr>
            <w:r>
              <w:t xml:space="preserve">offer their observations and feedback during the evaluation process. </w:t>
            </w:r>
          </w:p>
        </w:tc>
        <w:tc>
          <w:tcPr>
            <w:tcW w:w="3816" w:type="dxa"/>
            <w:tcBorders>
              <w:top w:val="single" w:sz="4" w:space="0" w:color="767171" w:themeColor="background2" w:themeShade="80"/>
              <w:bottom w:val="single" w:sz="4" w:space="0" w:color="767171" w:themeColor="background2" w:themeShade="80"/>
            </w:tcBorders>
          </w:tcPr>
          <w:p w14:paraId="40B8EA01" w14:textId="26E90BF6" w:rsidR="00730343" w:rsidRPr="00E1728A" w:rsidRDefault="00BE0830" w:rsidP="00BE0830">
            <w:pPr>
              <w:pStyle w:val="ACARAheading3non-numbered"/>
              <w:jc w:val="right"/>
              <w:rPr>
                <w:rFonts w:eastAsia="Roboto"/>
              </w:rPr>
            </w:pPr>
            <w:r w:rsidRPr="00BE0830">
              <w:rPr>
                <w:rFonts w:eastAsia="Roboto"/>
                <w:noProof/>
              </w:rPr>
              <w:drawing>
                <wp:inline distT="0" distB="0" distL="0" distR="0" wp14:anchorId="557CA499" wp14:editId="525ACDE4">
                  <wp:extent cx="2019600" cy="1141200"/>
                  <wp:effectExtent l="19050" t="19050" r="19050" b="20955"/>
                  <wp:docPr id="1456640329" name="Picture 1" descr="Screenshot 4 - Reflect-Act-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40329" name="Picture 1" descr="Screenshot 4 - Reflect-Act-Evaluate"/>
                          <pic:cNvPicPr/>
                        </pic:nvPicPr>
                        <pic:blipFill>
                          <a:blip r:embed="rId22" cstate="print">
                            <a:extLst>
                              <a:ext uri="{28A0092B-C50C-407E-A947-70E740481C1C}">
                                <a14:useLocalDpi xmlns:a14="http://schemas.microsoft.com/office/drawing/2010/main"/>
                              </a:ext>
                            </a:extLst>
                          </a:blip>
                          <a:stretch>
                            <a:fillRect/>
                          </a:stretch>
                        </pic:blipFill>
                        <pic:spPr>
                          <a:xfrm>
                            <a:off x="0" y="0"/>
                            <a:ext cx="2019600" cy="1141200"/>
                          </a:xfrm>
                          <a:prstGeom prst="rect">
                            <a:avLst/>
                          </a:prstGeom>
                          <a:ln>
                            <a:solidFill>
                              <a:schemeClr val="bg2">
                                <a:lumMod val="75000"/>
                              </a:schemeClr>
                            </a:solidFill>
                          </a:ln>
                        </pic:spPr>
                      </pic:pic>
                    </a:graphicData>
                  </a:graphic>
                </wp:inline>
              </w:drawing>
            </w:r>
          </w:p>
        </w:tc>
      </w:tr>
      <w:tr w:rsidR="00730343" w14:paraId="21407852" w14:textId="77777777" w:rsidTr="00941235">
        <w:trPr>
          <w:trHeight w:val="5339"/>
        </w:trPr>
        <w:tc>
          <w:tcPr>
            <w:tcW w:w="5812" w:type="dxa"/>
            <w:tcBorders>
              <w:top w:val="single" w:sz="4" w:space="0" w:color="767171" w:themeColor="background2" w:themeShade="80"/>
              <w:bottom w:val="single" w:sz="4" w:space="0" w:color="767171" w:themeColor="background2" w:themeShade="80"/>
            </w:tcBorders>
          </w:tcPr>
          <w:p w14:paraId="4B03FC70" w14:textId="7E10C8EE" w:rsidR="00730343" w:rsidRPr="00C94033" w:rsidRDefault="00730343">
            <w:pPr>
              <w:pStyle w:val="Heading2"/>
              <w:numPr>
                <w:ilvl w:val="0"/>
                <w:numId w:val="0"/>
              </w:numPr>
              <w:spacing w:before="0"/>
              <w:rPr>
                <w:rFonts w:eastAsia="Roboto"/>
              </w:rPr>
            </w:pPr>
            <w:r w:rsidRPr="00C94033">
              <w:rPr>
                <w:rFonts w:eastAsia="Roboto"/>
              </w:rPr>
              <w:t xml:space="preserve">Slide </w:t>
            </w:r>
            <w:r>
              <w:rPr>
                <w:rFonts w:eastAsia="Roboto"/>
              </w:rPr>
              <w:t>5</w:t>
            </w:r>
            <w:r w:rsidRPr="00C94033">
              <w:rPr>
                <w:rFonts w:eastAsia="Roboto"/>
              </w:rPr>
              <w:t xml:space="preserve">: </w:t>
            </w:r>
            <w:r w:rsidR="00B105DC">
              <w:rPr>
                <w:rFonts w:eastAsia="Roboto"/>
              </w:rPr>
              <w:t>R</w:t>
            </w:r>
            <w:r>
              <w:rPr>
                <w:rFonts w:eastAsia="Roboto"/>
              </w:rPr>
              <w:t>eflect and share</w:t>
            </w:r>
          </w:p>
          <w:p w14:paraId="548B5442" w14:textId="0B459218" w:rsidR="00691025" w:rsidRDefault="00691025" w:rsidP="001D5AB9">
            <w:pPr>
              <w:pStyle w:val="ACARAbodytextsecondlevelnumbered"/>
              <w:numPr>
                <w:ilvl w:val="0"/>
                <w:numId w:val="0"/>
              </w:numPr>
              <w:spacing w:before="240"/>
              <w:rPr>
                <w:rFonts w:eastAsiaTheme="majorEastAsia" w:cstheme="majorBidi"/>
                <w:b/>
                <w:color w:val="000000" w:themeColor="text1"/>
                <w:sz w:val="22"/>
                <w:szCs w:val="24"/>
              </w:rPr>
            </w:pPr>
            <w:r w:rsidRPr="00E208D4">
              <w:t xml:space="preserve">To prepare for this activity, select a question to be displayed on screen or create a question as a focus for reflection on </w:t>
            </w:r>
            <w:r w:rsidR="00FF6FDF">
              <w:t xml:space="preserve">your </w:t>
            </w:r>
            <w:r w:rsidRPr="00E208D4">
              <w:t xml:space="preserve">current practice. </w:t>
            </w:r>
          </w:p>
          <w:p w14:paraId="7D20E51A" w14:textId="71A7FC6A" w:rsidR="001D5AB9" w:rsidRPr="00E56EFC" w:rsidRDefault="001D5AB9" w:rsidP="001D5AB9">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795BD79B" w14:textId="33808D96" w:rsidR="00BC22B9" w:rsidRPr="00BC22B9" w:rsidRDefault="00BC22B9" w:rsidP="00566958">
            <w:pPr>
              <w:pStyle w:val="ACARAbodytext"/>
              <w:numPr>
                <w:ilvl w:val="0"/>
                <w:numId w:val="41"/>
              </w:numPr>
            </w:pPr>
            <w:r w:rsidRPr="00BC22B9">
              <w:t xml:space="preserve">What’s one thing you enjoy </w:t>
            </w:r>
            <w:r w:rsidR="00836CBB">
              <w:t xml:space="preserve">about </w:t>
            </w:r>
            <w:r w:rsidRPr="00BC22B9">
              <w:t xml:space="preserve">and/or see as a positive of multi-age teaching?  </w:t>
            </w:r>
          </w:p>
          <w:p w14:paraId="536B5177" w14:textId="77777777" w:rsidR="00BC22B9" w:rsidRPr="00BC22B9" w:rsidRDefault="00BC22B9" w:rsidP="00566958">
            <w:pPr>
              <w:pStyle w:val="ACARAbodytext"/>
              <w:numPr>
                <w:ilvl w:val="0"/>
                <w:numId w:val="41"/>
              </w:numPr>
            </w:pPr>
            <w:r w:rsidRPr="00BC22B9">
              <w:t xml:space="preserve">What’s one thing our school does well within multi-age classrooms? </w:t>
            </w:r>
          </w:p>
          <w:p w14:paraId="4593F275" w14:textId="53264754" w:rsidR="00730343" w:rsidRDefault="00730343" w:rsidP="00AB63AA">
            <w:pPr>
              <w:pStyle w:val="StyleACARAheading3non-numberedBefore12pt"/>
            </w:pPr>
            <w:r>
              <w:t>Speaker notes</w:t>
            </w:r>
          </w:p>
          <w:p w14:paraId="4CCA7B6C" w14:textId="1189BFBA" w:rsidR="002C7640" w:rsidRPr="00E208D4" w:rsidRDefault="00074946" w:rsidP="002C7640">
            <w:pPr>
              <w:pStyle w:val="ACARAbodytext"/>
            </w:pPr>
            <w:r w:rsidRPr="00074946">
              <w:t>Support participants to reflect on the benefits of multi-age classes in your context. Use the popcorn activity or a similar strategy to encourage participants to share ideas.</w:t>
            </w:r>
            <w:r w:rsidR="002C7640" w:rsidRPr="00E208D4">
              <w:t xml:space="preserve"> </w:t>
            </w:r>
          </w:p>
          <w:p w14:paraId="350D464C" w14:textId="17AF158D" w:rsidR="00271DBE" w:rsidRPr="00E208D4" w:rsidRDefault="00271DBE" w:rsidP="00E208D4">
            <w:pPr>
              <w:pStyle w:val="StyleACARAheading3non-numberedBefore12pt"/>
            </w:pPr>
            <w:r w:rsidRPr="00E208D4">
              <w:t xml:space="preserve">Activity </w:t>
            </w:r>
          </w:p>
          <w:p w14:paraId="594EA3E1" w14:textId="3022EF0A" w:rsidR="00271DBE" w:rsidRPr="00271DBE" w:rsidRDefault="00FB0E7A" w:rsidP="00E208D4">
            <w:pPr>
              <w:pStyle w:val="ACARAbodytext"/>
            </w:pPr>
            <w:r>
              <w:t>Popcorn</w:t>
            </w:r>
            <w:r w:rsidR="00730B72">
              <w:t xml:space="preserve"> – H</w:t>
            </w:r>
            <w:r w:rsidR="00271DBE" w:rsidRPr="00271DBE">
              <w:t>ow to use it</w:t>
            </w:r>
            <w:r w:rsidR="00730B72">
              <w:t>:</w:t>
            </w:r>
          </w:p>
          <w:p w14:paraId="38F1D983" w14:textId="77777777" w:rsidR="00271DBE" w:rsidRPr="00271DBE" w:rsidRDefault="00271DBE" w:rsidP="00E208D4">
            <w:pPr>
              <w:pStyle w:val="ACARAbodytext"/>
            </w:pPr>
            <w:r w:rsidRPr="00271DBE">
              <w:t xml:space="preserve">A fast-paced group strategy where everyone contributes ideas aloud in real time. </w:t>
            </w:r>
          </w:p>
          <w:p w14:paraId="31324A36" w14:textId="77777777" w:rsidR="00271DBE" w:rsidRPr="00271DBE" w:rsidRDefault="00271DBE" w:rsidP="00566958">
            <w:pPr>
              <w:pStyle w:val="ACARAbodytext"/>
              <w:numPr>
                <w:ilvl w:val="0"/>
                <w:numId w:val="42"/>
              </w:numPr>
              <w:ind w:left="426" w:hanging="426"/>
            </w:pPr>
            <w:r w:rsidRPr="00271DBE">
              <w:t xml:space="preserve">Present a problem or question. </w:t>
            </w:r>
          </w:p>
          <w:p w14:paraId="7155C85D" w14:textId="77777777" w:rsidR="00271DBE" w:rsidRPr="00271DBE" w:rsidRDefault="00271DBE" w:rsidP="00566958">
            <w:pPr>
              <w:pStyle w:val="ACARAbodytext"/>
              <w:numPr>
                <w:ilvl w:val="0"/>
                <w:numId w:val="42"/>
              </w:numPr>
              <w:ind w:left="426" w:hanging="426"/>
            </w:pPr>
            <w:r w:rsidRPr="00271DBE">
              <w:t xml:space="preserve">Give a minute for silent reflection. </w:t>
            </w:r>
          </w:p>
          <w:p w14:paraId="02F49452" w14:textId="77777777" w:rsidR="00271DBE" w:rsidRPr="00271DBE" w:rsidRDefault="00271DBE" w:rsidP="00566958">
            <w:pPr>
              <w:pStyle w:val="ACARAbodytext"/>
              <w:numPr>
                <w:ilvl w:val="0"/>
                <w:numId w:val="42"/>
              </w:numPr>
              <w:ind w:left="426" w:hanging="426"/>
            </w:pPr>
            <w:r w:rsidRPr="00271DBE">
              <w:t xml:space="preserve">Invite participants to share (one at a time) while 1 or 2 people record.  </w:t>
            </w:r>
          </w:p>
          <w:p w14:paraId="7BEABD11" w14:textId="77777777" w:rsidR="00271DBE" w:rsidRPr="00271DBE" w:rsidRDefault="00271DBE" w:rsidP="00566958">
            <w:pPr>
              <w:pStyle w:val="ACARAbodytext"/>
              <w:numPr>
                <w:ilvl w:val="0"/>
                <w:numId w:val="42"/>
              </w:numPr>
              <w:ind w:left="426" w:hanging="426"/>
            </w:pPr>
            <w:r w:rsidRPr="00271DBE">
              <w:t xml:space="preserve">Stop when ideas slow down, then review and discuss. </w:t>
            </w:r>
          </w:p>
          <w:p w14:paraId="4640E526" w14:textId="7764269E" w:rsidR="00730343" w:rsidRPr="00970A87" w:rsidRDefault="00271DBE" w:rsidP="00566958">
            <w:pPr>
              <w:pStyle w:val="ACARAbodytext"/>
              <w:numPr>
                <w:ilvl w:val="0"/>
                <w:numId w:val="42"/>
              </w:numPr>
              <w:ind w:left="426" w:hanging="426"/>
              <w:rPr>
                <w:lang w:val="en-US"/>
              </w:rPr>
            </w:pPr>
            <w:r w:rsidRPr="00271DBE">
              <w:t>Review responses as a whole group to identify themes.</w:t>
            </w:r>
          </w:p>
        </w:tc>
        <w:tc>
          <w:tcPr>
            <w:tcW w:w="3816" w:type="dxa"/>
            <w:tcBorders>
              <w:top w:val="single" w:sz="4" w:space="0" w:color="767171" w:themeColor="background2" w:themeShade="80"/>
              <w:bottom w:val="single" w:sz="4" w:space="0" w:color="767171" w:themeColor="background2" w:themeShade="80"/>
            </w:tcBorders>
          </w:tcPr>
          <w:p w14:paraId="42A3CEC7" w14:textId="45D8DE32" w:rsidR="00730343" w:rsidRPr="00E1728A" w:rsidRDefault="00491470" w:rsidP="00491470">
            <w:pPr>
              <w:pStyle w:val="ACARAheading3non-numbered"/>
              <w:tabs>
                <w:tab w:val="left" w:pos="788"/>
              </w:tabs>
              <w:jc w:val="right"/>
              <w:rPr>
                <w:rFonts w:eastAsia="Roboto"/>
              </w:rPr>
            </w:pPr>
            <w:r w:rsidRPr="00491470">
              <w:rPr>
                <w:rFonts w:eastAsia="Roboto"/>
                <w:noProof/>
              </w:rPr>
              <w:drawing>
                <wp:anchor distT="0" distB="0" distL="114300" distR="114300" simplePos="0" relativeHeight="251658243" behindDoc="0" locked="0" layoutInCell="1" allowOverlap="1" wp14:anchorId="2BD0F8FC" wp14:editId="6B19A84F">
                  <wp:simplePos x="0" y="0"/>
                  <wp:positionH relativeFrom="column">
                    <wp:posOffset>389890</wp:posOffset>
                  </wp:positionH>
                  <wp:positionV relativeFrom="paragraph">
                    <wp:posOffset>28641</wp:posOffset>
                  </wp:positionV>
                  <wp:extent cx="2030400" cy="1141200"/>
                  <wp:effectExtent l="19050" t="19050" r="27305" b="20955"/>
                  <wp:wrapNone/>
                  <wp:docPr id="868619903" name="Picture 1" descr="Screenshot of slide 5 - Reflect and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9903" name="Picture 1" descr="Screenshot of slide 5 - Reflect and share"/>
                          <pic:cNvPicPr/>
                        </pic:nvPicPr>
                        <pic:blipFill>
                          <a:blip r:embed="rId23"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anchor>
              </w:drawing>
            </w:r>
            <w:r w:rsidR="00730343">
              <w:rPr>
                <w:rFonts w:eastAsia="Roboto"/>
              </w:rPr>
              <w:tab/>
            </w:r>
          </w:p>
        </w:tc>
      </w:tr>
      <w:tr w:rsidR="00941235" w14:paraId="64FC38F4" w14:textId="77777777" w:rsidTr="00676E50">
        <w:trPr>
          <w:trHeight w:val="5339"/>
        </w:trPr>
        <w:tc>
          <w:tcPr>
            <w:tcW w:w="5812" w:type="dxa"/>
            <w:tcBorders>
              <w:top w:val="single" w:sz="4" w:space="0" w:color="767171" w:themeColor="background2" w:themeShade="80"/>
              <w:bottom w:val="single" w:sz="4" w:space="0" w:color="767171" w:themeColor="background2" w:themeShade="80"/>
            </w:tcBorders>
          </w:tcPr>
          <w:p w14:paraId="1C6B984E" w14:textId="77777777" w:rsidR="00941235" w:rsidRPr="00C94033" w:rsidRDefault="00941235" w:rsidP="00941235">
            <w:pPr>
              <w:pStyle w:val="Heading2"/>
              <w:numPr>
                <w:ilvl w:val="0"/>
                <w:numId w:val="0"/>
              </w:numPr>
              <w:spacing w:before="0"/>
              <w:rPr>
                <w:rFonts w:eastAsia="Roboto"/>
              </w:rPr>
            </w:pPr>
            <w:r w:rsidRPr="00C94033">
              <w:rPr>
                <w:rFonts w:eastAsia="Roboto"/>
              </w:rPr>
              <w:lastRenderedPageBreak/>
              <w:t xml:space="preserve">Slide </w:t>
            </w:r>
            <w:r>
              <w:rPr>
                <w:rFonts w:eastAsia="Roboto"/>
              </w:rPr>
              <w:t>6</w:t>
            </w:r>
            <w:r w:rsidRPr="00C94033">
              <w:rPr>
                <w:rFonts w:eastAsia="Roboto"/>
              </w:rPr>
              <w:t xml:space="preserve">: </w:t>
            </w:r>
            <w:r w:rsidRPr="00703219">
              <w:rPr>
                <w:rFonts w:eastAsia="Roboto"/>
              </w:rPr>
              <w:t>Multi-age models</w:t>
            </w:r>
          </w:p>
          <w:p w14:paraId="1E885668" w14:textId="77777777" w:rsidR="004E4F3D" w:rsidRPr="00E56EFC" w:rsidRDefault="004E4F3D" w:rsidP="004E4F3D">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675C2098" w14:textId="75CD0B18" w:rsidR="00DE44DC" w:rsidRPr="00DE44DC" w:rsidRDefault="00120A23" w:rsidP="00281D78">
            <w:pPr>
              <w:pStyle w:val="ACARAbodytext"/>
              <w:rPr>
                <w:lang w:eastAsia="en-AU"/>
              </w:rPr>
            </w:pPr>
            <w:r>
              <w:rPr>
                <w:lang w:eastAsia="en-AU"/>
              </w:rPr>
              <w:t>3</w:t>
            </w:r>
            <w:r w:rsidR="00DE44DC" w:rsidRPr="00DE44DC">
              <w:rPr>
                <w:lang w:eastAsia="en-AU"/>
              </w:rPr>
              <w:t xml:space="preserve"> models of curriculum planning </w:t>
            </w:r>
            <w:r w:rsidR="006C5F4A">
              <w:rPr>
                <w:lang w:eastAsia="en-AU"/>
              </w:rPr>
              <w:t>for</w:t>
            </w:r>
            <w:r w:rsidR="00DE44DC" w:rsidRPr="00DE44DC">
              <w:rPr>
                <w:lang w:eastAsia="en-AU"/>
              </w:rPr>
              <w:t xml:space="preserve"> multi-age classes</w:t>
            </w:r>
          </w:p>
          <w:p w14:paraId="545B43D4" w14:textId="77777777" w:rsidR="00DE44DC" w:rsidRPr="00DE44DC" w:rsidRDefault="00DE44DC" w:rsidP="00566958">
            <w:pPr>
              <w:pStyle w:val="ACARAbodytext"/>
              <w:numPr>
                <w:ilvl w:val="0"/>
                <w:numId w:val="43"/>
              </w:numPr>
              <w:rPr>
                <w:szCs w:val="20"/>
                <w:lang w:eastAsia="en-AU"/>
              </w:rPr>
            </w:pPr>
            <w:r w:rsidRPr="00DE44DC">
              <w:rPr>
                <w:szCs w:val="20"/>
                <w:lang w:eastAsia="en-AU"/>
              </w:rPr>
              <w:t xml:space="preserve">Conceptual threads model </w:t>
            </w:r>
          </w:p>
          <w:p w14:paraId="4C460956" w14:textId="77777777" w:rsidR="00DE44DC" w:rsidRPr="00DE44DC" w:rsidRDefault="00DE44DC" w:rsidP="00566958">
            <w:pPr>
              <w:pStyle w:val="ACARAbodytext"/>
              <w:numPr>
                <w:ilvl w:val="0"/>
                <w:numId w:val="43"/>
              </w:numPr>
              <w:rPr>
                <w:szCs w:val="20"/>
                <w:lang w:eastAsia="en-AU"/>
              </w:rPr>
            </w:pPr>
            <w:r w:rsidRPr="00DE44DC">
              <w:rPr>
                <w:szCs w:val="20"/>
                <w:lang w:eastAsia="en-AU"/>
              </w:rPr>
              <w:t>A/B model</w:t>
            </w:r>
          </w:p>
          <w:p w14:paraId="79C453FC" w14:textId="516450E4" w:rsidR="003C79B8" w:rsidRPr="003C79B8" w:rsidRDefault="00DE44DC" w:rsidP="003C79B8">
            <w:pPr>
              <w:pStyle w:val="ACARAbodytext"/>
              <w:numPr>
                <w:ilvl w:val="0"/>
                <w:numId w:val="43"/>
              </w:numPr>
            </w:pPr>
            <w:r w:rsidRPr="00DE44DC">
              <w:rPr>
                <w:szCs w:val="20"/>
                <w:lang w:eastAsia="en-AU"/>
              </w:rPr>
              <w:t xml:space="preserve">Split model </w:t>
            </w:r>
          </w:p>
          <w:p w14:paraId="02D87DF6" w14:textId="26B7F1CF" w:rsidR="00941235" w:rsidRPr="003C79B8" w:rsidRDefault="00941235" w:rsidP="003C79B8">
            <w:pPr>
              <w:pStyle w:val="ACARAbodytext"/>
              <w:rPr>
                <w:b/>
                <w:bCs/>
              </w:rPr>
            </w:pPr>
            <w:r w:rsidRPr="003C79B8">
              <w:rPr>
                <w:b/>
                <w:bCs/>
              </w:rPr>
              <w:t>Speaker notes</w:t>
            </w:r>
          </w:p>
          <w:p w14:paraId="74DD5F62" w14:textId="7332582D" w:rsidR="000A164C" w:rsidRPr="00281D78" w:rsidRDefault="000A164C" w:rsidP="00281D78">
            <w:pPr>
              <w:pStyle w:val="ACARAbodytext"/>
            </w:pPr>
            <w:r w:rsidRPr="00281D78">
              <w:rPr>
                <w:b/>
                <w:bCs/>
              </w:rPr>
              <w:t>Handout</w:t>
            </w:r>
            <w:r w:rsidRPr="00281D78">
              <w:t>:</w:t>
            </w:r>
            <w:r w:rsidR="00B31F8E" w:rsidRPr="00B31F8E">
              <w:rPr>
                <w:rFonts w:ascii="Segoe UI" w:hAnsi="Segoe UI" w:cs="Segoe UI"/>
                <w:b/>
                <w:bCs/>
                <w:sz w:val="18"/>
                <w:szCs w:val="18"/>
              </w:rPr>
              <w:t xml:space="preserve"> </w:t>
            </w:r>
            <w:hyperlink r:id="rId24" w:history="1">
              <w:r w:rsidRPr="00256C45">
                <w:rPr>
                  <w:rStyle w:val="Hyperlink"/>
                </w:rPr>
                <w:t xml:space="preserve">Overview of curriculum planning models </w:t>
              </w:r>
              <w:r w:rsidR="00EF54C3" w:rsidRPr="00256C45">
                <w:rPr>
                  <w:rStyle w:val="Hyperlink"/>
                </w:rPr>
                <w:t>for</w:t>
              </w:r>
              <w:r w:rsidRPr="00256C45">
                <w:rPr>
                  <w:rStyle w:val="Hyperlink"/>
                </w:rPr>
                <w:t xml:space="preserve"> multi-age classes</w:t>
              </w:r>
            </w:hyperlink>
            <w:r w:rsidRPr="00281D78">
              <w:t xml:space="preserve"> </w:t>
            </w:r>
          </w:p>
          <w:p w14:paraId="6BA1179A" w14:textId="77777777" w:rsidR="000A164C" w:rsidRPr="00281D78" w:rsidRDefault="000A164C" w:rsidP="00281D78">
            <w:pPr>
              <w:pStyle w:val="ACARAbodytext"/>
            </w:pPr>
            <w:r w:rsidRPr="00281D78">
              <w:t xml:space="preserve">Planning for multi-age classes is complex. There are several approaches a school can take to implement the Australian Curriculum in a multi-age context. These are proposed as models for curriculum planning and implementation. </w:t>
            </w:r>
          </w:p>
          <w:p w14:paraId="2395E20E" w14:textId="77777777" w:rsidR="006050F7" w:rsidRPr="006050F7" w:rsidRDefault="006050F7" w:rsidP="009D5499">
            <w:pPr>
              <w:pStyle w:val="ACARAbodytext"/>
              <w:rPr>
                <w:b/>
                <w:bCs/>
                <w:sz w:val="22"/>
              </w:rPr>
            </w:pPr>
            <w:r w:rsidRPr="006050F7">
              <w:rPr>
                <w:b/>
                <w:bCs/>
                <w:sz w:val="22"/>
              </w:rPr>
              <w:t>Discussion</w:t>
            </w:r>
          </w:p>
          <w:p w14:paraId="7CEAA8C3" w14:textId="79C49769" w:rsidR="00941235" w:rsidRPr="006050F7" w:rsidRDefault="000A164C" w:rsidP="009D5499">
            <w:pPr>
              <w:pStyle w:val="ACARAbodytext"/>
              <w:rPr>
                <w:rFonts w:eastAsiaTheme="majorEastAsia" w:cstheme="majorBidi"/>
                <w:b/>
                <w:color w:val="000000" w:themeColor="text1"/>
              </w:rPr>
            </w:pPr>
            <w:r w:rsidRPr="00281D78">
              <w:t xml:space="preserve">As you work through the next </w:t>
            </w:r>
            <w:r w:rsidR="00120A23">
              <w:t>3</w:t>
            </w:r>
            <w:r w:rsidRPr="00281D78">
              <w:t xml:space="preserve"> slides, </w:t>
            </w:r>
            <w:r w:rsidR="002F40B4">
              <w:t>ask</w:t>
            </w:r>
            <w:r w:rsidRPr="00281D78">
              <w:t xml:space="preserve"> participants </w:t>
            </w:r>
            <w:r w:rsidR="00FF79A1">
              <w:t xml:space="preserve">to </w:t>
            </w:r>
            <w:r w:rsidRPr="00281D78">
              <w:t xml:space="preserve">identify approaches that are used in your context. There may be more than one model that is used, so it </w:t>
            </w:r>
            <w:r w:rsidR="00980F11">
              <w:t>may</w:t>
            </w:r>
            <w:r w:rsidRPr="00281D78">
              <w:t xml:space="preserve"> be appropriate to identify more than one option. Ask participants to reflect at the end of each model on whether this is a current practice, one they would like to explore further or one that is not suitable for your context. Encourage participants to use the handout to make notes or jot down ideas to share.</w:t>
            </w:r>
            <w:r w:rsidR="009D5499" w:rsidRPr="003B55A6">
              <w:rPr>
                <w:rFonts w:eastAsiaTheme="majorEastAsia" w:cstheme="majorBidi"/>
                <w:b/>
                <w:color w:val="000000" w:themeColor="text1"/>
              </w:rPr>
              <w:t xml:space="preserve"> </w:t>
            </w:r>
          </w:p>
        </w:tc>
        <w:tc>
          <w:tcPr>
            <w:tcW w:w="3816" w:type="dxa"/>
            <w:tcBorders>
              <w:top w:val="single" w:sz="4" w:space="0" w:color="767171" w:themeColor="background2" w:themeShade="80"/>
              <w:bottom w:val="single" w:sz="4" w:space="0" w:color="767171" w:themeColor="background2" w:themeShade="80"/>
            </w:tcBorders>
          </w:tcPr>
          <w:p w14:paraId="51592C10" w14:textId="5D894ECB" w:rsidR="00941235" w:rsidRPr="006B56E2" w:rsidRDefault="009E38F6">
            <w:pPr>
              <w:pStyle w:val="ACARAheading3non-numbered"/>
              <w:tabs>
                <w:tab w:val="left" w:pos="788"/>
              </w:tabs>
              <w:jc w:val="right"/>
              <w:rPr>
                <w:rFonts w:eastAsia="Roboto"/>
              </w:rPr>
            </w:pPr>
            <w:r w:rsidRPr="009E38F6">
              <w:rPr>
                <w:rFonts w:eastAsia="Roboto"/>
                <w:noProof/>
              </w:rPr>
              <w:drawing>
                <wp:inline distT="0" distB="0" distL="0" distR="0" wp14:anchorId="3131C69E" wp14:editId="6BD75BF7">
                  <wp:extent cx="2044800" cy="1141200"/>
                  <wp:effectExtent l="19050" t="19050" r="12700" b="20955"/>
                  <wp:docPr id="128143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32504" name=""/>
                          <pic:cNvPicPr/>
                        </pic:nvPicPr>
                        <pic:blipFill>
                          <a:blip r:embed="rId25"/>
                          <a:stretch>
                            <a:fillRect/>
                          </a:stretch>
                        </pic:blipFill>
                        <pic:spPr>
                          <a:xfrm>
                            <a:off x="0" y="0"/>
                            <a:ext cx="2044800" cy="1141200"/>
                          </a:xfrm>
                          <a:prstGeom prst="rect">
                            <a:avLst/>
                          </a:prstGeom>
                          <a:ln>
                            <a:solidFill>
                              <a:schemeClr val="bg2">
                                <a:lumMod val="75000"/>
                              </a:schemeClr>
                            </a:solidFill>
                          </a:ln>
                        </pic:spPr>
                      </pic:pic>
                    </a:graphicData>
                  </a:graphic>
                </wp:inline>
              </w:drawing>
            </w:r>
          </w:p>
        </w:tc>
      </w:tr>
      <w:tr w:rsidR="00676E50" w14:paraId="019E4B96" w14:textId="77777777" w:rsidTr="004F6130">
        <w:trPr>
          <w:trHeight w:val="4649"/>
        </w:trPr>
        <w:tc>
          <w:tcPr>
            <w:tcW w:w="5812" w:type="dxa"/>
            <w:tcBorders>
              <w:top w:val="single" w:sz="4" w:space="0" w:color="767171" w:themeColor="background2" w:themeShade="80"/>
              <w:bottom w:val="single" w:sz="4" w:space="0" w:color="767171" w:themeColor="background2" w:themeShade="80"/>
            </w:tcBorders>
          </w:tcPr>
          <w:p w14:paraId="64307E59" w14:textId="24F49384" w:rsidR="00676E50" w:rsidRPr="00C94033" w:rsidRDefault="00676E50" w:rsidP="00676E50">
            <w:pPr>
              <w:pStyle w:val="Heading2"/>
              <w:numPr>
                <w:ilvl w:val="0"/>
                <w:numId w:val="0"/>
              </w:numPr>
              <w:spacing w:before="0"/>
              <w:rPr>
                <w:rFonts w:eastAsia="Roboto"/>
              </w:rPr>
            </w:pPr>
            <w:r w:rsidRPr="00C94033">
              <w:rPr>
                <w:rFonts w:eastAsia="Roboto"/>
              </w:rPr>
              <w:t xml:space="preserve">Slide </w:t>
            </w:r>
            <w:r>
              <w:rPr>
                <w:rFonts w:eastAsia="Roboto"/>
              </w:rPr>
              <w:t>7</w:t>
            </w:r>
            <w:r w:rsidRPr="00C94033">
              <w:rPr>
                <w:rFonts w:eastAsia="Roboto"/>
              </w:rPr>
              <w:t xml:space="preserve">: </w:t>
            </w:r>
            <w:r w:rsidRPr="00DF0325">
              <w:rPr>
                <w:rFonts w:eastAsia="Roboto"/>
              </w:rPr>
              <w:t>Conceptual threads model</w:t>
            </w:r>
            <w:r w:rsidR="00644A44">
              <w:rPr>
                <w:rFonts w:eastAsia="Roboto"/>
              </w:rPr>
              <w:t xml:space="preserve"> video</w:t>
            </w:r>
          </w:p>
          <w:p w14:paraId="553457D9" w14:textId="77777777" w:rsidR="00F33CAD" w:rsidRDefault="00F33CAD" w:rsidP="00F33CAD">
            <w:pPr>
              <w:pStyle w:val="ACARAheading3non-numbered"/>
              <w:spacing w:before="120"/>
            </w:pPr>
            <w:r>
              <w:t>On screen</w:t>
            </w:r>
          </w:p>
          <w:p w14:paraId="541AF0E7" w14:textId="04B910DF" w:rsidR="006F5CEA" w:rsidRPr="00480256" w:rsidRDefault="00F2761D" w:rsidP="006F5CEA">
            <w:pPr>
              <w:pStyle w:val="ACARAbodytext"/>
              <w:rPr>
                <w:b/>
              </w:rPr>
            </w:pPr>
            <w:hyperlink r:id="rId26" w:history="1">
              <w:r>
                <w:rPr>
                  <w:rStyle w:val="Hyperlink"/>
                  <w:bCs/>
                </w:rPr>
                <w:t>Concept</w:t>
              </w:r>
              <w:r w:rsidR="00FA3E00">
                <w:rPr>
                  <w:rStyle w:val="Hyperlink"/>
                  <w:bCs/>
                </w:rPr>
                <w:t>ual threads model</w:t>
              </w:r>
              <w:r w:rsidR="006F5CEA" w:rsidRPr="00F112FD">
                <w:rPr>
                  <w:rStyle w:val="Hyperlink"/>
                  <w:bCs/>
                </w:rPr>
                <w:t xml:space="preserve"> video link</w:t>
              </w:r>
            </w:hyperlink>
          </w:p>
          <w:p w14:paraId="2898BC4A" w14:textId="566422AC" w:rsidR="006F5CEA" w:rsidRDefault="006F5CEA" w:rsidP="006F5CEA">
            <w:pPr>
              <w:pStyle w:val="ACARAheading3non-numbered"/>
              <w:spacing w:before="120"/>
              <w:rPr>
                <w:b w:val="0"/>
                <w:bCs/>
                <w:sz w:val="20"/>
                <w:szCs w:val="22"/>
              </w:rPr>
            </w:pPr>
            <w:r>
              <w:rPr>
                <w:b w:val="0"/>
                <w:bCs/>
                <w:sz w:val="20"/>
                <w:szCs w:val="22"/>
              </w:rPr>
              <w:t xml:space="preserve">Duration: </w:t>
            </w:r>
            <w:r w:rsidR="005A5036">
              <w:rPr>
                <w:b w:val="0"/>
                <w:bCs/>
                <w:sz w:val="20"/>
                <w:szCs w:val="22"/>
              </w:rPr>
              <w:t>5</w:t>
            </w:r>
            <w:r w:rsidR="005F11AD">
              <w:rPr>
                <w:b w:val="0"/>
                <w:bCs/>
                <w:sz w:val="20"/>
                <w:szCs w:val="22"/>
              </w:rPr>
              <w:t>:</w:t>
            </w:r>
            <w:r w:rsidR="005A5036">
              <w:rPr>
                <w:b w:val="0"/>
                <w:bCs/>
                <w:sz w:val="20"/>
                <w:szCs w:val="22"/>
              </w:rPr>
              <w:t>28</w:t>
            </w:r>
            <w:r>
              <w:rPr>
                <w:b w:val="0"/>
                <w:bCs/>
                <w:sz w:val="20"/>
                <w:szCs w:val="22"/>
              </w:rPr>
              <w:t xml:space="preserve"> minutes</w:t>
            </w:r>
          </w:p>
          <w:p w14:paraId="067C2BB8" w14:textId="77777777" w:rsidR="006F5CEA" w:rsidRPr="00FC368E" w:rsidRDefault="006F5CEA" w:rsidP="006F5CEA">
            <w:pPr>
              <w:pStyle w:val="ACARAheading3non-numbered"/>
              <w:spacing w:before="120"/>
              <w:rPr>
                <w:b w:val="0"/>
                <w:bCs/>
                <w:sz w:val="20"/>
                <w:szCs w:val="22"/>
              </w:rPr>
            </w:pPr>
            <w:r>
              <w:rPr>
                <w:b w:val="0"/>
                <w:bCs/>
                <w:sz w:val="20"/>
                <w:szCs w:val="22"/>
              </w:rPr>
              <w:t>This link will open in a separate browser.</w:t>
            </w:r>
          </w:p>
          <w:p w14:paraId="336BF845" w14:textId="20171981" w:rsidR="00676E50" w:rsidRDefault="00676E50" w:rsidP="00676E50">
            <w:pPr>
              <w:pStyle w:val="ACARAheading3non-numbered"/>
              <w:spacing w:before="120"/>
            </w:pPr>
            <w:r>
              <w:t>Speaker notes</w:t>
            </w:r>
          </w:p>
          <w:p w14:paraId="2CDE0A29" w14:textId="77777777" w:rsidR="002C7C03" w:rsidRPr="002C7C03" w:rsidRDefault="002C7C03" w:rsidP="00454C78">
            <w:pPr>
              <w:pStyle w:val="ACARAbodytext"/>
            </w:pPr>
            <w:r w:rsidRPr="002C7C03">
              <w:t>Before presenting, review conceptual threads model information in the Planning for multi-age classes aspect.</w:t>
            </w:r>
          </w:p>
          <w:p w14:paraId="5D3880AA" w14:textId="77777777" w:rsidR="002C7C03" w:rsidRPr="002C7C03" w:rsidRDefault="002C7C03" w:rsidP="00454C78">
            <w:pPr>
              <w:pStyle w:val="ACARAbodytext"/>
            </w:pPr>
            <w:r w:rsidRPr="002C7C03">
              <w:t xml:space="preserve">The term “conceptual threads” identifies the clear statements that show how concepts within the Australian Curriculum are connected across multiple year levels in a specific learning area. Conceptual threads are like bridges that connect concepts from a learning area across different year levels, making learning more coherent and meaningful. </w:t>
            </w:r>
          </w:p>
          <w:p w14:paraId="4A0FE808" w14:textId="679E2A0D" w:rsidR="00C1705D" w:rsidRPr="00C1705D" w:rsidRDefault="00C1705D" w:rsidP="00454C78">
            <w:pPr>
              <w:pStyle w:val="ACARAbodytext"/>
              <w:rPr>
                <w:b/>
                <w:sz w:val="22"/>
              </w:rPr>
            </w:pPr>
            <w:r w:rsidRPr="00C1705D">
              <w:rPr>
                <w:b/>
                <w:sz w:val="22"/>
              </w:rPr>
              <w:t>D</w:t>
            </w:r>
            <w:r w:rsidR="002C7C03" w:rsidRPr="00C1705D">
              <w:rPr>
                <w:b/>
                <w:sz w:val="22"/>
              </w:rPr>
              <w:t>iscussion</w:t>
            </w:r>
          </w:p>
          <w:p w14:paraId="5AEE6D98" w14:textId="3B1259E8" w:rsidR="00676E50" w:rsidRPr="003B55A6" w:rsidRDefault="002C7C03" w:rsidP="00454C78">
            <w:pPr>
              <w:pStyle w:val="ACARAbodytext"/>
              <w:rPr>
                <w:rFonts w:eastAsiaTheme="majorEastAsia" w:cstheme="majorBidi"/>
                <w:b/>
                <w:color w:val="000000" w:themeColor="text1"/>
                <w:szCs w:val="20"/>
              </w:rPr>
            </w:pPr>
            <w:r w:rsidRPr="002C7C03">
              <w:t>As participants watch the video, ask them to note down what they consider to be the benefits of this approach and what they would need to consider if implementing this approach in their context. In small groups, discuss observations and reflections on existing practice or make notes on the overview document.</w:t>
            </w:r>
          </w:p>
        </w:tc>
        <w:tc>
          <w:tcPr>
            <w:tcW w:w="3816" w:type="dxa"/>
            <w:tcBorders>
              <w:top w:val="single" w:sz="4" w:space="0" w:color="767171" w:themeColor="background2" w:themeShade="80"/>
              <w:bottom w:val="single" w:sz="4" w:space="0" w:color="767171" w:themeColor="background2" w:themeShade="80"/>
            </w:tcBorders>
          </w:tcPr>
          <w:p w14:paraId="07EF47B3" w14:textId="59095FA4" w:rsidR="00676E50" w:rsidRPr="00C06040" w:rsidRDefault="004775C7">
            <w:pPr>
              <w:pStyle w:val="ACARAheading3non-numbered"/>
              <w:tabs>
                <w:tab w:val="left" w:pos="788"/>
              </w:tabs>
              <w:jc w:val="right"/>
              <w:rPr>
                <w:rFonts w:eastAsia="Roboto"/>
              </w:rPr>
            </w:pPr>
            <w:r w:rsidRPr="004775C7">
              <w:rPr>
                <w:rFonts w:eastAsia="Roboto"/>
                <w:noProof/>
              </w:rPr>
              <w:drawing>
                <wp:inline distT="0" distB="0" distL="0" distR="0" wp14:anchorId="57A6F00B" wp14:editId="40556EAF">
                  <wp:extent cx="2037600" cy="1141200"/>
                  <wp:effectExtent l="19050" t="19050" r="20320" b="20955"/>
                  <wp:docPr id="554245048" name="Picture 1" descr="Screenshot of slide 7 - Conceptual threads model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45048" name="Picture 1" descr="Screenshot of slide 7 - Conceptual threads model video"/>
                          <pic:cNvPicPr/>
                        </pic:nvPicPr>
                        <pic:blipFill>
                          <a:blip r:embed="rId27"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4F6130" w14:paraId="6E912CA9" w14:textId="77777777" w:rsidTr="00E605F7">
        <w:trPr>
          <w:trHeight w:val="5339"/>
        </w:trPr>
        <w:tc>
          <w:tcPr>
            <w:tcW w:w="5812" w:type="dxa"/>
            <w:tcBorders>
              <w:top w:val="single" w:sz="4" w:space="0" w:color="767171" w:themeColor="background2" w:themeShade="80"/>
              <w:bottom w:val="single" w:sz="4" w:space="0" w:color="767171" w:themeColor="background2" w:themeShade="80"/>
            </w:tcBorders>
          </w:tcPr>
          <w:p w14:paraId="714B323D" w14:textId="77777777" w:rsidR="004F6130" w:rsidRPr="00C94033" w:rsidRDefault="004F6130" w:rsidP="00E47E0D">
            <w:pPr>
              <w:pStyle w:val="Heading2"/>
              <w:numPr>
                <w:ilvl w:val="0"/>
                <w:numId w:val="0"/>
              </w:numPr>
              <w:spacing w:before="0"/>
              <w:rPr>
                <w:rFonts w:eastAsia="Roboto"/>
              </w:rPr>
            </w:pPr>
            <w:r w:rsidRPr="00C94033">
              <w:rPr>
                <w:rFonts w:eastAsia="Roboto"/>
              </w:rPr>
              <w:lastRenderedPageBreak/>
              <w:t xml:space="preserve">Slide </w:t>
            </w:r>
            <w:r>
              <w:rPr>
                <w:rFonts w:eastAsia="Roboto"/>
              </w:rPr>
              <w:t>8</w:t>
            </w:r>
            <w:r w:rsidRPr="00C94033">
              <w:rPr>
                <w:rFonts w:eastAsia="Roboto"/>
              </w:rPr>
              <w:t xml:space="preserve">: </w:t>
            </w:r>
            <w:r w:rsidRPr="008B353C">
              <w:rPr>
                <w:rFonts w:eastAsia="Roboto"/>
              </w:rPr>
              <w:t>A/B model</w:t>
            </w:r>
          </w:p>
          <w:p w14:paraId="0E02EA58" w14:textId="77777777" w:rsidR="00C1705D" w:rsidRPr="00E56EFC" w:rsidRDefault="00C1705D" w:rsidP="00C1705D">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61049B4D" w14:textId="2D033485" w:rsidR="00F547D5" w:rsidRDefault="00F547D5" w:rsidP="00454C78">
            <w:pPr>
              <w:pStyle w:val="ACARAbodytext"/>
              <w:rPr>
                <w:b/>
              </w:rPr>
            </w:pPr>
            <w:r w:rsidRPr="00F547D5">
              <w:t>The A/B model considers all learning areas</w:t>
            </w:r>
            <w:r w:rsidR="001F7E68">
              <w:t>,</w:t>
            </w:r>
            <w:r w:rsidRPr="00F547D5">
              <w:t xml:space="preserve"> and content is taught and assessed over a 2-year cycle. </w:t>
            </w:r>
          </w:p>
          <w:p w14:paraId="0D6E0EEE" w14:textId="078560A0" w:rsidR="004F6130" w:rsidRDefault="004F6130" w:rsidP="00D511F1">
            <w:pPr>
              <w:pStyle w:val="ACARAheading3non-numbered"/>
              <w:spacing w:before="120"/>
            </w:pPr>
            <w:r>
              <w:t>Speaker notes</w:t>
            </w:r>
          </w:p>
          <w:p w14:paraId="014687F9" w14:textId="77777777" w:rsidR="0073615A" w:rsidRDefault="0073615A" w:rsidP="00454C78">
            <w:pPr>
              <w:pStyle w:val="ACARAbodytext"/>
            </w:pPr>
            <w:r>
              <w:t>Before presenting, review the A/B model information in the Planning for multi-age classes aspect.</w:t>
            </w:r>
          </w:p>
          <w:p w14:paraId="7C12D345" w14:textId="09DB1AED" w:rsidR="0073615A" w:rsidRDefault="0073615A" w:rsidP="00454C78">
            <w:pPr>
              <w:pStyle w:val="ACARAbodytext"/>
            </w:pPr>
            <w:r>
              <w:t>This model teaches learning areas over a 2-year period. Three key identifying features are presented.</w:t>
            </w:r>
          </w:p>
          <w:p w14:paraId="7E780B9E" w14:textId="77777777" w:rsidR="00282A94" w:rsidRPr="00282A94" w:rsidRDefault="00282A94" w:rsidP="00566958">
            <w:pPr>
              <w:pStyle w:val="ACARAbodytext"/>
              <w:numPr>
                <w:ilvl w:val="0"/>
                <w:numId w:val="44"/>
              </w:numPr>
              <w:ind w:left="426" w:hanging="426"/>
              <w:rPr>
                <w:szCs w:val="20"/>
              </w:rPr>
            </w:pPr>
            <w:r w:rsidRPr="00282A94">
              <w:rPr>
                <w:szCs w:val="20"/>
              </w:rPr>
              <w:t>Achievement standards and associated content descriptions are grouped together, taught and assessed across this 2-year span.</w:t>
            </w:r>
          </w:p>
          <w:p w14:paraId="5E62A70E" w14:textId="77777777" w:rsidR="00282A94" w:rsidRPr="00282A94" w:rsidRDefault="00282A94" w:rsidP="00566958">
            <w:pPr>
              <w:pStyle w:val="ACARAbodytext"/>
              <w:numPr>
                <w:ilvl w:val="0"/>
                <w:numId w:val="44"/>
              </w:numPr>
              <w:ind w:left="426" w:hanging="426"/>
              <w:rPr>
                <w:szCs w:val="20"/>
              </w:rPr>
            </w:pPr>
            <w:r w:rsidRPr="00282A94">
              <w:rPr>
                <w:szCs w:val="20"/>
              </w:rPr>
              <w:t xml:space="preserve">Sequencing of the curriculum is essential – content and skills are presented in a carefully structured order that connects to and builds upon what students have already learnt. Refer to the Sequencing learning aspect for further guidance on approaches to sequencing learning. </w:t>
            </w:r>
          </w:p>
          <w:p w14:paraId="09AFAB44" w14:textId="3729BBD3" w:rsidR="00282A94" w:rsidRPr="00282A94" w:rsidRDefault="00282A94" w:rsidP="00566958">
            <w:pPr>
              <w:pStyle w:val="ACARAbodytext"/>
              <w:numPr>
                <w:ilvl w:val="0"/>
                <w:numId w:val="44"/>
              </w:numPr>
              <w:ind w:left="426" w:hanging="426"/>
              <w:rPr>
                <w:szCs w:val="20"/>
              </w:rPr>
            </w:pPr>
            <w:r w:rsidRPr="00282A94">
              <w:rPr>
                <w:szCs w:val="20"/>
              </w:rPr>
              <w:t>H</w:t>
            </w:r>
            <w:r w:rsidR="005E2090">
              <w:rPr>
                <w:szCs w:val="20"/>
              </w:rPr>
              <w:t xml:space="preserve">ealth and </w:t>
            </w:r>
            <w:r w:rsidRPr="00282A94">
              <w:rPr>
                <w:szCs w:val="20"/>
              </w:rPr>
              <w:t>P</w:t>
            </w:r>
            <w:r w:rsidR="005E2090">
              <w:rPr>
                <w:szCs w:val="20"/>
              </w:rPr>
              <w:t xml:space="preserve">hysical </w:t>
            </w:r>
            <w:r w:rsidRPr="00282A94">
              <w:rPr>
                <w:szCs w:val="20"/>
              </w:rPr>
              <w:t>E</w:t>
            </w:r>
            <w:r w:rsidR="005E2090">
              <w:rPr>
                <w:szCs w:val="20"/>
              </w:rPr>
              <w:t>ducation</w:t>
            </w:r>
            <w:r w:rsidRPr="00282A94">
              <w:rPr>
                <w:szCs w:val="20"/>
              </w:rPr>
              <w:t>, The Arts, Technologies and Languages are organised into 2-year band levels from Year 1 to Year 10, supporting the A/B model.</w:t>
            </w:r>
          </w:p>
          <w:p w14:paraId="3C23BF60" w14:textId="24E2D7B8" w:rsidR="00501CE6" w:rsidRPr="00C1705D" w:rsidRDefault="00C1705D" w:rsidP="00282A94">
            <w:pPr>
              <w:spacing w:before="120" w:after="120"/>
              <w:rPr>
                <w:rFonts w:eastAsiaTheme="majorEastAsia" w:cstheme="majorBidi"/>
                <w:b/>
                <w:color w:val="000000" w:themeColor="text1"/>
                <w:sz w:val="22"/>
              </w:rPr>
            </w:pPr>
            <w:r w:rsidRPr="00C1705D">
              <w:rPr>
                <w:rFonts w:eastAsiaTheme="majorEastAsia" w:cstheme="majorBidi"/>
                <w:b/>
                <w:color w:val="000000" w:themeColor="text1"/>
                <w:sz w:val="22"/>
              </w:rPr>
              <w:t>D</w:t>
            </w:r>
            <w:r w:rsidR="00501CE6" w:rsidRPr="00C1705D">
              <w:rPr>
                <w:rFonts w:eastAsiaTheme="majorEastAsia" w:cstheme="majorBidi"/>
                <w:b/>
                <w:color w:val="000000" w:themeColor="text1"/>
                <w:sz w:val="22"/>
              </w:rPr>
              <w:t>iscussion</w:t>
            </w:r>
          </w:p>
          <w:p w14:paraId="381F0A88" w14:textId="77A7EB01" w:rsidR="00266258" w:rsidRPr="0083153A" w:rsidRDefault="00501CE6" w:rsidP="00266258">
            <w:pPr>
              <w:rPr>
                <w:rFonts w:eastAsia="Roboto" w:cs="Roboto"/>
                <w:szCs w:val="20"/>
                <w:lang w:val="en-US"/>
              </w:rPr>
            </w:pPr>
            <w:r w:rsidRPr="00501CE6">
              <w:rPr>
                <w:rFonts w:eastAsia="Roboto" w:cs="Roboto"/>
                <w:b/>
                <w:bCs/>
                <w:szCs w:val="20"/>
              </w:rPr>
              <w:t>H</w:t>
            </w:r>
            <w:r w:rsidR="006605B4" w:rsidRPr="00501CE6">
              <w:rPr>
                <w:rFonts w:eastAsia="Roboto" w:cs="Roboto"/>
                <w:b/>
                <w:bCs/>
                <w:szCs w:val="20"/>
              </w:rPr>
              <w:t>andout</w:t>
            </w:r>
            <w:r>
              <w:rPr>
                <w:rFonts w:eastAsia="Roboto" w:cs="Roboto"/>
                <w:szCs w:val="20"/>
              </w:rPr>
              <w:t>:</w:t>
            </w:r>
            <w:r w:rsidR="004F6130" w:rsidRPr="001D71F1">
              <w:rPr>
                <w:rFonts w:eastAsia="Roboto" w:cs="Roboto"/>
                <w:szCs w:val="20"/>
              </w:rPr>
              <w:t xml:space="preserve"> </w:t>
            </w:r>
            <w:hyperlink r:id="rId28" w:history="1">
              <w:r w:rsidR="00266258" w:rsidRPr="00562968">
                <w:rPr>
                  <w:rStyle w:val="Hyperlink"/>
                  <w:szCs w:val="20"/>
                </w:rPr>
                <w:t>Example whole-school curriculum planning A/B model – Forth Primary School</w:t>
              </w:r>
            </w:hyperlink>
          </w:p>
          <w:p w14:paraId="2333035C" w14:textId="42BF551D" w:rsidR="004F6130" w:rsidRPr="00E605F7" w:rsidRDefault="004D4DF8" w:rsidP="00454C78">
            <w:pPr>
              <w:pStyle w:val="ACARAbodytext"/>
            </w:pPr>
            <w:r w:rsidRPr="004D4DF8">
              <w:t>Review the plan in small groups. Discuss the features of this model and how it might apply in your setting. Have participants share observations and reflections on existing practice or make notes on the overview documen</w:t>
            </w:r>
            <w:r w:rsidR="00E3404E">
              <w:t>t</w:t>
            </w:r>
            <w:r w:rsidRPr="004D4DF8">
              <w:t>.</w:t>
            </w:r>
          </w:p>
        </w:tc>
        <w:tc>
          <w:tcPr>
            <w:tcW w:w="3816" w:type="dxa"/>
            <w:tcBorders>
              <w:top w:val="single" w:sz="4" w:space="0" w:color="767171" w:themeColor="background2" w:themeShade="80"/>
              <w:bottom w:val="single" w:sz="4" w:space="0" w:color="767171" w:themeColor="background2" w:themeShade="80"/>
            </w:tcBorders>
          </w:tcPr>
          <w:p w14:paraId="7714A880" w14:textId="71585686" w:rsidR="004F6130" w:rsidRPr="00153B24" w:rsidRDefault="002F413B" w:rsidP="00C1181F">
            <w:pPr>
              <w:pStyle w:val="ACARAheading3non-numbered"/>
              <w:tabs>
                <w:tab w:val="left" w:pos="788"/>
              </w:tabs>
              <w:jc w:val="right"/>
              <w:rPr>
                <w:rFonts w:eastAsia="Roboto"/>
              </w:rPr>
            </w:pPr>
            <w:r w:rsidRPr="002F413B">
              <w:rPr>
                <w:rFonts w:eastAsia="Roboto"/>
                <w:noProof/>
              </w:rPr>
              <w:drawing>
                <wp:inline distT="0" distB="0" distL="0" distR="0" wp14:anchorId="64FC56DA" wp14:editId="177D6341">
                  <wp:extent cx="2037600" cy="1141200"/>
                  <wp:effectExtent l="19050" t="19050" r="20320" b="20955"/>
                  <wp:docPr id="2115510543" name="Picture 1" descr="Slide 8 - A/B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10543" name="Picture 1" descr="Slide 8 - A/B model"/>
                          <pic:cNvPicPr/>
                        </pic:nvPicPr>
                        <pic:blipFill>
                          <a:blip r:embed="rId29"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bl>
    <w:p w14:paraId="563C3B32" w14:textId="77777777" w:rsidR="00207C63" w:rsidRDefault="00207C63">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E605F7" w14:paraId="31517D9C" w14:textId="77777777" w:rsidTr="008127D6">
        <w:trPr>
          <w:trHeight w:val="4479"/>
        </w:trPr>
        <w:tc>
          <w:tcPr>
            <w:tcW w:w="5812" w:type="dxa"/>
            <w:tcBorders>
              <w:top w:val="single" w:sz="4" w:space="0" w:color="767171" w:themeColor="background2" w:themeShade="80"/>
              <w:bottom w:val="single" w:sz="4" w:space="0" w:color="767171" w:themeColor="background2" w:themeShade="80"/>
            </w:tcBorders>
          </w:tcPr>
          <w:p w14:paraId="657446C2" w14:textId="2014BA4F" w:rsidR="0027379D" w:rsidRPr="00C94033" w:rsidRDefault="0027379D" w:rsidP="0027379D">
            <w:pPr>
              <w:pStyle w:val="ACARAheading2firstlevelnumbered"/>
              <w:numPr>
                <w:ilvl w:val="0"/>
                <w:numId w:val="0"/>
              </w:numPr>
              <w:spacing w:before="0"/>
            </w:pPr>
            <w:r w:rsidRPr="00C94033">
              <w:lastRenderedPageBreak/>
              <w:t xml:space="preserve">Slide </w:t>
            </w:r>
            <w:r>
              <w:t>9</w:t>
            </w:r>
            <w:r w:rsidRPr="00C94033">
              <w:t xml:space="preserve">: </w:t>
            </w:r>
            <w:r>
              <w:t>Split models</w:t>
            </w:r>
            <w:r w:rsidRPr="00C94033">
              <w:t xml:space="preserve"> </w:t>
            </w:r>
          </w:p>
          <w:p w14:paraId="0252D433" w14:textId="77777777" w:rsidR="00D566A9" w:rsidRPr="00E56EFC" w:rsidRDefault="00D566A9" w:rsidP="00D566A9">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21CE4C53" w14:textId="5CA2D253" w:rsidR="00D566A9" w:rsidRDefault="000439B0" w:rsidP="00D566A9">
            <w:pPr>
              <w:pStyle w:val="ACARAbodytext"/>
            </w:pPr>
            <w:r>
              <w:t>Multi-age classes – Split models graphic</w:t>
            </w:r>
          </w:p>
          <w:p w14:paraId="38CB60AF" w14:textId="0DC0356D" w:rsidR="0027379D" w:rsidRDefault="0027379D" w:rsidP="0027379D">
            <w:pPr>
              <w:pStyle w:val="ACARAheading3non-numbered"/>
              <w:spacing w:before="120"/>
            </w:pPr>
            <w:r>
              <w:t>Speaker notes</w:t>
            </w:r>
          </w:p>
          <w:p w14:paraId="5FF346F8" w14:textId="07C77A48" w:rsidR="00207C63" w:rsidRDefault="00207C63" w:rsidP="00611C14">
            <w:pPr>
              <w:pStyle w:val="ACARAbodytext"/>
            </w:pPr>
            <w:r>
              <w:t xml:space="preserve">Before presenting, review the split model information in the Planning for multi-age classes aspect. Explain </w:t>
            </w:r>
            <w:r w:rsidR="00317189">
              <w:t>the split</w:t>
            </w:r>
            <w:r>
              <w:t xml:space="preserve"> model approach to the group.</w:t>
            </w:r>
          </w:p>
          <w:p w14:paraId="161E513D" w14:textId="44EEC5ED" w:rsidR="00207C63" w:rsidRDefault="00207C63" w:rsidP="00611C14">
            <w:pPr>
              <w:pStyle w:val="ACARAbodytext"/>
            </w:pPr>
            <w:r>
              <w:t xml:space="preserve">There are 2 </w:t>
            </w:r>
            <w:r w:rsidR="00236A56">
              <w:t>examples</w:t>
            </w:r>
            <w:r>
              <w:t xml:space="preserve"> to be considered:</w:t>
            </w:r>
          </w:p>
          <w:p w14:paraId="241F3EF2" w14:textId="72B35462" w:rsidR="00207C63" w:rsidRPr="00BA3470" w:rsidRDefault="00207C63" w:rsidP="00566958">
            <w:pPr>
              <w:pStyle w:val="ACARAbodytext"/>
              <w:numPr>
                <w:ilvl w:val="0"/>
                <w:numId w:val="45"/>
              </w:numPr>
              <w:rPr>
                <w:szCs w:val="20"/>
              </w:rPr>
            </w:pPr>
            <w:r w:rsidRPr="00BA3470">
              <w:rPr>
                <w:szCs w:val="20"/>
              </w:rPr>
              <w:t>split model: English/Mathematics</w:t>
            </w:r>
          </w:p>
          <w:p w14:paraId="5DBE7CB7" w14:textId="64B91B60" w:rsidR="00207C63" w:rsidRPr="00BA3470" w:rsidRDefault="00207C63" w:rsidP="00566958">
            <w:pPr>
              <w:pStyle w:val="ACARAbodytext"/>
              <w:numPr>
                <w:ilvl w:val="0"/>
                <w:numId w:val="45"/>
              </w:numPr>
              <w:rPr>
                <w:szCs w:val="20"/>
              </w:rPr>
            </w:pPr>
            <w:r w:rsidRPr="00BA3470">
              <w:rPr>
                <w:szCs w:val="20"/>
              </w:rPr>
              <w:t xml:space="preserve">split model: Science/HASS. </w:t>
            </w:r>
          </w:p>
          <w:p w14:paraId="6FC35829" w14:textId="77777777" w:rsidR="00207C63" w:rsidRDefault="00207C63" w:rsidP="00611C14">
            <w:pPr>
              <w:pStyle w:val="ACARAbodytext"/>
            </w:pPr>
            <w:r>
              <w:t>Students are grouped separately depending on the focus learning areas in the split model approach selected.</w:t>
            </w:r>
          </w:p>
          <w:p w14:paraId="6898FCBA" w14:textId="6B1C0B3D" w:rsidR="00207C63" w:rsidRPr="00611C14" w:rsidRDefault="00207C63" w:rsidP="00611C14">
            <w:pPr>
              <w:pStyle w:val="ACARAbodytext"/>
              <w:rPr>
                <w:b/>
                <w:bCs/>
              </w:rPr>
            </w:pPr>
            <w:r w:rsidRPr="00611C14">
              <w:rPr>
                <w:b/>
                <w:bCs/>
              </w:rPr>
              <w:t>Split model: English/Mathematics</w:t>
            </w:r>
          </w:p>
          <w:p w14:paraId="064F8371" w14:textId="77777777" w:rsidR="00647BDC" w:rsidRDefault="00647BDC" w:rsidP="00611C14">
            <w:pPr>
              <w:pStyle w:val="ACARAbodytext"/>
              <w:rPr>
                <w:b/>
                <w:bCs/>
              </w:rPr>
            </w:pPr>
            <w:r w:rsidRPr="00647BDC">
              <w:t>In the split model English/Mathematics, students are grouped separately for English and Mathematics based on their enrolled year level. During these dedicated blocks, students are taught English and Mathematics in year level groups. Science and HASS are taught within multi-age classes.</w:t>
            </w:r>
            <w:r w:rsidRPr="00647BDC">
              <w:rPr>
                <w:b/>
                <w:bCs/>
              </w:rPr>
              <w:t xml:space="preserve"> </w:t>
            </w:r>
          </w:p>
          <w:p w14:paraId="1A87C5A0" w14:textId="2DE80DB6" w:rsidR="00207C63" w:rsidRPr="00611C14" w:rsidRDefault="00207C63" w:rsidP="00611C14">
            <w:pPr>
              <w:pStyle w:val="ACARAbodytext"/>
              <w:rPr>
                <w:b/>
                <w:bCs/>
              </w:rPr>
            </w:pPr>
            <w:r w:rsidRPr="00611C14">
              <w:rPr>
                <w:b/>
                <w:bCs/>
              </w:rPr>
              <w:t xml:space="preserve">Split model: Science/HASS </w:t>
            </w:r>
          </w:p>
          <w:p w14:paraId="4868AE49" w14:textId="77777777" w:rsidR="00FC7849" w:rsidRDefault="00FC7849" w:rsidP="00611C14">
            <w:pPr>
              <w:pStyle w:val="ACARAbodytext"/>
            </w:pPr>
            <w:r>
              <w:rPr>
                <w:color w:val="000000"/>
                <w:shd w:val="clear" w:color="auto" w:fill="FFFFFF"/>
              </w:rPr>
              <w:t>In the split model Science/HASS, students are grouped separately for Science and HASS based on their enrolled year level. During these dedicated blocks, students are taught Science and HASS in year level groups. English and Mathematics are taught within multi-age classes.</w:t>
            </w:r>
            <w:r>
              <w:t xml:space="preserve"> </w:t>
            </w:r>
          </w:p>
          <w:p w14:paraId="7E26BE39" w14:textId="2DC0617C" w:rsidR="00207C63" w:rsidRDefault="00207C63" w:rsidP="00611C14">
            <w:pPr>
              <w:pStyle w:val="ACARAbodytext"/>
            </w:pPr>
            <w:r>
              <w:t>The split model can be effectively combined with the conceptual threads and A/B models.</w:t>
            </w:r>
          </w:p>
          <w:p w14:paraId="73AD1629" w14:textId="4AEA12F8" w:rsidR="00C1705D" w:rsidRPr="00C1705D" w:rsidRDefault="00C1705D" w:rsidP="00611C14">
            <w:pPr>
              <w:pStyle w:val="ACARAbodytext"/>
              <w:rPr>
                <w:sz w:val="22"/>
              </w:rPr>
            </w:pPr>
            <w:r w:rsidRPr="00C1705D">
              <w:rPr>
                <w:b/>
                <w:bCs/>
                <w:sz w:val="22"/>
              </w:rPr>
              <w:t>D</w:t>
            </w:r>
            <w:r w:rsidR="00207C63" w:rsidRPr="00C1705D">
              <w:rPr>
                <w:b/>
                <w:bCs/>
                <w:sz w:val="22"/>
              </w:rPr>
              <w:t>iscussion</w:t>
            </w:r>
          </w:p>
          <w:p w14:paraId="20A4FEC3" w14:textId="5A5B6FB1" w:rsidR="00207C63" w:rsidRDefault="00207C63" w:rsidP="00611C14">
            <w:pPr>
              <w:pStyle w:val="ACARAbodytext"/>
            </w:pPr>
            <w:r>
              <w:t xml:space="preserve">In small groups, participants discuss this approach and identify the benefits and challenges of implementing this model in your school. </w:t>
            </w:r>
            <w:r w:rsidR="003A5EC0">
              <w:t>Ask participants to s</w:t>
            </w:r>
            <w:r>
              <w:t>hare back discussion points or make notes on the overview document from the previous activity.</w:t>
            </w:r>
          </w:p>
          <w:p w14:paraId="527698A2" w14:textId="46764843" w:rsidR="00E605F7" w:rsidRPr="008127D6" w:rsidRDefault="00207C63" w:rsidP="00611C14">
            <w:pPr>
              <w:pStyle w:val="ACARAbodytext"/>
              <w:rPr>
                <w:rFonts w:eastAsiaTheme="majorEastAsia" w:cstheme="majorBidi"/>
                <w:color w:val="000000" w:themeColor="text1"/>
                <w:sz w:val="22"/>
              </w:rPr>
            </w:pPr>
            <w:r>
              <w:t>Option</w:t>
            </w:r>
            <w:r w:rsidR="00B22B4D">
              <w:t>al: U</w:t>
            </w:r>
            <w:r>
              <w:t>se a PMI chart or similar template to support participants to record their thinking.</w:t>
            </w:r>
          </w:p>
        </w:tc>
        <w:tc>
          <w:tcPr>
            <w:tcW w:w="3816" w:type="dxa"/>
            <w:tcBorders>
              <w:top w:val="single" w:sz="4" w:space="0" w:color="767171" w:themeColor="background2" w:themeShade="80"/>
              <w:bottom w:val="single" w:sz="4" w:space="0" w:color="767171" w:themeColor="background2" w:themeShade="80"/>
            </w:tcBorders>
          </w:tcPr>
          <w:p w14:paraId="2ACA6355" w14:textId="463C335D" w:rsidR="00E605F7" w:rsidRPr="00C1181F" w:rsidRDefault="006B30F1" w:rsidP="0027379D">
            <w:pPr>
              <w:pStyle w:val="ACARAheading3non-numbered"/>
              <w:tabs>
                <w:tab w:val="left" w:pos="788"/>
              </w:tabs>
              <w:jc w:val="right"/>
              <w:rPr>
                <w:rFonts w:eastAsia="Roboto"/>
              </w:rPr>
            </w:pPr>
            <w:r w:rsidRPr="006B30F1">
              <w:rPr>
                <w:rFonts w:eastAsia="Roboto"/>
                <w:noProof/>
              </w:rPr>
              <w:drawing>
                <wp:inline distT="0" distB="0" distL="0" distR="0" wp14:anchorId="0E8B5E0A" wp14:editId="7AB89D74">
                  <wp:extent cx="2048400" cy="1141200"/>
                  <wp:effectExtent l="19050" t="19050" r="28575" b="20955"/>
                  <wp:docPr id="2018248616" name="Picture 1" descr="Screenshot of slide 9 - Spli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48616" name="Picture 1" descr="Screenshot of slide 9 - Split models"/>
                          <pic:cNvPicPr/>
                        </pic:nvPicPr>
                        <pic:blipFill>
                          <a:blip r:embed="rId30" cstate="print">
                            <a:extLst>
                              <a:ext uri="{28A0092B-C50C-407E-A947-70E740481C1C}">
                                <a14:useLocalDpi xmlns:a14="http://schemas.microsoft.com/office/drawing/2010/main"/>
                              </a:ext>
                            </a:extLst>
                          </a:blip>
                          <a:stretch>
                            <a:fillRect/>
                          </a:stretch>
                        </pic:blipFill>
                        <pic:spPr>
                          <a:xfrm>
                            <a:off x="0" y="0"/>
                            <a:ext cx="2048400" cy="1141200"/>
                          </a:xfrm>
                          <a:prstGeom prst="rect">
                            <a:avLst/>
                          </a:prstGeom>
                          <a:ln>
                            <a:solidFill>
                              <a:schemeClr val="bg2">
                                <a:lumMod val="75000"/>
                              </a:schemeClr>
                            </a:solidFill>
                          </a:ln>
                        </pic:spPr>
                      </pic:pic>
                    </a:graphicData>
                  </a:graphic>
                </wp:inline>
              </w:drawing>
            </w:r>
          </w:p>
        </w:tc>
      </w:tr>
      <w:tr w:rsidR="001051F5" w14:paraId="1236B15F" w14:textId="77777777" w:rsidTr="008127D6">
        <w:trPr>
          <w:trHeight w:val="5339"/>
        </w:trPr>
        <w:tc>
          <w:tcPr>
            <w:tcW w:w="5812" w:type="dxa"/>
            <w:tcBorders>
              <w:top w:val="single" w:sz="4" w:space="0" w:color="767171" w:themeColor="background2" w:themeShade="80"/>
              <w:bottom w:val="single" w:sz="4" w:space="0" w:color="767171" w:themeColor="background2" w:themeShade="80"/>
            </w:tcBorders>
          </w:tcPr>
          <w:p w14:paraId="6BF6583F" w14:textId="3FC0AEDC" w:rsidR="001051F5" w:rsidRPr="00C94033" w:rsidRDefault="001051F5" w:rsidP="001051F5">
            <w:pPr>
              <w:pStyle w:val="ACARAheading2non-numbered"/>
              <w:spacing w:before="0"/>
              <w:rPr>
                <w:rFonts w:eastAsia="Roboto"/>
              </w:rPr>
            </w:pPr>
            <w:r w:rsidRPr="00C94033">
              <w:rPr>
                <w:rFonts w:eastAsia="Roboto"/>
              </w:rPr>
              <w:lastRenderedPageBreak/>
              <w:t xml:space="preserve">Slide </w:t>
            </w:r>
            <w:r>
              <w:rPr>
                <w:rFonts w:eastAsia="Roboto"/>
              </w:rPr>
              <w:t>10</w:t>
            </w:r>
            <w:r w:rsidRPr="00C94033">
              <w:rPr>
                <w:rFonts w:eastAsia="Roboto"/>
              </w:rPr>
              <w:t xml:space="preserve">: </w:t>
            </w:r>
            <w:r w:rsidR="000E1379" w:rsidRPr="00FC7849">
              <w:rPr>
                <w:rFonts w:eastAsia="Roboto"/>
              </w:rPr>
              <w:t>Process for whole-school curriculum planning for multi-age classes</w:t>
            </w:r>
          </w:p>
          <w:p w14:paraId="0DE4C85E" w14:textId="77777777" w:rsidR="00C1705D" w:rsidRPr="00E56EFC" w:rsidRDefault="00C1705D" w:rsidP="00C1705D">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6DE3E2CC" w14:textId="695A4179" w:rsidR="006E2656" w:rsidRPr="006E2656" w:rsidRDefault="006E2656" w:rsidP="00566958">
            <w:pPr>
              <w:pStyle w:val="ACARAbodytext"/>
              <w:numPr>
                <w:ilvl w:val="0"/>
                <w:numId w:val="46"/>
              </w:numPr>
              <w:ind w:left="426" w:hanging="426"/>
            </w:pPr>
            <w:r w:rsidRPr="006E2656">
              <w:t>Pre-planning</w:t>
            </w:r>
          </w:p>
          <w:p w14:paraId="5A80971B" w14:textId="69191D3E" w:rsidR="006E2656" w:rsidRPr="006E2656" w:rsidRDefault="006E2656" w:rsidP="00566958">
            <w:pPr>
              <w:pStyle w:val="ACARAbodytext"/>
              <w:numPr>
                <w:ilvl w:val="0"/>
                <w:numId w:val="46"/>
              </w:numPr>
              <w:ind w:left="426" w:hanging="426"/>
            </w:pPr>
            <w:r w:rsidRPr="006E2656">
              <w:t>Using the achievement standards</w:t>
            </w:r>
          </w:p>
          <w:p w14:paraId="1231CF56" w14:textId="0383D47B" w:rsidR="006E2656" w:rsidRPr="006E2656" w:rsidRDefault="006E2656" w:rsidP="00566958">
            <w:pPr>
              <w:pStyle w:val="ACARAbodytext"/>
              <w:numPr>
                <w:ilvl w:val="0"/>
                <w:numId w:val="46"/>
              </w:numPr>
              <w:ind w:left="426" w:hanging="426"/>
            </w:pPr>
            <w:r w:rsidRPr="006E2656">
              <w:t>Using the content descriptions</w:t>
            </w:r>
          </w:p>
          <w:p w14:paraId="1BEBD8A2" w14:textId="737B16F2" w:rsidR="006E2656" w:rsidRPr="006E2656" w:rsidRDefault="006E2656" w:rsidP="00566958">
            <w:pPr>
              <w:pStyle w:val="ACARAbodytext"/>
              <w:numPr>
                <w:ilvl w:val="0"/>
                <w:numId w:val="46"/>
              </w:numPr>
              <w:ind w:left="426" w:hanging="426"/>
            </w:pPr>
            <w:r w:rsidRPr="006E2656">
              <w:t>Sequencing learning</w:t>
            </w:r>
          </w:p>
          <w:p w14:paraId="41E26FC8" w14:textId="542C3ED2" w:rsidR="006E2656" w:rsidRPr="006E2656" w:rsidRDefault="006E2656" w:rsidP="00566958">
            <w:pPr>
              <w:pStyle w:val="ACARAbodytext"/>
              <w:numPr>
                <w:ilvl w:val="0"/>
                <w:numId w:val="46"/>
              </w:numPr>
              <w:ind w:left="426" w:hanging="426"/>
            </w:pPr>
            <w:r w:rsidRPr="006E2656">
              <w:t>Aligning curriculum and assessment</w:t>
            </w:r>
          </w:p>
          <w:p w14:paraId="6B594642" w14:textId="3C76980A" w:rsidR="006E2656" w:rsidRPr="00611C14" w:rsidRDefault="006E2656" w:rsidP="00566958">
            <w:pPr>
              <w:pStyle w:val="ACARAbodytext"/>
              <w:numPr>
                <w:ilvl w:val="0"/>
                <w:numId w:val="46"/>
              </w:numPr>
              <w:ind w:left="426" w:hanging="426"/>
            </w:pPr>
            <w:r w:rsidRPr="00611C14">
              <w:t>Reflect</w:t>
            </w:r>
            <w:r w:rsidR="00704AB8">
              <w:t>ing</w:t>
            </w:r>
            <w:r w:rsidRPr="00611C14">
              <w:t xml:space="preserve"> and </w:t>
            </w:r>
            <w:r w:rsidR="00704AB8" w:rsidRPr="00611C14">
              <w:t>evaluat</w:t>
            </w:r>
            <w:r w:rsidR="00704AB8">
              <w:t>ing</w:t>
            </w:r>
          </w:p>
          <w:p w14:paraId="259B98A8" w14:textId="770A2CC4" w:rsidR="001051F5" w:rsidRDefault="001051F5" w:rsidP="006E2656">
            <w:pPr>
              <w:pStyle w:val="ACARAheading3non-numbered"/>
              <w:spacing w:before="120"/>
            </w:pPr>
            <w:r>
              <w:t>Speaker notes</w:t>
            </w:r>
          </w:p>
          <w:p w14:paraId="5322D9F7" w14:textId="0B455471" w:rsidR="004A2333" w:rsidRDefault="004A2333" w:rsidP="00611C14">
            <w:pPr>
              <w:pStyle w:val="ACARAbodytext"/>
            </w:pPr>
            <w:r w:rsidRPr="004A2333">
              <w:t xml:space="preserve">Ask participants to consider the steps outlined in the process for whole-school curriculum planning for multi-age classes and </w:t>
            </w:r>
            <w:r w:rsidR="00016D93" w:rsidRPr="00016D93">
              <w:t>identify where practices described in the document already exist within the school</w:t>
            </w:r>
            <w:r w:rsidRPr="004A2333">
              <w:t xml:space="preserve">. This reflection will assist in preparing participants with ideas and suggestions for the action planning activities. </w:t>
            </w:r>
          </w:p>
          <w:p w14:paraId="6B3A56C2" w14:textId="23B6C951" w:rsidR="000A41AD" w:rsidRPr="0007298C" w:rsidRDefault="000A41AD" w:rsidP="000A41AD">
            <w:pPr>
              <w:pStyle w:val="StyleACARAheading3non-numberedBefore12pt"/>
            </w:pPr>
            <w:r>
              <w:t>Handout</w:t>
            </w:r>
          </w:p>
          <w:p w14:paraId="40DC193F" w14:textId="2FE82B79" w:rsidR="000A41AD" w:rsidRPr="005979A8" w:rsidRDefault="000A41AD" w:rsidP="000A41AD">
            <w:pPr>
              <w:pStyle w:val="ACARAheading3non-numbered"/>
              <w:spacing w:before="120"/>
              <w:rPr>
                <w:rFonts w:eastAsiaTheme="minorHAnsi" w:cstheme="minorBidi"/>
                <w:b w:val="0"/>
                <w:bCs/>
                <w:color w:val="auto"/>
                <w:sz w:val="18"/>
                <w:szCs w:val="20"/>
              </w:rPr>
            </w:pPr>
            <w:hyperlink r:id="rId31" w:history="1">
              <w:r w:rsidRPr="008B59CC">
                <w:rPr>
                  <w:rStyle w:val="Hyperlink"/>
                  <w:b w:val="0"/>
                  <w:bCs/>
                  <w:szCs w:val="22"/>
                </w:rPr>
                <w:t>Process for whole-school curriculum planning for multi-age classes.</w:t>
              </w:r>
            </w:hyperlink>
          </w:p>
          <w:p w14:paraId="66F0601E" w14:textId="77777777" w:rsidR="00C1705D" w:rsidRPr="00C1705D" w:rsidRDefault="00C1705D" w:rsidP="00611C14">
            <w:pPr>
              <w:pStyle w:val="ACARAbodytext"/>
              <w:rPr>
                <w:rFonts w:eastAsiaTheme="majorEastAsia" w:cstheme="majorBidi"/>
                <w:b/>
                <w:color w:val="000000" w:themeColor="text1"/>
                <w:sz w:val="22"/>
              </w:rPr>
            </w:pPr>
            <w:r w:rsidRPr="00C1705D">
              <w:rPr>
                <w:rFonts w:eastAsiaTheme="majorEastAsia" w:cstheme="majorBidi"/>
                <w:b/>
                <w:color w:val="000000" w:themeColor="text1"/>
                <w:sz w:val="22"/>
              </w:rPr>
              <w:t>D</w:t>
            </w:r>
            <w:r w:rsidR="001051F5" w:rsidRPr="00C1705D">
              <w:rPr>
                <w:rFonts w:eastAsiaTheme="majorEastAsia" w:cstheme="majorBidi"/>
                <w:b/>
                <w:color w:val="000000" w:themeColor="text1"/>
                <w:sz w:val="22"/>
              </w:rPr>
              <w:t>iscuss</w:t>
            </w:r>
            <w:r w:rsidR="004A2333" w:rsidRPr="00C1705D">
              <w:rPr>
                <w:rFonts w:eastAsiaTheme="majorEastAsia" w:cstheme="majorBidi"/>
                <w:b/>
                <w:color w:val="000000" w:themeColor="text1"/>
                <w:sz w:val="22"/>
              </w:rPr>
              <w:t>ion</w:t>
            </w:r>
          </w:p>
          <w:p w14:paraId="69E0D6F2" w14:textId="2EA43B10" w:rsidR="001051F5" w:rsidRPr="00C94033" w:rsidRDefault="00A85D12" w:rsidP="00611C14">
            <w:pPr>
              <w:pStyle w:val="ACARAbodytext"/>
              <w:rPr>
                <w:rFonts w:eastAsia="Roboto"/>
              </w:rPr>
            </w:pPr>
            <w:r w:rsidRPr="00A85D12">
              <w:rPr>
                <w:rFonts w:eastAsia="Roboto" w:cs="Roboto"/>
                <w:szCs w:val="20"/>
              </w:rPr>
              <w:t>Ask participants to consider if there are any areas of school practice that might be refined. Invite participants to share their ideas with the broader group.</w:t>
            </w:r>
          </w:p>
        </w:tc>
        <w:tc>
          <w:tcPr>
            <w:tcW w:w="3816" w:type="dxa"/>
            <w:tcBorders>
              <w:top w:val="single" w:sz="4" w:space="0" w:color="767171" w:themeColor="background2" w:themeShade="80"/>
              <w:bottom w:val="single" w:sz="4" w:space="0" w:color="767171" w:themeColor="background2" w:themeShade="80"/>
            </w:tcBorders>
          </w:tcPr>
          <w:p w14:paraId="71A2EBA3" w14:textId="7EAFDF8E" w:rsidR="001051F5" w:rsidRPr="00864F51" w:rsidRDefault="00170D53" w:rsidP="001051F5">
            <w:pPr>
              <w:pStyle w:val="ACARAheading3non-numbered"/>
              <w:tabs>
                <w:tab w:val="left" w:pos="788"/>
              </w:tabs>
              <w:jc w:val="right"/>
              <w:rPr>
                <w:rFonts w:eastAsia="Roboto"/>
                <w:noProof/>
              </w:rPr>
            </w:pPr>
            <w:r w:rsidRPr="00170D53">
              <w:rPr>
                <w:rFonts w:eastAsia="Roboto"/>
                <w:noProof/>
              </w:rPr>
              <w:drawing>
                <wp:inline distT="0" distB="0" distL="0" distR="0" wp14:anchorId="3C203669" wp14:editId="22498D26">
                  <wp:extent cx="2052000" cy="1141200"/>
                  <wp:effectExtent l="19050" t="19050" r="24765" b="20955"/>
                  <wp:docPr id="24207771" name="Picture 1" descr="Screenshot of slide 10 - Process for whole-school curriculum planning for multi-ag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7771" name="Picture 1" descr="Screenshot of slide 10 - Process for whole-school curriculum planning for multi-age classes"/>
                          <pic:cNvPicPr/>
                        </pic:nvPicPr>
                        <pic:blipFill>
                          <a:blip r:embed="rId32" cstate="print">
                            <a:extLst>
                              <a:ext uri="{28A0092B-C50C-407E-A947-70E740481C1C}">
                                <a14:useLocalDpi xmlns:a14="http://schemas.microsoft.com/office/drawing/2010/main"/>
                              </a:ext>
                            </a:extLst>
                          </a:blip>
                          <a:stretch>
                            <a:fillRect/>
                          </a:stretch>
                        </pic:blipFill>
                        <pic:spPr>
                          <a:xfrm>
                            <a:off x="0" y="0"/>
                            <a:ext cx="2052000" cy="1141200"/>
                          </a:xfrm>
                          <a:prstGeom prst="rect">
                            <a:avLst/>
                          </a:prstGeom>
                          <a:ln>
                            <a:solidFill>
                              <a:schemeClr val="bg2">
                                <a:lumMod val="75000"/>
                              </a:schemeClr>
                            </a:solidFill>
                          </a:ln>
                        </pic:spPr>
                      </pic:pic>
                    </a:graphicData>
                  </a:graphic>
                </wp:inline>
              </w:drawing>
            </w:r>
          </w:p>
        </w:tc>
      </w:tr>
      <w:tr w:rsidR="001051F5" w14:paraId="390D1EBB" w14:textId="77777777" w:rsidTr="008127D6">
        <w:trPr>
          <w:trHeight w:val="5339"/>
        </w:trPr>
        <w:tc>
          <w:tcPr>
            <w:tcW w:w="5812" w:type="dxa"/>
            <w:tcBorders>
              <w:top w:val="single" w:sz="4" w:space="0" w:color="767171" w:themeColor="background2" w:themeShade="80"/>
              <w:bottom w:val="single" w:sz="4" w:space="0" w:color="767171" w:themeColor="background2" w:themeShade="80"/>
            </w:tcBorders>
          </w:tcPr>
          <w:p w14:paraId="774A53ED" w14:textId="3B46AAFE" w:rsidR="001051F5" w:rsidRPr="00C94033" w:rsidRDefault="001051F5" w:rsidP="001051F5">
            <w:pPr>
              <w:pStyle w:val="ACARAheading2non-numbered"/>
              <w:spacing w:before="0"/>
              <w:rPr>
                <w:rFonts w:eastAsia="Roboto"/>
              </w:rPr>
            </w:pPr>
            <w:r w:rsidRPr="00C94033">
              <w:rPr>
                <w:rFonts w:eastAsia="Roboto"/>
              </w:rPr>
              <w:t xml:space="preserve">Slide </w:t>
            </w:r>
            <w:r>
              <w:rPr>
                <w:rFonts w:eastAsia="Roboto"/>
              </w:rPr>
              <w:t>1</w:t>
            </w:r>
            <w:r w:rsidR="00A85D12">
              <w:rPr>
                <w:rFonts w:eastAsia="Roboto"/>
              </w:rPr>
              <w:t>1</w:t>
            </w:r>
            <w:r w:rsidRPr="00C94033">
              <w:rPr>
                <w:rFonts w:eastAsia="Roboto"/>
              </w:rPr>
              <w:t xml:space="preserve">: </w:t>
            </w:r>
            <w:r>
              <w:rPr>
                <w:rFonts w:eastAsia="Roboto"/>
              </w:rPr>
              <w:t>Current approach</w:t>
            </w:r>
          </w:p>
          <w:p w14:paraId="6395F374" w14:textId="77777777" w:rsidR="00C1705D" w:rsidRPr="00E56EFC" w:rsidRDefault="00C1705D" w:rsidP="00C1705D">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2010869F" w14:textId="77777777" w:rsidR="00BF2A8E" w:rsidRDefault="00BF2A8E" w:rsidP="00611C14">
            <w:pPr>
              <w:pStyle w:val="ACARAbodytext"/>
              <w:rPr>
                <w:b/>
              </w:rPr>
            </w:pPr>
            <w:r w:rsidRPr="00BF2A8E">
              <w:t>Which model might best fit our school’s needs and context?</w:t>
            </w:r>
          </w:p>
          <w:p w14:paraId="5C32ECDD" w14:textId="243AE70C" w:rsidR="001051F5" w:rsidRDefault="001051F5" w:rsidP="001051F5">
            <w:pPr>
              <w:pStyle w:val="ACARAheading3non-numbered"/>
              <w:spacing w:before="120"/>
            </w:pPr>
            <w:r>
              <w:t>Speaker notes</w:t>
            </w:r>
          </w:p>
          <w:p w14:paraId="3D070C55" w14:textId="7217E82E" w:rsidR="000C1204" w:rsidRDefault="000C1204" w:rsidP="00611C14">
            <w:pPr>
              <w:pStyle w:val="ACARAbodytext"/>
            </w:pPr>
            <w:r w:rsidRPr="000C1204">
              <w:t>Multi</w:t>
            </w:r>
            <w:r w:rsidR="00106B31">
              <w:t>-</w:t>
            </w:r>
            <w:r w:rsidRPr="000C1204">
              <w:t>age classrooms are complex and require careful consideration of the curriculum when planning. Reflecting on current practice and proposed models will enable participants to identify</w:t>
            </w:r>
            <w:r w:rsidR="0003335E">
              <w:t xml:space="preserve"> their</w:t>
            </w:r>
            <w:r w:rsidRPr="000C1204">
              <w:t xml:space="preserve"> strengths and areas that may need attention when implementing the Australian Curriculum in a multi</w:t>
            </w:r>
            <w:r w:rsidR="00106B31">
              <w:t>-</w:t>
            </w:r>
            <w:r w:rsidRPr="000C1204">
              <w:t xml:space="preserve">age setting. </w:t>
            </w:r>
          </w:p>
          <w:p w14:paraId="4A1701C9" w14:textId="77777777" w:rsidR="00C1705D" w:rsidRPr="00C1705D" w:rsidRDefault="000C1204" w:rsidP="00611C14">
            <w:pPr>
              <w:pStyle w:val="ACARAbodytext"/>
              <w:rPr>
                <w:rFonts w:eastAsiaTheme="majorEastAsia" w:cstheme="majorBidi"/>
                <w:b/>
                <w:color w:val="000000" w:themeColor="text1"/>
                <w:sz w:val="22"/>
              </w:rPr>
            </w:pPr>
            <w:r w:rsidRPr="00C1705D">
              <w:rPr>
                <w:rFonts w:eastAsiaTheme="majorEastAsia" w:cstheme="majorBidi"/>
                <w:b/>
                <w:color w:val="000000" w:themeColor="text1"/>
                <w:sz w:val="22"/>
              </w:rPr>
              <w:t>Discussion</w:t>
            </w:r>
          </w:p>
          <w:p w14:paraId="1DE86C93" w14:textId="6FAC4B11" w:rsidR="009E1A9D" w:rsidRPr="009E1A9D" w:rsidRDefault="0094351F" w:rsidP="00611C14">
            <w:pPr>
              <w:pStyle w:val="ACARAbodytext"/>
              <w:rPr>
                <w:rFonts w:eastAsia="Roboto" w:cs="Roboto"/>
                <w:szCs w:val="20"/>
              </w:rPr>
            </w:pPr>
            <w:r>
              <w:rPr>
                <w:rFonts w:eastAsia="Roboto" w:cs="Roboto"/>
                <w:szCs w:val="20"/>
              </w:rPr>
              <w:t>Ask</w:t>
            </w:r>
            <w:r w:rsidR="009E1A9D" w:rsidRPr="009E1A9D">
              <w:rPr>
                <w:rFonts w:eastAsia="Roboto" w:cs="Roboto"/>
                <w:szCs w:val="20"/>
              </w:rPr>
              <w:t xml:space="preserve"> participants discuss their notes or reflections on each model in small groups. Each group then identifies the model or models they feel would be most effective in your school. Each group provides 2 reasons they feel the selected model/s would be the most effective and presents their thinking back to the whole group. </w:t>
            </w:r>
          </w:p>
          <w:p w14:paraId="611C0C9A" w14:textId="4A9A4E1E" w:rsidR="001051F5" w:rsidRPr="004C1CF2" w:rsidRDefault="009E1A9D" w:rsidP="00611C14">
            <w:pPr>
              <w:pStyle w:val="ACARAbodytext"/>
              <w:rPr>
                <w:rFonts w:eastAsia="Roboto" w:cs="Roboto"/>
                <w:szCs w:val="20"/>
              </w:rPr>
            </w:pPr>
            <w:r w:rsidRPr="009E1A9D">
              <w:rPr>
                <w:rFonts w:eastAsia="Roboto" w:cs="Roboto"/>
                <w:szCs w:val="20"/>
              </w:rPr>
              <w:t>As a whole group, discuss the ideas presented and reach consensus on a model or models that will be the focus for implementation. If the model identified is currently in place, consider where further refinements to current practice could be used.</w:t>
            </w:r>
          </w:p>
        </w:tc>
        <w:tc>
          <w:tcPr>
            <w:tcW w:w="3816" w:type="dxa"/>
            <w:tcBorders>
              <w:top w:val="single" w:sz="4" w:space="0" w:color="767171" w:themeColor="background2" w:themeShade="80"/>
              <w:bottom w:val="single" w:sz="4" w:space="0" w:color="767171" w:themeColor="background2" w:themeShade="80"/>
            </w:tcBorders>
          </w:tcPr>
          <w:p w14:paraId="0C1C69A2" w14:textId="19B0E04A" w:rsidR="001051F5" w:rsidRPr="006C4582" w:rsidRDefault="00DC708D" w:rsidP="001051F5">
            <w:pPr>
              <w:pStyle w:val="ACARAheading3non-numbered"/>
              <w:tabs>
                <w:tab w:val="left" w:pos="788"/>
              </w:tabs>
              <w:jc w:val="right"/>
              <w:rPr>
                <w:rFonts w:eastAsia="Roboto"/>
              </w:rPr>
            </w:pPr>
            <w:r w:rsidRPr="00DC708D">
              <w:rPr>
                <w:rFonts w:eastAsia="Roboto"/>
                <w:noProof/>
              </w:rPr>
              <w:drawing>
                <wp:inline distT="0" distB="0" distL="0" distR="0" wp14:anchorId="319940FD" wp14:editId="2B7E2B22">
                  <wp:extent cx="2030400" cy="1141200"/>
                  <wp:effectExtent l="19050" t="19050" r="27305" b="20955"/>
                  <wp:docPr id="956607856" name="Picture 1" descr="Screenshot of slide 11 - Curr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7856" name="Picture 1" descr="Screenshot of slide 11 - Current approach"/>
                          <pic:cNvPicPr/>
                        </pic:nvPicPr>
                        <pic:blipFill>
                          <a:blip r:embed="rId33"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r w:rsidR="001051F5" w14:paraId="6DD8BAB7" w14:textId="77777777" w:rsidTr="003D0B74">
        <w:trPr>
          <w:trHeight w:val="4592"/>
        </w:trPr>
        <w:tc>
          <w:tcPr>
            <w:tcW w:w="5812" w:type="dxa"/>
            <w:tcBorders>
              <w:top w:val="single" w:sz="4" w:space="0" w:color="767171" w:themeColor="background2" w:themeShade="80"/>
              <w:bottom w:val="single" w:sz="4" w:space="0" w:color="767171" w:themeColor="background2" w:themeShade="80"/>
            </w:tcBorders>
          </w:tcPr>
          <w:p w14:paraId="02F6C6DB" w14:textId="5BD913C6" w:rsidR="001051F5" w:rsidRPr="00C94033" w:rsidRDefault="001051F5" w:rsidP="001051F5">
            <w:pPr>
              <w:pStyle w:val="ACARAheading2firstlevelnumbered"/>
              <w:numPr>
                <w:ilvl w:val="0"/>
                <w:numId w:val="0"/>
              </w:numPr>
              <w:spacing w:before="0"/>
            </w:pPr>
            <w:r w:rsidRPr="00C94033">
              <w:lastRenderedPageBreak/>
              <w:t>Slide 1</w:t>
            </w:r>
            <w:r w:rsidR="00534185">
              <w:t>2</w:t>
            </w:r>
            <w:r w:rsidRPr="00C94033">
              <w:t xml:space="preserve">: </w:t>
            </w:r>
            <w:r>
              <w:t>Planning for action</w:t>
            </w:r>
          </w:p>
          <w:p w14:paraId="65F510A6" w14:textId="77777777" w:rsidR="009062DE" w:rsidRPr="009062DE" w:rsidRDefault="009062DE" w:rsidP="009062DE">
            <w:pPr>
              <w:pStyle w:val="ACARAbodytext"/>
            </w:pPr>
            <w:r w:rsidRPr="009062DE">
              <w:t>To prepare for this activity, select a question to be displayed on screen or create a question suitable for your school context.</w:t>
            </w:r>
          </w:p>
          <w:p w14:paraId="72907575" w14:textId="77777777" w:rsidR="00C1705D" w:rsidRPr="00E56EFC" w:rsidRDefault="00C1705D" w:rsidP="00C1705D">
            <w:pPr>
              <w:pStyle w:val="ACARAbodytextsecondlevelnumbered"/>
              <w:numPr>
                <w:ilvl w:val="0"/>
                <w:numId w:val="0"/>
              </w:numPr>
              <w:spacing w:before="240"/>
              <w:rPr>
                <w:rFonts w:eastAsiaTheme="majorEastAsia" w:cstheme="majorBidi"/>
                <w:b/>
                <w:color w:val="000000" w:themeColor="text1"/>
                <w:sz w:val="22"/>
                <w:szCs w:val="24"/>
              </w:rPr>
            </w:pPr>
            <w:r>
              <w:rPr>
                <w:rFonts w:eastAsiaTheme="majorEastAsia" w:cstheme="majorBidi"/>
                <w:b/>
                <w:color w:val="000000" w:themeColor="text1"/>
                <w:sz w:val="22"/>
                <w:szCs w:val="24"/>
              </w:rPr>
              <w:t>On screen</w:t>
            </w:r>
          </w:p>
          <w:p w14:paraId="0A1F0C0D" w14:textId="6E5C88FF" w:rsidR="00CC383B" w:rsidRPr="00CC383B" w:rsidRDefault="00CC383B" w:rsidP="00566958">
            <w:pPr>
              <w:pStyle w:val="ACARAbodytext"/>
              <w:numPr>
                <w:ilvl w:val="0"/>
                <w:numId w:val="47"/>
              </w:numPr>
            </w:pPr>
            <w:r w:rsidRPr="00CC383B">
              <w:t>How will we ensure multi-age classes cover the curriculum without gaps or unnecessary repetition?</w:t>
            </w:r>
          </w:p>
          <w:p w14:paraId="641DF90E" w14:textId="77777777" w:rsidR="00CC383B" w:rsidRPr="00CC383B" w:rsidRDefault="00CC383B" w:rsidP="00566958">
            <w:pPr>
              <w:pStyle w:val="ACARAbodytext"/>
              <w:numPr>
                <w:ilvl w:val="0"/>
                <w:numId w:val="47"/>
              </w:numPr>
            </w:pPr>
            <w:r w:rsidRPr="00CC383B">
              <w:t>How will we design effective learning sequences for multi-age classes?</w:t>
            </w:r>
          </w:p>
          <w:p w14:paraId="6CE87FF9" w14:textId="77777777" w:rsidR="00CC383B" w:rsidRPr="00CC383B" w:rsidRDefault="00CC383B" w:rsidP="00566958">
            <w:pPr>
              <w:pStyle w:val="ACARAbodytext"/>
              <w:numPr>
                <w:ilvl w:val="0"/>
                <w:numId w:val="47"/>
              </w:numPr>
            </w:pPr>
            <w:r w:rsidRPr="00CC383B">
              <w:t>How will we ensure our approaches to assessment are aligned to the curriculum?</w:t>
            </w:r>
          </w:p>
          <w:p w14:paraId="2E827742" w14:textId="65CE72A8" w:rsidR="00CC383B" w:rsidRPr="00CC383B" w:rsidRDefault="00CC383B" w:rsidP="00566958">
            <w:pPr>
              <w:pStyle w:val="ACARAbodytext"/>
              <w:numPr>
                <w:ilvl w:val="0"/>
                <w:numId w:val="47"/>
              </w:numPr>
            </w:pPr>
            <w:r w:rsidRPr="00CC383B">
              <w:t>How will we record whole-school planning using our chosen model?</w:t>
            </w:r>
          </w:p>
          <w:p w14:paraId="0009851B" w14:textId="77777777" w:rsidR="00771229" w:rsidRDefault="00771229" w:rsidP="00771229">
            <w:pPr>
              <w:pStyle w:val="ACARAheading3non-numbered"/>
              <w:spacing w:before="120"/>
            </w:pPr>
            <w:r>
              <w:t>Speaker notes</w:t>
            </w:r>
          </w:p>
          <w:p w14:paraId="084401E7" w14:textId="77777777" w:rsidR="00771229" w:rsidRDefault="00771229" w:rsidP="00771229">
            <w:pPr>
              <w:pStyle w:val="ACARAbodytext"/>
            </w:pPr>
            <w:r>
              <w:t xml:space="preserve">Provide participants with sticky notes to record their responses to the posed question. </w:t>
            </w:r>
          </w:p>
          <w:p w14:paraId="3409AB06" w14:textId="77777777" w:rsidR="00771229" w:rsidRDefault="00771229" w:rsidP="00771229">
            <w:pPr>
              <w:pStyle w:val="ACARAbodytext"/>
            </w:pPr>
            <w:r>
              <w:t xml:space="preserve">After participants have had time to reflect and record their responses, review the suggestions and identify common themes or categories. </w:t>
            </w:r>
          </w:p>
          <w:p w14:paraId="71F2DDD6" w14:textId="4D3F2A96" w:rsidR="00771229" w:rsidRDefault="00771229" w:rsidP="00771229">
            <w:pPr>
              <w:pStyle w:val="ACARAbodytext"/>
              <w:numPr>
                <w:ilvl w:val="0"/>
                <w:numId w:val="51"/>
              </w:numPr>
              <w:ind w:left="284" w:hanging="284"/>
            </w:pPr>
            <w:r w:rsidRPr="0079316E">
              <w:t>Are there common ideas or approaches for improvement?</w:t>
            </w:r>
            <w:r w:rsidR="003B0DDF">
              <w:t xml:space="preserve"> What are they?</w:t>
            </w:r>
          </w:p>
          <w:p w14:paraId="0D354E83" w14:textId="77777777" w:rsidR="00771229" w:rsidRDefault="00771229" w:rsidP="00771229">
            <w:pPr>
              <w:pStyle w:val="ACARAbodytext"/>
              <w:numPr>
                <w:ilvl w:val="0"/>
                <w:numId w:val="51"/>
              </w:numPr>
              <w:ind w:left="284" w:hanging="284"/>
            </w:pPr>
            <w:r w:rsidRPr="0079316E">
              <w:t xml:space="preserve">How might the identified categories influence </w:t>
            </w:r>
            <w:r>
              <w:t>a whole-school approach to curriculum implementation</w:t>
            </w:r>
            <w:r w:rsidRPr="0079316E">
              <w:t>?</w:t>
            </w:r>
          </w:p>
          <w:p w14:paraId="51119D21" w14:textId="77777777" w:rsidR="00771229" w:rsidRPr="008704F7" w:rsidRDefault="00771229" w:rsidP="00771229">
            <w:pPr>
              <w:pStyle w:val="ACARAbodytext"/>
              <w:rPr>
                <w:b/>
                <w:sz w:val="22"/>
                <w:szCs w:val="24"/>
              </w:rPr>
            </w:pPr>
            <w:r w:rsidRPr="008704F7">
              <w:rPr>
                <w:b/>
                <w:sz w:val="22"/>
                <w:szCs w:val="24"/>
              </w:rPr>
              <w:t xml:space="preserve">Activity </w:t>
            </w:r>
          </w:p>
          <w:p w14:paraId="5F857A8E" w14:textId="6B7CFD01" w:rsidR="00771229" w:rsidRPr="00595469" w:rsidRDefault="00771229" w:rsidP="00771229">
            <w:pPr>
              <w:pStyle w:val="ACARAbodytext"/>
              <w:numPr>
                <w:ilvl w:val="0"/>
                <w:numId w:val="50"/>
              </w:numPr>
              <w:rPr>
                <w:bCs/>
              </w:rPr>
            </w:pPr>
            <w:r w:rsidRPr="00595469">
              <w:rPr>
                <w:bCs/>
              </w:rPr>
              <w:t>Write one idea per sticky note</w:t>
            </w:r>
            <w:r w:rsidR="000C2EC5">
              <w:rPr>
                <w:bCs/>
              </w:rPr>
              <w:t>.</w:t>
            </w:r>
            <w:r w:rsidRPr="00595469">
              <w:rPr>
                <w:bCs/>
              </w:rPr>
              <w:t xml:space="preserve"> </w:t>
            </w:r>
          </w:p>
          <w:p w14:paraId="1EBB9538" w14:textId="18F52FEC" w:rsidR="00771229" w:rsidRPr="00595469" w:rsidRDefault="00771229" w:rsidP="00771229">
            <w:pPr>
              <w:pStyle w:val="ACARAbodytext"/>
              <w:numPr>
                <w:ilvl w:val="0"/>
                <w:numId w:val="50"/>
              </w:numPr>
              <w:rPr>
                <w:bCs/>
              </w:rPr>
            </w:pPr>
            <w:r w:rsidRPr="00595469">
              <w:rPr>
                <w:bCs/>
              </w:rPr>
              <w:t>Using a large surface, like a wall or board, have participants post their ideas</w:t>
            </w:r>
            <w:r w:rsidR="000C2EC5">
              <w:rPr>
                <w:bCs/>
              </w:rPr>
              <w:t>.</w:t>
            </w:r>
          </w:p>
          <w:p w14:paraId="1D5853F2" w14:textId="77777777" w:rsidR="00771229" w:rsidRPr="00595469" w:rsidRDefault="00771229" w:rsidP="00771229">
            <w:pPr>
              <w:pStyle w:val="ACARAbodytext"/>
              <w:numPr>
                <w:ilvl w:val="0"/>
                <w:numId w:val="50"/>
              </w:numPr>
              <w:rPr>
                <w:bCs/>
              </w:rPr>
            </w:pPr>
            <w:r w:rsidRPr="00595469">
              <w:rPr>
                <w:bCs/>
              </w:rPr>
              <w:t>As a group, sort ideas into categories of similar actions.</w:t>
            </w:r>
          </w:p>
          <w:p w14:paraId="3E49291A" w14:textId="60993325" w:rsidR="001051F5" w:rsidRPr="00C94033" w:rsidRDefault="00771229" w:rsidP="00771229">
            <w:pPr>
              <w:pStyle w:val="ACARAbodytext"/>
              <w:numPr>
                <w:ilvl w:val="0"/>
                <w:numId w:val="50"/>
              </w:numPr>
            </w:pPr>
            <w:r w:rsidRPr="00595469">
              <w:rPr>
                <w:bCs/>
              </w:rPr>
              <w:t>Review the categories created.</w:t>
            </w:r>
          </w:p>
        </w:tc>
        <w:tc>
          <w:tcPr>
            <w:tcW w:w="3816" w:type="dxa"/>
            <w:tcBorders>
              <w:top w:val="single" w:sz="4" w:space="0" w:color="767171" w:themeColor="background2" w:themeShade="80"/>
              <w:bottom w:val="single" w:sz="4" w:space="0" w:color="767171" w:themeColor="background2" w:themeShade="80"/>
            </w:tcBorders>
          </w:tcPr>
          <w:p w14:paraId="17BAA1AA" w14:textId="5DA1652A" w:rsidR="001051F5" w:rsidRPr="006C4582" w:rsidRDefault="009B7E0D" w:rsidP="001051F5">
            <w:pPr>
              <w:pStyle w:val="ACARAheading3non-numbered"/>
              <w:tabs>
                <w:tab w:val="left" w:pos="788"/>
              </w:tabs>
              <w:jc w:val="right"/>
              <w:rPr>
                <w:rFonts w:eastAsia="Roboto"/>
              </w:rPr>
            </w:pPr>
            <w:r w:rsidRPr="009B7E0D">
              <w:rPr>
                <w:rFonts w:eastAsia="Roboto"/>
                <w:noProof/>
              </w:rPr>
              <w:drawing>
                <wp:inline distT="0" distB="0" distL="0" distR="0" wp14:anchorId="13B2F040" wp14:editId="618E4F1E">
                  <wp:extent cx="2034000" cy="1141200"/>
                  <wp:effectExtent l="19050" t="19050" r="23495" b="20955"/>
                  <wp:docPr id="1437561385" name="Picture 1" descr="Screenshot of slide 12 - Planning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61385" name="Picture 1" descr="Screenshot of slide 12 - Planning for action"/>
                          <pic:cNvPicPr/>
                        </pic:nvPicPr>
                        <pic:blipFill>
                          <a:blip r:embed="rId34"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bl>
    <w:p w14:paraId="3A2B1BFC" w14:textId="77777777" w:rsidR="00BC4F66" w:rsidRDefault="00BC4F66">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1051F5" w14:paraId="3E98A1D0" w14:textId="77777777" w:rsidTr="00E60F0D">
        <w:trPr>
          <w:trHeight w:val="5159"/>
        </w:trPr>
        <w:tc>
          <w:tcPr>
            <w:tcW w:w="5812" w:type="dxa"/>
            <w:tcBorders>
              <w:top w:val="single" w:sz="4" w:space="0" w:color="767171" w:themeColor="background2" w:themeShade="80"/>
              <w:bottom w:val="single" w:sz="4" w:space="0" w:color="767171" w:themeColor="background2" w:themeShade="80"/>
            </w:tcBorders>
          </w:tcPr>
          <w:p w14:paraId="44CBE797" w14:textId="05F59A3F" w:rsidR="001051F5" w:rsidRPr="00C94033" w:rsidRDefault="001051F5" w:rsidP="001051F5">
            <w:pPr>
              <w:pStyle w:val="ACARAheading2firstlevelnumbered"/>
              <w:numPr>
                <w:ilvl w:val="0"/>
                <w:numId w:val="0"/>
              </w:numPr>
              <w:spacing w:before="0"/>
            </w:pPr>
            <w:r w:rsidRPr="00C94033">
              <w:lastRenderedPageBreak/>
              <w:t xml:space="preserve">Slide </w:t>
            </w:r>
            <w:r>
              <w:t>1</w:t>
            </w:r>
            <w:r w:rsidR="0004772F">
              <w:t>3</w:t>
            </w:r>
            <w:r w:rsidRPr="00C94033">
              <w:t xml:space="preserve">: </w:t>
            </w:r>
            <w:r w:rsidR="00564FF7">
              <w:t>Prioritising actions</w:t>
            </w:r>
            <w:r w:rsidRPr="00C94033">
              <w:t xml:space="preserve"> </w:t>
            </w:r>
          </w:p>
          <w:p w14:paraId="2CDE5E30" w14:textId="77777777" w:rsidR="0021149D" w:rsidRDefault="0021149D" w:rsidP="0021149D">
            <w:pPr>
              <w:pStyle w:val="ACARAheading3non-numbered"/>
              <w:spacing w:before="120"/>
            </w:pPr>
            <w:r>
              <w:t>On screen</w:t>
            </w:r>
          </w:p>
          <w:p w14:paraId="69D02450" w14:textId="77777777" w:rsidR="0021149D" w:rsidRPr="00D45DB7" w:rsidRDefault="0021149D" w:rsidP="0021149D">
            <w:pPr>
              <w:pStyle w:val="ACARAheading3non-numbered"/>
              <w:spacing w:before="120"/>
              <w:rPr>
                <w:b w:val="0"/>
                <w:bCs/>
                <w:sz w:val="20"/>
                <w:szCs w:val="22"/>
              </w:rPr>
            </w:pPr>
            <w:r w:rsidRPr="00D45DB7">
              <w:rPr>
                <w:b w:val="0"/>
                <w:bCs/>
                <w:sz w:val="20"/>
                <w:szCs w:val="22"/>
              </w:rPr>
              <w:t>Dot voting instructions</w:t>
            </w:r>
          </w:p>
          <w:p w14:paraId="710DF8D6" w14:textId="77777777" w:rsidR="0021149D" w:rsidRDefault="0021149D" w:rsidP="0021149D">
            <w:pPr>
              <w:pStyle w:val="ACARAheading3non-numbered"/>
              <w:spacing w:before="240"/>
            </w:pPr>
            <w:r>
              <w:t>Speaker notes</w:t>
            </w:r>
          </w:p>
          <w:p w14:paraId="40101989" w14:textId="77777777" w:rsidR="0021149D" w:rsidRDefault="0021149D" w:rsidP="0021149D">
            <w:pPr>
              <w:pStyle w:val="ACARAbodytext"/>
            </w:pPr>
            <w:r>
              <w:t xml:space="preserve">As a group, review and prioritise actions from the previous activity. Use the dot voting activity to support participants to prioritise actions. Use the highest ranked actions as the basis for creating an action plan for your implementation approach. </w:t>
            </w:r>
          </w:p>
          <w:p w14:paraId="44B076E9" w14:textId="77777777" w:rsidR="0021149D" w:rsidRPr="007407F2" w:rsidRDefault="0021149D" w:rsidP="0021149D">
            <w:pPr>
              <w:pStyle w:val="ACARAbodytext"/>
              <w:rPr>
                <w:b/>
                <w:bCs/>
                <w:sz w:val="22"/>
                <w:szCs w:val="24"/>
              </w:rPr>
            </w:pPr>
            <w:r w:rsidRPr="007407F2">
              <w:rPr>
                <w:b/>
                <w:bCs/>
                <w:sz w:val="22"/>
                <w:szCs w:val="24"/>
              </w:rPr>
              <w:t>Activity</w:t>
            </w:r>
          </w:p>
          <w:p w14:paraId="40CE8FD4" w14:textId="0081ABDD" w:rsidR="0021149D" w:rsidRDefault="0021149D" w:rsidP="0021149D">
            <w:pPr>
              <w:pStyle w:val="ACARAbodytext"/>
            </w:pPr>
            <w:r>
              <w:t>Dot voting</w:t>
            </w:r>
            <w:r w:rsidR="00326C88">
              <w:t xml:space="preserve"> – H</w:t>
            </w:r>
            <w:r>
              <w:t>ow to use it</w:t>
            </w:r>
            <w:r w:rsidR="00326C88">
              <w:t>:</w:t>
            </w:r>
          </w:p>
          <w:p w14:paraId="4F7080EC" w14:textId="77777777" w:rsidR="0021149D" w:rsidRDefault="0021149D" w:rsidP="0021149D">
            <w:pPr>
              <w:pStyle w:val="ACARAbodytext"/>
            </w:pPr>
            <w:r>
              <w:t xml:space="preserve">Display the actions identified in the previous activity in an area accessible to participants. This may be on a wall or a table. Ask participants to indicate which action they would undertake by using dots to vote for their preferred options. </w:t>
            </w:r>
          </w:p>
          <w:p w14:paraId="2A0EAD76" w14:textId="77777777" w:rsidR="0021149D" w:rsidRDefault="0021149D" w:rsidP="0021149D">
            <w:pPr>
              <w:pStyle w:val="ACARAbodytext"/>
            </w:pPr>
            <w:r>
              <w:t xml:space="preserve">Participants indicate their preferences using dots: </w:t>
            </w:r>
          </w:p>
          <w:p w14:paraId="10214589" w14:textId="0C01CDCA" w:rsidR="0021149D" w:rsidRDefault="0021149D" w:rsidP="0021149D">
            <w:pPr>
              <w:pStyle w:val="ACARAbodytext"/>
              <w:numPr>
                <w:ilvl w:val="0"/>
                <w:numId w:val="52"/>
              </w:numPr>
            </w:pPr>
            <w:r>
              <w:t xml:space="preserve">3 dots for their 1st preference </w:t>
            </w:r>
          </w:p>
          <w:p w14:paraId="67755F0D" w14:textId="77777777" w:rsidR="0021149D" w:rsidRDefault="0021149D" w:rsidP="0021149D">
            <w:pPr>
              <w:pStyle w:val="ACARAbodytext"/>
              <w:numPr>
                <w:ilvl w:val="0"/>
                <w:numId w:val="52"/>
              </w:numPr>
            </w:pPr>
            <w:r>
              <w:t xml:space="preserve">2 dots for their 2nd preference </w:t>
            </w:r>
          </w:p>
          <w:p w14:paraId="1CCC5E1A" w14:textId="77777777" w:rsidR="0021149D" w:rsidRDefault="0021149D" w:rsidP="0021149D">
            <w:pPr>
              <w:pStyle w:val="ACARAbodytext"/>
              <w:numPr>
                <w:ilvl w:val="0"/>
                <w:numId w:val="52"/>
              </w:numPr>
            </w:pPr>
            <w:r>
              <w:t xml:space="preserve">1 dot for their 3rd preference. </w:t>
            </w:r>
          </w:p>
          <w:p w14:paraId="6742BFE5" w14:textId="77777777" w:rsidR="0021149D" w:rsidRDefault="0021149D" w:rsidP="0021149D">
            <w:pPr>
              <w:pStyle w:val="ACARAbodytext"/>
            </w:pPr>
            <w:r>
              <w:t>Note: Dots may be replaced with ticks or marks.</w:t>
            </w:r>
          </w:p>
          <w:p w14:paraId="7D945CA1" w14:textId="06C893BB" w:rsidR="001051F5" w:rsidRPr="009611A9" w:rsidRDefault="0021149D" w:rsidP="0021149D">
            <w:pPr>
              <w:pStyle w:val="ACARAbodytext"/>
            </w:pPr>
            <w:r>
              <w:t>The activity could be varied so that participants add a sticky note to their preferred option with a concise explanation for why it is their preference.</w:t>
            </w:r>
          </w:p>
        </w:tc>
        <w:tc>
          <w:tcPr>
            <w:tcW w:w="3816" w:type="dxa"/>
            <w:tcBorders>
              <w:top w:val="single" w:sz="4" w:space="0" w:color="767171" w:themeColor="background2" w:themeShade="80"/>
              <w:bottom w:val="single" w:sz="4" w:space="0" w:color="767171" w:themeColor="background2" w:themeShade="80"/>
            </w:tcBorders>
          </w:tcPr>
          <w:p w14:paraId="3FB284AC" w14:textId="5B25F728" w:rsidR="001051F5" w:rsidRPr="000F6AB9" w:rsidRDefault="00860771" w:rsidP="001051F5">
            <w:pPr>
              <w:pStyle w:val="ACARAheading3non-numbered"/>
              <w:tabs>
                <w:tab w:val="left" w:pos="788"/>
              </w:tabs>
              <w:jc w:val="right"/>
              <w:rPr>
                <w:rFonts w:eastAsia="Roboto"/>
              </w:rPr>
            </w:pPr>
            <w:r w:rsidRPr="00860771">
              <w:rPr>
                <w:rFonts w:eastAsia="Roboto"/>
                <w:noProof/>
              </w:rPr>
              <w:drawing>
                <wp:inline distT="0" distB="0" distL="0" distR="0" wp14:anchorId="5A879F95" wp14:editId="5B0B74D7">
                  <wp:extent cx="2023200" cy="1141200"/>
                  <wp:effectExtent l="19050" t="19050" r="15240" b="20955"/>
                  <wp:docPr id="15025870" name="Picture 1" descr="Screenshot of slide 13 - Prioritising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870" name="Picture 1" descr="Screenshot of slide 13 - Prioritising actions"/>
                          <pic:cNvPicPr/>
                        </pic:nvPicPr>
                        <pic:blipFill>
                          <a:blip r:embed="rId35" cstate="print">
                            <a:extLst>
                              <a:ext uri="{28A0092B-C50C-407E-A947-70E740481C1C}">
                                <a14:useLocalDpi xmlns:a14="http://schemas.microsoft.com/office/drawing/2010/main"/>
                              </a:ext>
                            </a:extLst>
                          </a:blip>
                          <a:stretch>
                            <a:fillRect/>
                          </a:stretch>
                        </pic:blipFill>
                        <pic:spPr>
                          <a:xfrm>
                            <a:off x="0" y="0"/>
                            <a:ext cx="2023200" cy="1141200"/>
                          </a:xfrm>
                          <a:prstGeom prst="rect">
                            <a:avLst/>
                          </a:prstGeom>
                          <a:ln>
                            <a:solidFill>
                              <a:schemeClr val="bg2">
                                <a:lumMod val="75000"/>
                              </a:schemeClr>
                            </a:solidFill>
                          </a:ln>
                        </pic:spPr>
                      </pic:pic>
                    </a:graphicData>
                  </a:graphic>
                </wp:inline>
              </w:drawing>
            </w:r>
          </w:p>
        </w:tc>
      </w:tr>
      <w:tr w:rsidR="001051F5" w14:paraId="15418943" w14:textId="77777777" w:rsidTr="007C199F">
        <w:trPr>
          <w:trHeight w:val="3798"/>
        </w:trPr>
        <w:tc>
          <w:tcPr>
            <w:tcW w:w="5812" w:type="dxa"/>
            <w:tcBorders>
              <w:top w:val="single" w:sz="4" w:space="0" w:color="767171" w:themeColor="background2" w:themeShade="80"/>
              <w:bottom w:val="single" w:sz="4" w:space="0" w:color="767171" w:themeColor="background2" w:themeShade="80"/>
            </w:tcBorders>
          </w:tcPr>
          <w:p w14:paraId="2BA221CB" w14:textId="5D2FE954" w:rsidR="001051F5" w:rsidRPr="00C94033" w:rsidRDefault="001051F5" w:rsidP="001051F5">
            <w:pPr>
              <w:pStyle w:val="ACARAheading2firstlevelnumbered"/>
              <w:numPr>
                <w:ilvl w:val="0"/>
                <w:numId w:val="0"/>
              </w:numPr>
              <w:spacing w:before="0"/>
            </w:pPr>
            <w:r w:rsidRPr="00C94033">
              <w:t>Slide 1</w:t>
            </w:r>
            <w:r w:rsidR="0099251B">
              <w:t>4</w:t>
            </w:r>
            <w:r w:rsidRPr="00C94033">
              <w:t xml:space="preserve">: </w:t>
            </w:r>
            <w:r w:rsidR="00A472F1">
              <w:t>Action plan – actions, responsibilities and timelines</w:t>
            </w:r>
          </w:p>
          <w:p w14:paraId="61DF2B65" w14:textId="77777777" w:rsidR="00562F1C" w:rsidRDefault="00562F1C" w:rsidP="00562F1C">
            <w:pPr>
              <w:pStyle w:val="ACARAheading3non-numbered"/>
              <w:spacing w:before="240"/>
            </w:pPr>
            <w:r>
              <w:t>On screen</w:t>
            </w:r>
          </w:p>
          <w:p w14:paraId="4990A678" w14:textId="77777777" w:rsidR="00562F1C" w:rsidRDefault="00562F1C" w:rsidP="00562F1C">
            <w:pPr>
              <w:pStyle w:val="ACARAbodytext"/>
              <w:rPr>
                <w:b/>
              </w:rPr>
            </w:pPr>
            <w:r w:rsidRPr="005D1D1C">
              <w:t>What actions will we implement?</w:t>
            </w:r>
          </w:p>
          <w:p w14:paraId="4D4F2F32" w14:textId="77777777" w:rsidR="00562F1C" w:rsidRDefault="00562F1C" w:rsidP="00562F1C">
            <w:pPr>
              <w:pStyle w:val="ACARAheading3non-numbered"/>
              <w:spacing w:before="120"/>
            </w:pPr>
            <w:r>
              <w:t>Speakers’ notes</w:t>
            </w:r>
          </w:p>
          <w:p w14:paraId="71D276B0" w14:textId="5EC73EAA" w:rsidR="00562F1C" w:rsidRDefault="00562F1C" w:rsidP="00562F1C">
            <w:pPr>
              <w:pStyle w:val="ACARAbodytext"/>
            </w:pPr>
            <w:r>
              <w:t xml:space="preserve">Use the prioritised actions from the previous activity to start planning the whole-school approach. Use existing planning documents or complete the relevant columns in the action plan </w:t>
            </w:r>
            <w:r w:rsidR="00466029">
              <w:t xml:space="preserve">provided </w:t>
            </w:r>
            <w:r>
              <w:t xml:space="preserve">to: </w:t>
            </w:r>
          </w:p>
          <w:p w14:paraId="322042DD" w14:textId="77777777" w:rsidR="00562F1C" w:rsidRPr="009205AF" w:rsidRDefault="00562F1C" w:rsidP="00562F1C">
            <w:pPr>
              <w:pStyle w:val="ACARAbodytext"/>
              <w:numPr>
                <w:ilvl w:val="0"/>
                <w:numId w:val="53"/>
              </w:numPr>
              <w:spacing w:before="60" w:after="60"/>
              <w:ind w:left="357" w:hanging="357"/>
            </w:pPr>
            <w:r w:rsidRPr="009205AF">
              <w:t xml:space="preserve">describe what actions will be undertaken </w:t>
            </w:r>
          </w:p>
          <w:p w14:paraId="1AB1D4C1" w14:textId="77777777" w:rsidR="00562F1C" w:rsidRPr="009205AF" w:rsidRDefault="00562F1C" w:rsidP="00562F1C">
            <w:pPr>
              <w:pStyle w:val="ACARAbodytext"/>
              <w:numPr>
                <w:ilvl w:val="0"/>
                <w:numId w:val="53"/>
              </w:numPr>
              <w:spacing w:before="60" w:after="60"/>
              <w:ind w:left="357" w:hanging="357"/>
            </w:pPr>
            <w:r w:rsidRPr="009205AF">
              <w:t xml:space="preserve">allocate responsibilities </w:t>
            </w:r>
          </w:p>
          <w:p w14:paraId="333BB9FE" w14:textId="77777777" w:rsidR="00562F1C" w:rsidRPr="009205AF" w:rsidRDefault="00562F1C" w:rsidP="00562F1C">
            <w:pPr>
              <w:pStyle w:val="ACARAbodytext"/>
              <w:numPr>
                <w:ilvl w:val="0"/>
                <w:numId w:val="53"/>
              </w:numPr>
              <w:spacing w:before="60" w:after="60"/>
              <w:ind w:left="357" w:hanging="357"/>
            </w:pPr>
            <w:r w:rsidRPr="009205AF">
              <w:t>schedule actions over a specific timeframe</w:t>
            </w:r>
          </w:p>
          <w:p w14:paraId="155B22DD" w14:textId="77777777" w:rsidR="00562F1C" w:rsidRPr="009205AF" w:rsidRDefault="00562F1C" w:rsidP="00562F1C">
            <w:pPr>
              <w:pStyle w:val="ACARAbodytext"/>
              <w:numPr>
                <w:ilvl w:val="0"/>
                <w:numId w:val="53"/>
              </w:numPr>
              <w:spacing w:before="60" w:after="60"/>
              <w:ind w:left="357" w:hanging="357"/>
            </w:pPr>
            <w:r w:rsidRPr="009205AF">
              <w:t xml:space="preserve">identify what resources are needed. </w:t>
            </w:r>
          </w:p>
          <w:p w14:paraId="645526BD" w14:textId="77777777" w:rsidR="00562F1C" w:rsidRPr="00FF6562" w:rsidRDefault="00562F1C" w:rsidP="00562F1C">
            <w:pPr>
              <w:pStyle w:val="ACARAbodytext"/>
              <w:rPr>
                <w:b/>
                <w:bCs/>
                <w:sz w:val="22"/>
                <w:szCs w:val="24"/>
              </w:rPr>
            </w:pPr>
            <w:r>
              <w:rPr>
                <w:b/>
                <w:bCs/>
                <w:sz w:val="22"/>
                <w:szCs w:val="24"/>
              </w:rPr>
              <w:t>Discussion</w:t>
            </w:r>
          </w:p>
          <w:p w14:paraId="3375FCBC" w14:textId="7C5908C2" w:rsidR="001051F5" w:rsidRPr="002D2E3B" w:rsidRDefault="001C3284" w:rsidP="00D66716">
            <w:pPr>
              <w:pStyle w:val="ACARAbodytext"/>
              <w:rPr>
                <w:rFonts w:eastAsia="Roboto" w:cs="Roboto"/>
                <w:szCs w:val="20"/>
              </w:rPr>
            </w:pPr>
            <w:r>
              <w:t>As a group, consider the priority actions</w:t>
            </w:r>
            <w:r w:rsidR="00562F1C">
              <w:t>. Allocate roles through</w:t>
            </w:r>
            <w:r>
              <w:t xml:space="preserve"> self-nomination or </w:t>
            </w:r>
            <w:r w:rsidR="00562F1C">
              <w:t xml:space="preserve">allocation of </w:t>
            </w:r>
            <w:r>
              <w:t>activities to teams within the school. Support participants to discuss the timing of each action with consideration of existing commitments.</w:t>
            </w:r>
            <w:r w:rsidR="00562F1C">
              <w:t xml:space="preserve"> Consider how other priorities might also be included in the plan.</w:t>
            </w:r>
          </w:p>
        </w:tc>
        <w:tc>
          <w:tcPr>
            <w:tcW w:w="3816" w:type="dxa"/>
            <w:tcBorders>
              <w:top w:val="single" w:sz="4" w:space="0" w:color="767171" w:themeColor="background2" w:themeShade="80"/>
              <w:bottom w:val="single" w:sz="4" w:space="0" w:color="767171" w:themeColor="background2" w:themeShade="80"/>
            </w:tcBorders>
          </w:tcPr>
          <w:p w14:paraId="506D8985" w14:textId="1A67AD9D" w:rsidR="001051F5" w:rsidRPr="00C176DB" w:rsidRDefault="0004472A" w:rsidP="001051F5">
            <w:pPr>
              <w:pStyle w:val="ACARAheading3non-numbered"/>
              <w:tabs>
                <w:tab w:val="left" w:pos="788"/>
              </w:tabs>
              <w:jc w:val="right"/>
              <w:rPr>
                <w:rFonts w:eastAsia="Roboto"/>
              </w:rPr>
            </w:pPr>
            <w:r w:rsidRPr="0004472A">
              <w:rPr>
                <w:rFonts w:eastAsia="Roboto"/>
                <w:noProof/>
              </w:rPr>
              <w:drawing>
                <wp:inline distT="0" distB="0" distL="0" distR="0" wp14:anchorId="167C287E" wp14:editId="65612669">
                  <wp:extent cx="2034000" cy="1141200"/>
                  <wp:effectExtent l="19050" t="19050" r="23495" b="20955"/>
                  <wp:docPr id="967413777" name="Picture 1" descr="Screenshot of slide 14 - Action plan - actions, responsibilities and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13777" name="Picture 1" descr="Screenshot of slide 14 - Action plan - actions, responsibilities and timelines"/>
                          <pic:cNvPicPr/>
                        </pic:nvPicPr>
                        <pic:blipFill>
                          <a:blip r:embed="rId36"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1051F5" w14:paraId="01A00C08" w14:textId="77777777" w:rsidTr="008105E8">
        <w:trPr>
          <w:trHeight w:val="5339"/>
        </w:trPr>
        <w:tc>
          <w:tcPr>
            <w:tcW w:w="5812" w:type="dxa"/>
            <w:tcBorders>
              <w:top w:val="single" w:sz="4" w:space="0" w:color="767171" w:themeColor="background2" w:themeShade="80"/>
              <w:bottom w:val="single" w:sz="4" w:space="0" w:color="767171" w:themeColor="background2" w:themeShade="80"/>
            </w:tcBorders>
          </w:tcPr>
          <w:p w14:paraId="0FEDBD9D" w14:textId="3ED8C896" w:rsidR="001E4DCF" w:rsidRPr="00C94033" w:rsidRDefault="001E4DCF" w:rsidP="001E4DCF">
            <w:pPr>
              <w:pStyle w:val="ACARAheading2firstlevelnumbered"/>
              <w:numPr>
                <w:ilvl w:val="0"/>
                <w:numId w:val="0"/>
              </w:numPr>
              <w:spacing w:before="0"/>
            </w:pPr>
            <w:r w:rsidRPr="00C94033">
              <w:lastRenderedPageBreak/>
              <w:t>Slide 1</w:t>
            </w:r>
            <w:r w:rsidR="00DD6284">
              <w:t>5</w:t>
            </w:r>
            <w:r w:rsidRPr="00C94033">
              <w:t xml:space="preserve">: </w:t>
            </w:r>
            <w:r>
              <w:t>Action plan – evidence and evaluation</w:t>
            </w:r>
          </w:p>
          <w:p w14:paraId="71D84902" w14:textId="77777777" w:rsidR="006364D8" w:rsidRDefault="006364D8" w:rsidP="006364D8">
            <w:pPr>
              <w:pStyle w:val="ACARAheading3non-numbered"/>
              <w:spacing w:before="240"/>
            </w:pPr>
            <w:r>
              <w:t>On screen</w:t>
            </w:r>
          </w:p>
          <w:p w14:paraId="1175D095" w14:textId="77777777" w:rsidR="006364D8" w:rsidRDefault="006364D8" w:rsidP="006364D8">
            <w:pPr>
              <w:pStyle w:val="ACARAbodytext"/>
            </w:pPr>
            <w:r w:rsidRPr="009574CC">
              <w:t>How will we reflect on our approach and evaluate its effectiveness over time?</w:t>
            </w:r>
          </w:p>
          <w:p w14:paraId="6FCFAB88" w14:textId="7ADE29F7" w:rsidR="006364D8" w:rsidRDefault="006364D8" w:rsidP="006364D8">
            <w:pPr>
              <w:pStyle w:val="ACARAbodytext"/>
              <w:rPr>
                <w:b/>
              </w:rPr>
            </w:pPr>
            <w:r>
              <w:t>Think</w:t>
            </w:r>
            <w:r w:rsidR="009C4389">
              <w:t>–</w:t>
            </w:r>
            <w:r>
              <w:t>Pair</w:t>
            </w:r>
            <w:r w:rsidR="009C4389">
              <w:t>–</w:t>
            </w:r>
            <w:r>
              <w:t>Share instructions</w:t>
            </w:r>
          </w:p>
          <w:p w14:paraId="0CF48495" w14:textId="77777777" w:rsidR="006364D8" w:rsidRDefault="006364D8" w:rsidP="006364D8">
            <w:pPr>
              <w:pStyle w:val="ACARAheading3non-numbered"/>
              <w:spacing w:before="120"/>
            </w:pPr>
            <w:r>
              <w:t>Speaker notes</w:t>
            </w:r>
          </w:p>
          <w:p w14:paraId="1B8F0B7E" w14:textId="77777777" w:rsidR="006364D8" w:rsidRDefault="006364D8" w:rsidP="006364D8">
            <w:pPr>
              <w:pStyle w:val="ACARAbodytext"/>
            </w:pPr>
            <w:r w:rsidRPr="001444B4">
              <w:t>Use the Think–Pair–Share activity to support participants to contribute to the evaluation planning process.</w:t>
            </w:r>
          </w:p>
          <w:p w14:paraId="59B89F90" w14:textId="77777777" w:rsidR="006364D8" w:rsidRDefault="006364D8" w:rsidP="006364D8">
            <w:pPr>
              <w:pStyle w:val="ACARAbodytext"/>
            </w:pPr>
            <w:r>
              <w:t xml:space="preserve">Use the Action planning document to describe: </w:t>
            </w:r>
          </w:p>
          <w:p w14:paraId="1ACE3965" w14:textId="77777777" w:rsidR="006364D8" w:rsidRPr="005A458E" w:rsidRDefault="006364D8" w:rsidP="006364D8">
            <w:pPr>
              <w:pStyle w:val="ACARAbodytext"/>
              <w:numPr>
                <w:ilvl w:val="0"/>
                <w:numId w:val="55"/>
              </w:numPr>
            </w:pPr>
            <w:r w:rsidRPr="005A458E">
              <w:t xml:space="preserve">what success will look like </w:t>
            </w:r>
          </w:p>
          <w:p w14:paraId="747CA89C" w14:textId="77777777" w:rsidR="006364D8" w:rsidRPr="005A458E" w:rsidRDefault="006364D8" w:rsidP="00EE2A61">
            <w:pPr>
              <w:pStyle w:val="ACARAbodytext"/>
              <w:numPr>
                <w:ilvl w:val="0"/>
                <w:numId w:val="55"/>
              </w:numPr>
              <w:ind w:left="357" w:hanging="357"/>
            </w:pPr>
            <w:r w:rsidRPr="005A458E">
              <w:t xml:space="preserve">what evidence will need to be gathered </w:t>
            </w:r>
          </w:p>
          <w:p w14:paraId="6D5D6F77" w14:textId="77777777" w:rsidR="006364D8" w:rsidRDefault="006364D8" w:rsidP="006364D8">
            <w:pPr>
              <w:pStyle w:val="ACARAbodytext"/>
              <w:numPr>
                <w:ilvl w:val="0"/>
                <w:numId w:val="55"/>
              </w:numPr>
            </w:pPr>
            <w:r w:rsidRPr="005A458E">
              <w:t>what the review and evaluation cycle will look like in your school.</w:t>
            </w:r>
          </w:p>
          <w:p w14:paraId="348A1FBE" w14:textId="77777777" w:rsidR="006364D8" w:rsidRPr="00CE0E58" w:rsidRDefault="006364D8" w:rsidP="006364D8">
            <w:pPr>
              <w:pStyle w:val="ACARAbodytext"/>
              <w:rPr>
                <w:sz w:val="22"/>
                <w:szCs w:val="24"/>
              </w:rPr>
            </w:pPr>
            <w:r w:rsidRPr="00CE0E58">
              <w:rPr>
                <w:b/>
                <w:bCs/>
                <w:sz w:val="22"/>
                <w:szCs w:val="24"/>
              </w:rPr>
              <w:t>Activity</w:t>
            </w:r>
          </w:p>
          <w:p w14:paraId="31F08B13" w14:textId="77777777" w:rsidR="005445B8" w:rsidRDefault="00E322E1" w:rsidP="005445B8">
            <w:pPr>
              <w:pStyle w:val="ACARAbodytext"/>
            </w:pPr>
            <w:r w:rsidRPr="00E322E1">
              <w:t>Think–Pair–Share: how to use it</w:t>
            </w:r>
            <w:r w:rsidR="005445B8" w:rsidRPr="00D91182">
              <w:t xml:space="preserve"> </w:t>
            </w:r>
          </w:p>
          <w:p w14:paraId="24B4D9A7" w14:textId="1B6F15D4" w:rsidR="00337F10" w:rsidRDefault="00337F10" w:rsidP="005445B8">
            <w:pPr>
              <w:pStyle w:val="ACARAbodytext"/>
            </w:pPr>
            <w:r>
              <w:t>Participants:</w:t>
            </w:r>
          </w:p>
          <w:p w14:paraId="74142394" w14:textId="51E7F32E" w:rsidR="00E322E1" w:rsidRPr="00E322E1" w:rsidRDefault="00DD6284" w:rsidP="006364D8">
            <w:pPr>
              <w:pStyle w:val="ACARAbodytext"/>
              <w:numPr>
                <w:ilvl w:val="0"/>
                <w:numId w:val="54"/>
              </w:numPr>
              <w:rPr>
                <w:rFonts w:eastAsia="Roboto" w:cs="Roboto"/>
                <w:szCs w:val="20"/>
              </w:rPr>
            </w:pPr>
            <w:r>
              <w:t>T</w:t>
            </w:r>
            <w:r w:rsidR="00E322E1" w:rsidRPr="001444B4">
              <w:t>hink independently about a prompt or problem.</w:t>
            </w:r>
          </w:p>
          <w:p w14:paraId="43A5D023" w14:textId="39406CD2" w:rsidR="00E322E1" w:rsidRPr="00E322E1" w:rsidRDefault="00DD6284" w:rsidP="006364D8">
            <w:pPr>
              <w:pStyle w:val="ACARAbodytext"/>
              <w:numPr>
                <w:ilvl w:val="0"/>
                <w:numId w:val="54"/>
              </w:numPr>
              <w:rPr>
                <w:rFonts w:eastAsia="Roboto" w:cs="Roboto"/>
                <w:szCs w:val="20"/>
              </w:rPr>
            </w:pPr>
            <w:r>
              <w:t>P</w:t>
            </w:r>
            <w:r w:rsidR="00E322E1" w:rsidRPr="001444B4">
              <w:t>air up and discuss their ideas with a colleague.</w:t>
            </w:r>
          </w:p>
          <w:p w14:paraId="4B2EB3CB" w14:textId="2235E15E" w:rsidR="00E322E1" w:rsidRPr="00E322E1" w:rsidRDefault="00DD6284" w:rsidP="006364D8">
            <w:pPr>
              <w:pStyle w:val="ACARAbodytext"/>
              <w:numPr>
                <w:ilvl w:val="0"/>
                <w:numId w:val="54"/>
              </w:numPr>
              <w:rPr>
                <w:rFonts w:eastAsia="Roboto" w:cs="Roboto"/>
                <w:szCs w:val="20"/>
              </w:rPr>
            </w:pPr>
            <w:r>
              <w:t>S</w:t>
            </w:r>
            <w:r w:rsidR="00E322E1" w:rsidRPr="001444B4">
              <w:t>hare their ideas with the group.</w:t>
            </w:r>
          </w:p>
          <w:p w14:paraId="6CEC44B1" w14:textId="59B44DDC" w:rsidR="001051F5" w:rsidRPr="00E322E1" w:rsidRDefault="00E322E1" w:rsidP="00D66716">
            <w:pPr>
              <w:pStyle w:val="ACARAbodytext"/>
            </w:pPr>
            <w:r w:rsidRPr="00E322E1">
              <w:t>Consider what resources will be used as you put the plan into action and record.</w:t>
            </w:r>
          </w:p>
        </w:tc>
        <w:tc>
          <w:tcPr>
            <w:tcW w:w="3816" w:type="dxa"/>
            <w:tcBorders>
              <w:top w:val="single" w:sz="4" w:space="0" w:color="767171" w:themeColor="background2" w:themeShade="80"/>
              <w:bottom w:val="single" w:sz="4" w:space="0" w:color="767171" w:themeColor="background2" w:themeShade="80"/>
            </w:tcBorders>
          </w:tcPr>
          <w:p w14:paraId="3F141CC2" w14:textId="4576628B" w:rsidR="001051F5" w:rsidRPr="006D4611" w:rsidRDefault="00A06E4F" w:rsidP="001051F5">
            <w:pPr>
              <w:pStyle w:val="ACARAheading3non-numbered"/>
              <w:tabs>
                <w:tab w:val="left" w:pos="788"/>
              </w:tabs>
              <w:jc w:val="right"/>
              <w:rPr>
                <w:rFonts w:eastAsia="Roboto"/>
              </w:rPr>
            </w:pPr>
            <w:r w:rsidRPr="00A06E4F">
              <w:rPr>
                <w:rFonts w:eastAsia="Roboto"/>
                <w:noProof/>
              </w:rPr>
              <w:drawing>
                <wp:inline distT="0" distB="0" distL="0" distR="0" wp14:anchorId="69AF5A3E" wp14:editId="4085BAEE">
                  <wp:extent cx="2037600" cy="1141200"/>
                  <wp:effectExtent l="19050" t="19050" r="20320" b="20955"/>
                  <wp:docPr id="322930104" name="Picture 1" descr="Screenshot of slide 14 - Action plan - evidence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30104" name="Picture 1" descr="Screenshot of slide 14 - Action plan - evidence and evaluation"/>
                          <pic:cNvPicPr/>
                        </pic:nvPicPr>
                        <pic:blipFill>
                          <a:blip r:embed="rId37"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bl>
    <w:p w14:paraId="4A542575" w14:textId="77777777" w:rsidR="00A06E4F" w:rsidRDefault="00A06E4F">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1051F5" w14:paraId="6FAE31D3" w14:textId="77777777" w:rsidTr="00464A22">
        <w:trPr>
          <w:trHeight w:val="2041"/>
        </w:trPr>
        <w:tc>
          <w:tcPr>
            <w:tcW w:w="5812" w:type="dxa"/>
            <w:tcBorders>
              <w:top w:val="single" w:sz="4" w:space="0" w:color="767171" w:themeColor="background2" w:themeShade="80"/>
              <w:bottom w:val="single" w:sz="4" w:space="0" w:color="767171" w:themeColor="background2" w:themeShade="80"/>
            </w:tcBorders>
          </w:tcPr>
          <w:p w14:paraId="58727C2C" w14:textId="26ACB2CD" w:rsidR="001051F5" w:rsidRPr="00C94033" w:rsidRDefault="001051F5" w:rsidP="001051F5">
            <w:pPr>
              <w:pStyle w:val="ACARAheading2firstlevelnumbered"/>
              <w:numPr>
                <w:ilvl w:val="0"/>
                <w:numId w:val="0"/>
              </w:numPr>
              <w:spacing w:before="0"/>
            </w:pPr>
            <w:r w:rsidRPr="00C94033">
              <w:lastRenderedPageBreak/>
              <w:t>Slide 1</w:t>
            </w:r>
            <w:r w:rsidR="00C056AF">
              <w:t>6</w:t>
            </w:r>
            <w:r w:rsidRPr="00C94033">
              <w:t xml:space="preserve">: </w:t>
            </w:r>
            <w:r>
              <w:t>Building teacher capability</w:t>
            </w:r>
            <w:r w:rsidR="003E1E8F">
              <w:t xml:space="preserve"> – personal reflection</w:t>
            </w:r>
          </w:p>
          <w:p w14:paraId="6B7332FF" w14:textId="77777777" w:rsidR="002E1AB6" w:rsidRDefault="002E1AB6" w:rsidP="002E1AB6">
            <w:pPr>
              <w:pStyle w:val="ACARAheading3non-numbered"/>
              <w:spacing w:before="120"/>
            </w:pPr>
            <w:r>
              <w:t>On screen</w:t>
            </w:r>
          </w:p>
          <w:p w14:paraId="3D7842CB" w14:textId="5C38935A" w:rsidR="002E1AB6" w:rsidRDefault="002E1AB6" w:rsidP="002E1AB6">
            <w:pPr>
              <w:pStyle w:val="ACARAheading3non-numbered"/>
              <w:spacing w:before="12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xml:space="preserve">: </w:t>
            </w:r>
            <w:r w:rsidR="00583926">
              <w:rPr>
                <w:b w:val="0"/>
                <w:bCs/>
                <w:sz w:val="20"/>
                <w:szCs w:val="22"/>
              </w:rPr>
              <w:t>Planning for multi-age classes</w:t>
            </w:r>
          </w:p>
          <w:p w14:paraId="7503EC86" w14:textId="77777777" w:rsidR="00ED036B" w:rsidRPr="00ED036B" w:rsidRDefault="00ED036B" w:rsidP="00ED036B">
            <w:pPr>
              <w:pStyle w:val="ACARAheading3non-numbered"/>
              <w:spacing w:before="120"/>
              <w:rPr>
                <w:b w:val="0"/>
                <w:sz w:val="20"/>
                <w:szCs w:val="20"/>
              </w:rPr>
            </w:pPr>
            <w:r w:rsidRPr="00ED036B">
              <w:rPr>
                <w:b w:val="0"/>
                <w:sz w:val="20"/>
                <w:szCs w:val="20"/>
                <w:lang w:val="en-US"/>
              </w:rPr>
              <w:t>What support do you need to build your capability in planning for multi-age classes? ​</w:t>
            </w:r>
          </w:p>
          <w:p w14:paraId="67166D11" w14:textId="02C6CD8B" w:rsidR="00ED036B" w:rsidRPr="00ED036B" w:rsidRDefault="00ED036B" w:rsidP="002E1AB6">
            <w:pPr>
              <w:pStyle w:val="ACARAheading3non-numbered"/>
              <w:spacing w:before="120"/>
              <w:rPr>
                <w:b w:val="0"/>
                <w:sz w:val="20"/>
                <w:szCs w:val="20"/>
              </w:rPr>
            </w:pPr>
            <w:r w:rsidRPr="00ED036B">
              <w:rPr>
                <w:b w:val="0"/>
                <w:sz w:val="20"/>
                <w:szCs w:val="20"/>
                <w:lang w:val="en-US"/>
              </w:rPr>
              <w:t>What support could you provide to help others build their capability in planning for multi-age classes?</w:t>
            </w:r>
          </w:p>
          <w:p w14:paraId="49A73DC9" w14:textId="77777777" w:rsidR="002E1AB6" w:rsidRDefault="002E1AB6" w:rsidP="002E1AB6">
            <w:pPr>
              <w:pStyle w:val="ACARAheading3non-numbered"/>
              <w:spacing w:before="120"/>
            </w:pPr>
            <w:r>
              <w:t>Speaker notes</w:t>
            </w:r>
          </w:p>
          <w:p w14:paraId="2FFA3245" w14:textId="10444BF7" w:rsidR="002E1AB6" w:rsidRDefault="002B32AF" w:rsidP="002E1AB6">
            <w:pPr>
              <w:pStyle w:val="ACARAbodytext"/>
            </w:pPr>
            <w:r w:rsidRPr="002B32AF">
              <w:t>Teachers’ individual and collective capability is key to a successful whole-school approach to curriculum implementation.</w:t>
            </w:r>
            <w:r>
              <w:t xml:space="preserve"> </w:t>
            </w:r>
            <w:r w:rsidR="00350EA3" w:rsidRPr="00350EA3">
              <w:t xml:space="preserve">When planning to implement the curriculum, it is important to consider how all aspects of curriculum implementation are interconnected and what support teachers need.  </w:t>
            </w:r>
          </w:p>
          <w:p w14:paraId="1ABDB6C3" w14:textId="42B83A0C" w:rsidR="00A44101" w:rsidRPr="0007298C" w:rsidRDefault="00A44101" w:rsidP="00A44101">
            <w:pPr>
              <w:pStyle w:val="StyleACARAheading3non-numberedBefore12pt"/>
              <w:spacing w:before="0"/>
            </w:pPr>
            <w:r>
              <w:t>Handout</w:t>
            </w:r>
          </w:p>
          <w:p w14:paraId="100E96D9" w14:textId="25CF67F6" w:rsidR="00A44101" w:rsidRPr="00A44101" w:rsidRDefault="00A44101" w:rsidP="00A44101">
            <w:pPr>
              <w:pStyle w:val="ACARAheading3non-numbered"/>
              <w:spacing w:before="120"/>
              <w:rPr>
                <w:rFonts w:eastAsiaTheme="minorHAnsi" w:cstheme="minorBidi"/>
                <w:b w:val="0"/>
                <w:color w:val="auto"/>
                <w:sz w:val="20"/>
                <w:szCs w:val="22"/>
              </w:rPr>
            </w:pPr>
            <w:r w:rsidRPr="00F74E6E">
              <w:rPr>
                <w:rFonts w:eastAsiaTheme="minorHAnsi" w:cstheme="minorBidi"/>
                <w:b w:val="0"/>
                <w:sz w:val="20"/>
                <w:szCs w:val="22"/>
              </w:rPr>
              <w:t>Reflection record</w:t>
            </w:r>
          </w:p>
          <w:p w14:paraId="2C674A46" w14:textId="77777777" w:rsidR="002E1AB6" w:rsidRPr="00C83091" w:rsidRDefault="002E1AB6" w:rsidP="002E1AB6">
            <w:pPr>
              <w:pStyle w:val="ACARAbodytext"/>
              <w:rPr>
                <w:b/>
                <w:bCs/>
                <w:sz w:val="22"/>
                <w:szCs w:val="24"/>
              </w:rPr>
            </w:pPr>
            <w:r w:rsidRPr="00C83091">
              <w:rPr>
                <w:b/>
                <w:bCs/>
                <w:sz w:val="22"/>
                <w:szCs w:val="24"/>
              </w:rPr>
              <w:t>Reflection</w:t>
            </w:r>
          </w:p>
          <w:p w14:paraId="4AAAAA03" w14:textId="6A6CADF0" w:rsidR="001051F5" w:rsidRPr="00C94033" w:rsidRDefault="002E1AB6" w:rsidP="00D66716">
            <w:pPr>
              <w:pStyle w:val="ACARAbodytext"/>
            </w:pPr>
            <w:r w:rsidRPr="009542C4">
              <w:t xml:space="preserve">Ask </w:t>
            </w:r>
            <w:r>
              <w:t>participants</w:t>
            </w:r>
            <w:r w:rsidRPr="009542C4">
              <w:t xml:space="preserve"> to reflect</w:t>
            </w:r>
            <w:r>
              <w:t xml:space="preserve"> on the information provided in the session</w:t>
            </w:r>
            <w:r w:rsidRPr="009542C4">
              <w:t xml:space="preserve"> and identify</w:t>
            </w:r>
            <w:r w:rsidR="00F8524E">
              <w:t xml:space="preserve"> their</w:t>
            </w:r>
            <w:r w:rsidRPr="009542C4">
              <w:t xml:space="preserve"> strengths and areas where they need additional support. </w:t>
            </w:r>
          </w:p>
          <w:p w14:paraId="108DBA20" w14:textId="4F8DCB1D" w:rsidR="001051F5" w:rsidRPr="00C94033" w:rsidRDefault="002E1AB6" w:rsidP="00D66716">
            <w:pPr>
              <w:pStyle w:val="ACARAbodytext"/>
            </w:pPr>
            <w:r w:rsidRPr="009542C4">
              <w:t>These reflections may form part of discussions with team leaders on individual goal setting. They can support identifying areas that may be the focus for future professional learning.</w:t>
            </w:r>
          </w:p>
        </w:tc>
        <w:tc>
          <w:tcPr>
            <w:tcW w:w="3816" w:type="dxa"/>
            <w:tcBorders>
              <w:top w:val="single" w:sz="4" w:space="0" w:color="767171" w:themeColor="background2" w:themeShade="80"/>
              <w:bottom w:val="single" w:sz="4" w:space="0" w:color="767171" w:themeColor="background2" w:themeShade="80"/>
            </w:tcBorders>
          </w:tcPr>
          <w:p w14:paraId="282A0929" w14:textId="4610C8FC" w:rsidR="001051F5" w:rsidRPr="002E06B0" w:rsidRDefault="004577B7" w:rsidP="001051F5">
            <w:pPr>
              <w:pStyle w:val="ACARAheading3non-numbered"/>
              <w:tabs>
                <w:tab w:val="left" w:pos="788"/>
              </w:tabs>
              <w:jc w:val="center"/>
              <w:rPr>
                <w:rFonts w:eastAsia="Roboto"/>
              </w:rPr>
            </w:pPr>
            <w:r w:rsidRPr="004577B7">
              <w:rPr>
                <w:rFonts w:eastAsia="Roboto"/>
                <w:noProof/>
              </w:rPr>
              <w:drawing>
                <wp:anchor distT="0" distB="0" distL="114300" distR="114300" simplePos="0" relativeHeight="251658244" behindDoc="0" locked="0" layoutInCell="1" allowOverlap="1" wp14:anchorId="0CFB3CD9" wp14:editId="17760FF0">
                  <wp:simplePos x="0" y="0"/>
                  <wp:positionH relativeFrom="column">
                    <wp:posOffset>389890</wp:posOffset>
                  </wp:positionH>
                  <wp:positionV relativeFrom="paragraph">
                    <wp:posOffset>9525</wp:posOffset>
                  </wp:positionV>
                  <wp:extent cx="2034000" cy="1141200"/>
                  <wp:effectExtent l="19050" t="19050" r="23495" b="20955"/>
                  <wp:wrapNone/>
                  <wp:docPr id="1240041242" name="Picture 1" descr="Screenshot of slide 16 - Building teacher capability - personal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1242" name="Picture 1" descr="Screenshot of slide 16 - Building teacher capability - personal reflection"/>
                          <pic:cNvPicPr/>
                        </pic:nvPicPr>
                        <pic:blipFill>
                          <a:blip r:embed="rId38"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tc>
      </w:tr>
      <w:tr w:rsidR="004C2E92" w14:paraId="62531CDD" w14:textId="77777777" w:rsidTr="00464A22">
        <w:trPr>
          <w:trHeight w:val="2041"/>
        </w:trPr>
        <w:tc>
          <w:tcPr>
            <w:tcW w:w="5812" w:type="dxa"/>
            <w:tcBorders>
              <w:top w:val="single" w:sz="4" w:space="0" w:color="767171" w:themeColor="background2" w:themeShade="80"/>
              <w:bottom w:val="single" w:sz="4" w:space="0" w:color="767171" w:themeColor="background2" w:themeShade="80"/>
            </w:tcBorders>
          </w:tcPr>
          <w:p w14:paraId="050BBF29" w14:textId="51B744D7" w:rsidR="004C2E92" w:rsidRPr="00C94033" w:rsidRDefault="004C2E92" w:rsidP="004C2E92">
            <w:pPr>
              <w:pStyle w:val="ACARAheading2firstlevelnumbered"/>
              <w:numPr>
                <w:ilvl w:val="0"/>
                <w:numId w:val="0"/>
              </w:numPr>
            </w:pPr>
            <w:r w:rsidRPr="00C94033">
              <w:t>Slide 1</w:t>
            </w:r>
            <w:r w:rsidR="00132D1B">
              <w:t>7</w:t>
            </w:r>
            <w:r w:rsidRPr="00C94033">
              <w:t xml:space="preserve">: </w:t>
            </w:r>
            <w:r>
              <w:t>Thank you</w:t>
            </w:r>
          </w:p>
          <w:p w14:paraId="2EB1408B" w14:textId="77777777" w:rsidR="004C2E92" w:rsidRDefault="004C2E92" w:rsidP="004C2E92">
            <w:pPr>
              <w:pStyle w:val="ACARAheading3non-numbered"/>
              <w:spacing w:before="240"/>
            </w:pPr>
            <w:r>
              <w:t>On screen</w:t>
            </w:r>
          </w:p>
          <w:p w14:paraId="6105D442" w14:textId="0F73913D" w:rsidR="004C2E92" w:rsidRDefault="004C2E92" w:rsidP="004C2E92">
            <w:pPr>
              <w:pStyle w:val="ACARAbodytext"/>
            </w:pPr>
            <w:r w:rsidRPr="00F84253">
              <w:t xml:space="preserve">For more resources visit the </w:t>
            </w:r>
            <w:hyperlink r:id="rId39" w:history="1">
              <w:r w:rsidRPr="00982BF9">
                <w:rPr>
                  <w:rStyle w:val="Hyperlink"/>
                </w:rPr>
                <w:t>Resources</w:t>
              </w:r>
            </w:hyperlink>
            <w:r w:rsidRPr="00F84253">
              <w:t xml:space="preserve"> page on the Australian Curriculum website.</w:t>
            </w:r>
          </w:p>
          <w:p w14:paraId="36327757" w14:textId="37ACD7EC" w:rsidR="004C2E92" w:rsidRPr="00C94033" w:rsidRDefault="004C2E92" w:rsidP="004C2E92">
            <w:pPr>
              <w:pStyle w:val="ACARAbodytext"/>
            </w:pPr>
            <w:r>
              <w:t>ACARA uses images sourced under licence from third parties. It is a condition of access to this presentation that you do not allow for any party to copy, in whole or in part any image from this presentation. For all other copyright enquiries contact ACARA through the online enquiry form and select ‘copyright’.</w:t>
            </w:r>
          </w:p>
        </w:tc>
        <w:tc>
          <w:tcPr>
            <w:tcW w:w="3816" w:type="dxa"/>
            <w:tcBorders>
              <w:top w:val="single" w:sz="4" w:space="0" w:color="767171" w:themeColor="background2" w:themeShade="80"/>
              <w:bottom w:val="single" w:sz="4" w:space="0" w:color="767171" w:themeColor="background2" w:themeShade="80"/>
            </w:tcBorders>
          </w:tcPr>
          <w:p w14:paraId="4919154E" w14:textId="0F5AD149" w:rsidR="004C2E92" w:rsidRPr="004577B7" w:rsidRDefault="00F73553" w:rsidP="004C2E92">
            <w:pPr>
              <w:pStyle w:val="ACARAheading3non-numbered"/>
              <w:tabs>
                <w:tab w:val="left" w:pos="788"/>
              </w:tabs>
              <w:jc w:val="center"/>
              <w:rPr>
                <w:rFonts w:eastAsia="Roboto"/>
                <w:noProof/>
              </w:rPr>
            </w:pPr>
            <w:r w:rsidRPr="00833D7F">
              <w:rPr>
                <w:rFonts w:eastAsia="Roboto"/>
                <w:noProof/>
              </w:rPr>
              <w:drawing>
                <wp:anchor distT="0" distB="0" distL="114300" distR="114300" simplePos="0" relativeHeight="251658245" behindDoc="0" locked="0" layoutInCell="1" allowOverlap="1" wp14:anchorId="2A1B8C20" wp14:editId="03F44D08">
                  <wp:simplePos x="0" y="0"/>
                  <wp:positionH relativeFrom="column">
                    <wp:posOffset>375285</wp:posOffset>
                  </wp:positionH>
                  <wp:positionV relativeFrom="paragraph">
                    <wp:posOffset>13970</wp:posOffset>
                  </wp:positionV>
                  <wp:extent cx="2044800" cy="1141200"/>
                  <wp:effectExtent l="19050" t="19050" r="12700" b="20955"/>
                  <wp:wrapNone/>
                  <wp:docPr id="477080464" name="Picture 1" descr="Screenshot of slide 16 -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0464" name="Picture 1" descr="Screenshot of slide 16 - Thank you"/>
                          <pic:cNvPicPr/>
                        </pic:nvPicPr>
                        <pic:blipFill>
                          <a:blip r:embed="rId40"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bl>
    <w:p w14:paraId="58EA3716" w14:textId="02BB1808" w:rsidR="008C2723" w:rsidRPr="008105E8" w:rsidRDefault="008C2723" w:rsidP="008105E8"/>
    <w:sectPr w:rsidR="008C2723" w:rsidRPr="008105E8" w:rsidSect="000F3733">
      <w:headerReference w:type="default" r:id="rId41"/>
      <w:footerReference w:type="default" r:id="rId42"/>
      <w:pgSz w:w="11906" w:h="16838"/>
      <w:pgMar w:top="-993" w:right="1134" w:bottom="851" w:left="1134" w:header="68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5044C" w14:textId="77777777" w:rsidR="00C64164" w:rsidRDefault="00C64164" w:rsidP="00D26577">
      <w:pPr>
        <w:spacing w:after="0"/>
      </w:pPr>
      <w:r>
        <w:separator/>
      </w:r>
    </w:p>
    <w:p w14:paraId="35B2B007" w14:textId="77777777" w:rsidR="00C64164" w:rsidRDefault="00C64164"/>
    <w:p w14:paraId="2317BCE9" w14:textId="77777777" w:rsidR="00C64164" w:rsidRDefault="00C64164"/>
  </w:endnote>
  <w:endnote w:type="continuationSeparator" w:id="0">
    <w:p w14:paraId="646B96FE" w14:textId="77777777" w:rsidR="00C64164" w:rsidRDefault="00C64164" w:rsidP="00D26577">
      <w:pPr>
        <w:spacing w:after="0"/>
      </w:pPr>
      <w:r>
        <w:continuationSeparator/>
      </w:r>
    </w:p>
    <w:p w14:paraId="0E8C7694" w14:textId="77777777" w:rsidR="00C64164" w:rsidRDefault="00C64164"/>
    <w:p w14:paraId="3DADB93F" w14:textId="77777777" w:rsidR="00C64164" w:rsidRDefault="00C64164"/>
  </w:endnote>
  <w:endnote w:type="continuationNotice" w:id="1">
    <w:p w14:paraId="78B1634C" w14:textId="77777777" w:rsidR="00C64164" w:rsidRDefault="00C641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Slab">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Light">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90ED" w14:textId="5D25B59E" w:rsidR="003104F7" w:rsidRPr="00E046A8" w:rsidRDefault="00544A44" w:rsidP="00E046A8">
    <w:pPr>
      <w:pStyle w:val="Footer"/>
    </w:pPr>
    <w:r>
      <w:rPr>
        <w:noProof/>
        <w14:ligatures w14:val="standardContextual"/>
      </w:rPr>
      <w:drawing>
        <wp:anchor distT="0" distB="0" distL="114300" distR="114300" simplePos="0" relativeHeight="251658241" behindDoc="0" locked="0" layoutInCell="1" allowOverlap="1" wp14:anchorId="525BB042" wp14:editId="0BBB5060">
          <wp:simplePos x="0" y="0"/>
          <wp:positionH relativeFrom="column">
            <wp:posOffset>4733925</wp:posOffset>
          </wp:positionH>
          <wp:positionV relativeFrom="paragraph">
            <wp:posOffset>-23799</wp:posOffset>
          </wp:positionV>
          <wp:extent cx="1714253" cy="199563"/>
          <wp:effectExtent l="0" t="0" r="635" b="0"/>
          <wp:wrapNone/>
          <wp:docPr id="602470475" name="Picture 602470475" descr="ACARA logo">
            <a:extLst xmlns:a="http://schemas.openxmlformats.org/drawingml/2006/main">
              <a:ext uri="{FF2B5EF4-FFF2-40B4-BE49-F238E27FC236}">
                <a16:creationId xmlns:a16="http://schemas.microsoft.com/office/drawing/2014/main" id="{60ACDDC7-D89B-44E4-9085-F8E919DC8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3804" name="Picture 1725103804" descr="ACARA logo"/>
                  <pic:cNvPicPr/>
                </pic:nvPicPr>
                <pic:blipFill>
                  <a:blip r:embed="rId1" cstate="print">
                    <a:extLst>
                      <a:ext uri="{28A0092B-C50C-407E-A947-70E740481C1C}">
                        <a14:useLocalDpi xmlns:a14="http://schemas.microsoft.com/office/drawing/2010/main"/>
                      </a:ext>
                    </a:extLst>
                  </a:blip>
                  <a:stretch>
                    <a:fillRect/>
                  </a:stretch>
                </pic:blipFill>
                <pic:spPr>
                  <a:xfrm>
                    <a:off x="0" y="0"/>
                    <a:ext cx="1714253" cy="199563"/>
                  </a:xfrm>
                  <a:prstGeom prst="rect">
                    <a:avLst/>
                  </a:prstGeom>
                </pic:spPr>
              </pic:pic>
            </a:graphicData>
          </a:graphic>
          <wp14:sizeRelH relativeFrom="page">
            <wp14:pctWidth>0</wp14:pctWidth>
          </wp14:sizeRelH>
          <wp14:sizeRelV relativeFrom="page">
            <wp14:pctHeight>0</wp14:pctHeight>
          </wp14:sizeRelV>
        </wp:anchor>
      </w:drawing>
    </w:r>
    <w:r w:rsidR="00E046A8" w:rsidRPr="00DC1B1D">
      <w:rPr>
        <w:sz w:val="18"/>
        <w:szCs w:val="18"/>
      </w:rPr>
      <w:t xml:space="preserve">Page | </w:t>
    </w:r>
    <w:r w:rsidR="00E046A8" w:rsidRPr="00DC1B1D">
      <w:rPr>
        <w:sz w:val="18"/>
        <w:szCs w:val="18"/>
      </w:rPr>
      <w:fldChar w:fldCharType="begin"/>
    </w:r>
    <w:r w:rsidR="00E046A8" w:rsidRPr="00DC1B1D">
      <w:rPr>
        <w:sz w:val="18"/>
        <w:szCs w:val="18"/>
      </w:rPr>
      <w:instrText xml:space="preserve"> PAGE   \* MERGEFORMAT </w:instrText>
    </w:r>
    <w:r w:rsidR="00E046A8" w:rsidRPr="00DC1B1D">
      <w:rPr>
        <w:sz w:val="18"/>
        <w:szCs w:val="18"/>
      </w:rPr>
      <w:fldChar w:fldCharType="separate"/>
    </w:r>
    <w:r w:rsidR="00E046A8">
      <w:rPr>
        <w:sz w:val="18"/>
        <w:szCs w:val="18"/>
      </w:rPr>
      <w:t>1</w:t>
    </w:r>
    <w:r w:rsidR="00E046A8" w:rsidRPr="00DC1B1D">
      <w:rPr>
        <w:noProof/>
        <w:sz w:val="18"/>
        <w:szCs w:val="18"/>
      </w:rPr>
      <w:fldChar w:fldCharType="end"/>
    </w:r>
    <w:r w:rsidR="00E046A8" w:rsidRPr="00DC1B1D">
      <w:rPr>
        <w:sz w:val="18"/>
        <w:szCs w:val="18"/>
      </w:rPr>
      <w:t xml:space="preserve"> </w:t>
    </w:r>
    <w:r w:rsidR="00BF4DAF">
      <w:rPr>
        <w:sz w:val="18"/>
        <w:szCs w:val="18"/>
      </w:rPr>
      <w:t>Curriculum Leadership</w:t>
    </w:r>
    <w:r w:rsidR="000F3733" w:rsidRPr="000F3733">
      <w:rPr>
        <w:sz w:val="18"/>
        <w:szCs w:val="18"/>
      </w:rPr>
      <w:t xml:space="preserve"> – </w:t>
    </w:r>
    <w:r w:rsidR="009E3568">
      <w:rPr>
        <w:sz w:val="18"/>
        <w:szCs w:val="18"/>
      </w:rPr>
      <w:t>Planning for m</w:t>
    </w:r>
    <w:r>
      <w:rPr>
        <w:sz w:val="18"/>
        <w:szCs w:val="18"/>
      </w:rPr>
      <w:t>ulti-age</w:t>
    </w:r>
    <w:r w:rsidR="009E3568">
      <w:rPr>
        <w:sz w:val="18"/>
        <w:szCs w:val="18"/>
      </w:rPr>
      <w:t xml:space="preserve"> classes</w:t>
    </w:r>
    <w:r>
      <w:rPr>
        <w:sz w:val="18"/>
        <w:szCs w:val="18"/>
      </w:rPr>
      <w:t xml:space="preserve"> facilitator </w:t>
    </w:r>
    <w:r w:rsidR="000F60AF">
      <w:rPr>
        <w:sz w:val="18"/>
        <w:szCs w:val="18"/>
      </w:rPr>
      <w:t>notes</w:t>
    </w:r>
    <w:r w:rsidR="00DB31A7">
      <w:rPr>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EA547" w14:textId="77777777" w:rsidR="00C64164" w:rsidRDefault="00C64164" w:rsidP="00D26577">
      <w:pPr>
        <w:spacing w:after="0"/>
      </w:pPr>
      <w:r>
        <w:separator/>
      </w:r>
    </w:p>
    <w:p w14:paraId="44276E68" w14:textId="77777777" w:rsidR="00C64164" w:rsidRDefault="00C64164"/>
    <w:p w14:paraId="37C36EEA" w14:textId="77777777" w:rsidR="00C64164" w:rsidRDefault="00C64164"/>
  </w:footnote>
  <w:footnote w:type="continuationSeparator" w:id="0">
    <w:p w14:paraId="37020428" w14:textId="77777777" w:rsidR="00C64164" w:rsidRDefault="00C64164" w:rsidP="00D26577">
      <w:pPr>
        <w:spacing w:after="0"/>
      </w:pPr>
      <w:r>
        <w:continuationSeparator/>
      </w:r>
    </w:p>
    <w:p w14:paraId="636648D9" w14:textId="77777777" w:rsidR="00C64164" w:rsidRDefault="00C64164"/>
    <w:p w14:paraId="66059043" w14:textId="77777777" w:rsidR="00C64164" w:rsidRDefault="00C64164"/>
  </w:footnote>
  <w:footnote w:type="continuationNotice" w:id="1">
    <w:p w14:paraId="7E2137EC" w14:textId="77777777" w:rsidR="00C64164" w:rsidRDefault="00C641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38B7" w14:textId="08419431" w:rsidR="003104F7" w:rsidRPr="007C168A" w:rsidRDefault="003F5417" w:rsidP="004104C8">
    <w:pPr>
      <w:jc w:val="right"/>
      <w:rPr>
        <w:sz w:val="8"/>
        <w:szCs w:val="10"/>
      </w:rPr>
    </w:pPr>
    <w:r>
      <w:rPr>
        <w:noProof/>
      </w:rPr>
      <mc:AlternateContent>
        <mc:Choice Requires="wps">
          <w:drawing>
            <wp:anchor distT="0" distB="0" distL="114300" distR="114300" simplePos="0" relativeHeight="251658240" behindDoc="0" locked="0" layoutInCell="1" allowOverlap="1" wp14:anchorId="56DED2CC" wp14:editId="0BBF69A2">
              <wp:simplePos x="0" y="0"/>
              <wp:positionH relativeFrom="page">
                <wp:align>left</wp:align>
              </wp:positionH>
              <wp:positionV relativeFrom="paragraph">
                <wp:posOffset>-428625</wp:posOffset>
              </wp:positionV>
              <wp:extent cx="7743625" cy="175098"/>
              <wp:effectExtent l="0" t="0" r="0" b="0"/>
              <wp:wrapNone/>
              <wp:docPr id="2116168561" name="Rectangle 2116168561">
                <a:extLst xmlns:a="http://schemas.openxmlformats.org/drawingml/2006/main">
                  <a:ext uri="{FF2B5EF4-FFF2-40B4-BE49-F238E27FC236}">
                    <a16:creationId xmlns:a16="http://schemas.microsoft.com/office/drawing/2014/main" id="{37EF112C-0960-49DA-8913-841D6BBCB139}"/>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625" cy="175098"/>
                      </a:xfrm>
                      <a:prstGeom prst="rect">
                        <a:avLst/>
                      </a:prstGeom>
                      <a:solidFill>
                        <a:srgbClr val="0063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720FB" id="Rectangle 2116168561" o:spid="_x0000_s1026" alt="&quot;&quot;" style="position:absolute;margin-left:0;margin-top:-33.75pt;width:609.75pt;height:13.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" fillcolor="#00639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32B"/>
    <w:multiLevelType w:val="hybridMultilevel"/>
    <w:tmpl w:val="231C4D92"/>
    <w:lvl w:ilvl="0" w:tplc="B63A69AE">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D94AB3"/>
    <w:multiLevelType w:val="hybridMultilevel"/>
    <w:tmpl w:val="10144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CB3EDE"/>
    <w:multiLevelType w:val="multilevel"/>
    <w:tmpl w:val="44A620F8"/>
    <w:styleLink w:val="CurrentList1"/>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3" w15:restartNumberingAfterBreak="0">
    <w:nsid w:val="071A193E"/>
    <w:multiLevelType w:val="multilevel"/>
    <w:tmpl w:val="6A8271EC"/>
    <w:styleLink w:val="CurrentList21"/>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80C6861"/>
    <w:multiLevelType w:val="hybridMultilevel"/>
    <w:tmpl w:val="5742EADA"/>
    <w:lvl w:ilvl="0" w:tplc="B63A69AE">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015894"/>
    <w:multiLevelType w:val="hybridMultilevel"/>
    <w:tmpl w:val="58286F3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2114209"/>
    <w:multiLevelType w:val="hybridMultilevel"/>
    <w:tmpl w:val="E1C6ED4C"/>
    <w:lvl w:ilvl="0" w:tplc="21B8FD24">
      <w:start w:val="1"/>
      <w:numFmt w:val="bullet"/>
      <w:pStyle w:val="ACARAbulletpointsfirstlevel"/>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9B2246"/>
    <w:multiLevelType w:val="multilevel"/>
    <w:tmpl w:val="AB0EA9B0"/>
    <w:lvl w:ilvl="0">
      <w:start w:val="1"/>
      <w:numFmt w:val="decimal"/>
      <w:pStyle w:val="ACARAheading2firstlevelnumbered"/>
      <w:lvlText w:val="%1"/>
      <w:lvlJc w:val="left"/>
      <w:pPr>
        <w:ind w:left="360" w:hanging="360"/>
      </w:pPr>
      <w:rPr>
        <w:rFonts w:hint="default"/>
      </w:rPr>
    </w:lvl>
    <w:lvl w:ilvl="1">
      <w:start w:val="1"/>
      <w:numFmt w:val="decimal"/>
      <w:pStyle w:val="ACARAbodytextsecondlevelnumbered"/>
      <w:lvlText w:val="%1.%2"/>
      <w:lvlJc w:val="left"/>
      <w:pPr>
        <w:ind w:left="792" w:hanging="432"/>
      </w:pPr>
      <w:rPr>
        <w:rFonts w:hint="default"/>
      </w:rPr>
    </w:lvl>
    <w:lvl w:ilvl="2">
      <w:start w:val="1"/>
      <w:numFmt w:val="decimal"/>
      <w:pStyle w:val="ACARAbodytextthirdlevel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4E75CA"/>
    <w:multiLevelType w:val="hybridMultilevel"/>
    <w:tmpl w:val="79A639A0"/>
    <w:lvl w:ilvl="0" w:tplc="3724EEEC">
      <w:start w:val="1"/>
      <w:numFmt w:val="bullet"/>
      <w:pStyle w:val="ACARAbulletpointssecondlevel"/>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21050B"/>
    <w:multiLevelType w:val="multilevel"/>
    <w:tmpl w:val="1DFA4A76"/>
    <w:styleLink w:val="CurrentList4"/>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A74E46"/>
    <w:multiLevelType w:val="hybridMultilevel"/>
    <w:tmpl w:val="15D87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EA3031"/>
    <w:multiLevelType w:val="multilevel"/>
    <w:tmpl w:val="73120194"/>
    <w:styleLink w:val="CurrentList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B401C8"/>
    <w:multiLevelType w:val="hybridMultilevel"/>
    <w:tmpl w:val="E946C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0A2ACA"/>
    <w:multiLevelType w:val="multilevel"/>
    <w:tmpl w:val="A296F304"/>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0662CD"/>
    <w:multiLevelType w:val="multilevel"/>
    <w:tmpl w:val="85FEF58A"/>
    <w:styleLink w:val="CurrentList22"/>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52C40E7"/>
    <w:multiLevelType w:val="multilevel"/>
    <w:tmpl w:val="DE0AC824"/>
    <w:styleLink w:val="CurrentList1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6C3E94"/>
    <w:multiLevelType w:val="hybridMultilevel"/>
    <w:tmpl w:val="0978AB48"/>
    <w:lvl w:ilvl="0" w:tplc="53B47D72">
      <w:start w:val="1"/>
      <w:numFmt w:val="lowerLetter"/>
      <w:pStyle w:val="ACARAlistlett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7C1974"/>
    <w:multiLevelType w:val="hybridMultilevel"/>
    <w:tmpl w:val="718C8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637CD6"/>
    <w:multiLevelType w:val="hybridMultilevel"/>
    <w:tmpl w:val="B8DE9B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DA303DA"/>
    <w:multiLevelType w:val="multilevel"/>
    <w:tmpl w:val="85FEF58A"/>
    <w:lvl w:ilvl="0">
      <w:start w:val="1"/>
      <w:numFmt w:val="decimal"/>
      <w:pStyle w:val="Heading1"/>
      <w:lvlText w:val="%1"/>
      <w:lvlJc w:val="left"/>
      <w:pPr>
        <w:ind w:left="454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ACARA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3157686"/>
    <w:multiLevelType w:val="hybridMultilevel"/>
    <w:tmpl w:val="682CE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3696F53"/>
    <w:multiLevelType w:val="multilevel"/>
    <w:tmpl w:val="1C1229EA"/>
    <w:styleLink w:val="CurrentList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29487F"/>
    <w:multiLevelType w:val="multilevel"/>
    <w:tmpl w:val="E76E2AB8"/>
    <w:styleLink w:val="CurrentList19"/>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827C45"/>
    <w:multiLevelType w:val="multilevel"/>
    <w:tmpl w:val="2056D61C"/>
    <w:styleLink w:val="CurrentList16"/>
    <w:lvl w:ilvl="0">
      <w:start w:val="1"/>
      <w:numFmt w:val="lowerLetter"/>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872988"/>
    <w:multiLevelType w:val="multilevel"/>
    <w:tmpl w:val="76B6AB14"/>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9A06925"/>
    <w:multiLevelType w:val="multilevel"/>
    <w:tmpl w:val="4D22642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EC2A24"/>
    <w:multiLevelType w:val="hybridMultilevel"/>
    <w:tmpl w:val="A5367CA2"/>
    <w:lvl w:ilvl="0" w:tplc="B63A69AE">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BC5A3D"/>
    <w:multiLevelType w:val="multilevel"/>
    <w:tmpl w:val="3E6C0AA6"/>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053991"/>
    <w:multiLevelType w:val="hybridMultilevel"/>
    <w:tmpl w:val="A9802742"/>
    <w:lvl w:ilvl="0" w:tplc="0C090001">
      <w:start w:val="1"/>
      <w:numFmt w:val="bullet"/>
      <w:lvlText w:val=""/>
      <w:lvlJc w:val="left"/>
      <w:pPr>
        <w:ind w:left="360" w:hanging="360"/>
      </w:pPr>
      <w:rPr>
        <w:rFonts w:ascii="Symbol" w:hAnsi="Symbol" w:hint="default"/>
      </w:rPr>
    </w:lvl>
    <w:lvl w:ilvl="1" w:tplc="528AEDC2">
      <w:numFmt w:val="bullet"/>
      <w:lvlText w:val="•"/>
      <w:lvlJc w:val="left"/>
      <w:pPr>
        <w:ind w:left="1440" w:hanging="720"/>
      </w:pPr>
      <w:rPr>
        <w:rFonts w:ascii="Roboto" w:eastAsiaTheme="minorHAnsi" w:hAnsi="Roboto"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06F1FA8"/>
    <w:multiLevelType w:val="hybridMultilevel"/>
    <w:tmpl w:val="309C6186"/>
    <w:lvl w:ilvl="0" w:tplc="7ABE531A">
      <w:start w:val="1"/>
      <w:numFmt w:val="bullet"/>
      <w:pStyle w:val="ACARAbodytextbulletpoi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241722D"/>
    <w:multiLevelType w:val="hybridMultilevel"/>
    <w:tmpl w:val="DDB04312"/>
    <w:lvl w:ilvl="0" w:tplc="B63A69AE">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6775F4"/>
    <w:multiLevelType w:val="hybridMultilevel"/>
    <w:tmpl w:val="A036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6E5092E"/>
    <w:multiLevelType w:val="hybridMultilevel"/>
    <w:tmpl w:val="C32E5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8FC2816"/>
    <w:multiLevelType w:val="hybridMultilevel"/>
    <w:tmpl w:val="38CC5E2E"/>
    <w:lvl w:ilvl="0" w:tplc="65EA6266">
      <w:start w:val="1"/>
      <w:numFmt w:val="lowerRoman"/>
      <w:pStyle w:val="ACARAlistromannumerals"/>
      <w:lvlText w:val="%1."/>
      <w:lvlJc w:val="right"/>
      <w:pPr>
        <w:ind w:left="397" w:hanging="2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826C1D"/>
    <w:multiLevelType w:val="multilevel"/>
    <w:tmpl w:val="91B8D63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214A3E"/>
    <w:multiLevelType w:val="hybridMultilevel"/>
    <w:tmpl w:val="7EAAC930"/>
    <w:lvl w:ilvl="0" w:tplc="E08633EC">
      <w:start w:val="1"/>
      <w:numFmt w:val="bullet"/>
      <w:pStyle w:val="ACARAbodytextnumberedbulletpointsecondlevel"/>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1B12919"/>
    <w:multiLevelType w:val="multilevel"/>
    <w:tmpl w:val="89F4CEE0"/>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CC0075"/>
    <w:multiLevelType w:val="multilevel"/>
    <w:tmpl w:val="A0463E34"/>
    <w:styleLink w:val="CurrentList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92E0AF8"/>
    <w:multiLevelType w:val="multilevel"/>
    <w:tmpl w:val="39141DD0"/>
    <w:styleLink w:val="CurrentList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97F34FE"/>
    <w:multiLevelType w:val="hybridMultilevel"/>
    <w:tmpl w:val="8B084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9A60EAC"/>
    <w:multiLevelType w:val="multilevel"/>
    <w:tmpl w:val="167CEB62"/>
    <w:styleLink w:val="CurrentList9"/>
    <w:lvl w:ilvl="0">
      <w:start w:val="1"/>
      <w:numFmt w:val="decimal"/>
      <w:lvlText w:val="%1."/>
      <w:lvlJc w:val="left"/>
      <w:pPr>
        <w:tabs>
          <w:tab w:val="num" w:pos="5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A0376CD"/>
    <w:multiLevelType w:val="hybridMultilevel"/>
    <w:tmpl w:val="E6083F06"/>
    <w:lvl w:ilvl="0" w:tplc="B63A69AE">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C1F6B7F"/>
    <w:multiLevelType w:val="hybridMultilevel"/>
    <w:tmpl w:val="77E4C55A"/>
    <w:lvl w:ilvl="0" w:tplc="B63A69AE">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E355149"/>
    <w:multiLevelType w:val="hybridMultilevel"/>
    <w:tmpl w:val="E59E881A"/>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23901D2"/>
    <w:multiLevelType w:val="hybridMultilevel"/>
    <w:tmpl w:val="966C2F86"/>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4141204"/>
    <w:multiLevelType w:val="hybridMultilevel"/>
    <w:tmpl w:val="68286462"/>
    <w:lvl w:ilvl="0" w:tplc="F4AA9D94">
      <w:start w:val="1"/>
      <w:numFmt w:val="decimal"/>
      <w:pStyle w:val="ACARAlistnumb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8F66E7"/>
    <w:multiLevelType w:val="hybridMultilevel"/>
    <w:tmpl w:val="EE749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A102C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B8F2720"/>
    <w:multiLevelType w:val="multilevel"/>
    <w:tmpl w:val="A12A319C"/>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0804139"/>
    <w:multiLevelType w:val="hybridMultilevel"/>
    <w:tmpl w:val="ACBAF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2340753"/>
    <w:multiLevelType w:val="multilevel"/>
    <w:tmpl w:val="E468F460"/>
    <w:styleLink w:val="CurrentList14"/>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24A5461"/>
    <w:multiLevelType w:val="hybridMultilevel"/>
    <w:tmpl w:val="B63A4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2D05FDA"/>
    <w:multiLevelType w:val="hybridMultilevel"/>
    <w:tmpl w:val="DC16E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7ED7FE8"/>
    <w:multiLevelType w:val="multilevel"/>
    <w:tmpl w:val="2284787C"/>
    <w:styleLink w:val="CurrentList6"/>
    <w:lvl w:ilvl="0">
      <w:start w:val="1"/>
      <w:numFmt w:val="decimal"/>
      <w:lvlText w:val="%1."/>
      <w:lvlJc w:val="left"/>
      <w:pPr>
        <w:ind w:left="0" w:firstLine="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88E2E4A"/>
    <w:multiLevelType w:val="multilevel"/>
    <w:tmpl w:val="444EECE8"/>
    <w:styleLink w:val="CurrentList20"/>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79126C7A"/>
    <w:multiLevelType w:val="hybridMultilevel"/>
    <w:tmpl w:val="A5309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16825385">
    <w:abstractNumId w:val="19"/>
  </w:num>
  <w:num w:numId="2" w16cid:durableId="2099672767">
    <w:abstractNumId w:val="2"/>
  </w:num>
  <w:num w:numId="3" w16cid:durableId="823206870">
    <w:abstractNumId w:val="48"/>
  </w:num>
  <w:num w:numId="4" w16cid:durableId="1069962035">
    <w:abstractNumId w:val="13"/>
  </w:num>
  <w:num w:numId="5" w16cid:durableId="677581887">
    <w:abstractNumId w:val="9"/>
  </w:num>
  <w:num w:numId="6" w16cid:durableId="461776289">
    <w:abstractNumId w:val="27"/>
  </w:num>
  <w:num w:numId="7" w16cid:durableId="1306818596">
    <w:abstractNumId w:val="53"/>
  </w:num>
  <w:num w:numId="8" w16cid:durableId="1215964308">
    <w:abstractNumId w:val="37"/>
  </w:num>
  <w:num w:numId="9" w16cid:durableId="64647811">
    <w:abstractNumId w:val="21"/>
  </w:num>
  <w:num w:numId="10" w16cid:durableId="424688902">
    <w:abstractNumId w:val="40"/>
  </w:num>
  <w:num w:numId="11" w16cid:durableId="226187328">
    <w:abstractNumId w:val="47"/>
  </w:num>
  <w:num w:numId="12" w16cid:durableId="278755391">
    <w:abstractNumId w:val="24"/>
  </w:num>
  <w:num w:numId="13" w16cid:durableId="683016332">
    <w:abstractNumId w:val="15"/>
  </w:num>
  <w:num w:numId="14" w16cid:durableId="1154488955">
    <w:abstractNumId w:val="6"/>
  </w:num>
  <w:num w:numId="15" w16cid:durableId="232395976">
    <w:abstractNumId w:val="25"/>
  </w:num>
  <w:num w:numId="16" w16cid:durableId="1727096482">
    <w:abstractNumId w:val="16"/>
  </w:num>
  <w:num w:numId="17" w16cid:durableId="1920946306">
    <w:abstractNumId w:val="33"/>
  </w:num>
  <w:num w:numId="18" w16cid:durableId="1754280021">
    <w:abstractNumId w:val="45"/>
  </w:num>
  <w:num w:numId="19" w16cid:durableId="449668183">
    <w:abstractNumId w:val="8"/>
  </w:num>
  <w:num w:numId="20" w16cid:durableId="1362629648">
    <w:abstractNumId w:val="36"/>
  </w:num>
  <w:num w:numId="21" w16cid:durableId="655032795">
    <w:abstractNumId w:val="50"/>
  </w:num>
  <w:num w:numId="22" w16cid:durableId="2008046498">
    <w:abstractNumId w:val="38"/>
  </w:num>
  <w:num w:numId="23" w16cid:durableId="1066999742">
    <w:abstractNumId w:val="23"/>
  </w:num>
  <w:num w:numId="24" w16cid:durableId="1878084557">
    <w:abstractNumId w:val="34"/>
  </w:num>
  <w:num w:numId="25" w16cid:durableId="1957637299">
    <w:abstractNumId w:val="11"/>
  </w:num>
  <w:num w:numId="26" w16cid:durableId="1863081971">
    <w:abstractNumId w:val="22"/>
  </w:num>
  <w:num w:numId="27" w16cid:durableId="86972207">
    <w:abstractNumId w:val="54"/>
  </w:num>
  <w:num w:numId="28" w16cid:durableId="171602726">
    <w:abstractNumId w:val="3"/>
  </w:num>
  <w:num w:numId="29" w16cid:durableId="313950204">
    <w:abstractNumId w:val="14"/>
  </w:num>
  <w:num w:numId="30" w16cid:durableId="1315841600">
    <w:abstractNumId w:val="7"/>
  </w:num>
  <w:num w:numId="31" w16cid:durableId="1697581436">
    <w:abstractNumId w:val="35"/>
  </w:num>
  <w:num w:numId="32" w16cid:durableId="743381725">
    <w:abstractNumId w:val="29"/>
  </w:num>
  <w:num w:numId="33" w16cid:durableId="137692181">
    <w:abstractNumId w:val="28"/>
  </w:num>
  <w:num w:numId="34" w16cid:durableId="575937527">
    <w:abstractNumId w:val="1"/>
  </w:num>
  <w:num w:numId="35" w16cid:durableId="1264610877">
    <w:abstractNumId w:val="42"/>
  </w:num>
  <w:num w:numId="36" w16cid:durableId="1905480229">
    <w:abstractNumId w:val="5"/>
  </w:num>
  <w:num w:numId="37" w16cid:durableId="318116440">
    <w:abstractNumId w:val="49"/>
  </w:num>
  <w:num w:numId="38" w16cid:durableId="1519654968">
    <w:abstractNumId w:val="32"/>
  </w:num>
  <w:num w:numId="39" w16cid:durableId="655036574">
    <w:abstractNumId w:val="17"/>
  </w:num>
  <w:num w:numId="40" w16cid:durableId="2089882411">
    <w:abstractNumId w:val="10"/>
  </w:num>
  <w:num w:numId="41" w16cid:durableId="1544826258">
    <w:abstractNumId w:val="55"/>
  </w:num>
  <w:num w:numId="42" w16cid:durableId="2030376873">
    <w:abstractNumId w:val="41"/>
  </w:num>
  <w:num w:numId="43" w16cid:durableId="1923486770">
    <w:abstractNumId w:val="52"/>
  </w:num>
  <w:num w:numId="44" w16cid:durableId="1468359442">
    <w:abstractNumId w:val="4"/>
  </w:num>
  <w:num w:numId="45" w16cid:durableId="1256212395">
    <w:abstractNumId w:val="12"/>
  </w:num>
  <w:num w:numId="46" w16cid:durableId="851526321">
    <w:abstractNumId w:val="30"/>
  </w:num>
  <w:num w:numId="47" w16cid:durableId="669018403">
    <w:abstractNumId w:val="20"/>
  </w:num>
  <w:num w:numId="48" w16cid:durableId="804810700">
    <w:abstractNumId w:val="26"/>
  </w:num>
  <w:num w:numId="49" w16cid:durableId="261844632">
    <w:abstractNumId w:val="0"/>
  </w:num>
  <w:num w:numId="50" w16cid:durableId="1391879866">
    <w:abstractNumId w:val="18"/>
  </w:num>
  <w:num w:numId="51" w16cid:durableId="618949902">
    <w:abstractNumId w:val="43"/>
  </w:num>
  <w:num w:numId="52" w16cid:durableId="1377773576">
    <w:abstractNumId w:val="46"/>
  </w:num>
  <w:num w:numId="53" w16cid:durableId="77018771">
    <w:abstractNumId w:val="51"/>
  </w:num>
  <w:num w:numId="54" w16cid:durableId="633171746">
    <w:abstractNumId w:val="31"/>
  </w:num>
  <w:num w:numId="55" w16cid:durableId="1920210443">
    <w:abstractNumId w:val="39"/>
  </w:num>
  <w:num w:numId="56" w16cid:durableId="1957326323">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C9"/>
    <w:rsid w:val="00000416"/>
    <w:rsid w:val="00002B88"/>
    <w:rsid w:val="00004427"/>
    <w:rsid w:val="00004724"/>
    <w:rsid w:val="000067D7"/>
    <w:rsid w:val="00011E3B"/>
    <w:rsid w:val="0001213E"/>
    <w:rsid w:val="00016D93"/>
    <w:rsid w:val="0002364D"/>
    <w:rsid w:val="000262A0"/>
    <w:rsid w:val="0002690D"/>
    <w:rsid w:val="000311ED"/>
    <w:rsid w:val="0003335E"/>
    <w:rsid w:val="000333E2"/>
    <w:rsid w:val="000406ED"/>
    <w:rsid w:val="00042254"/>
    <w:rsid w:val="000439B0"/>
    <w:rsid w:val="0004472A"/>
    <w:rsid w:val="00047195"/>
    <w:rsid w:val="0004772F"/>
    <w:rsid w:val="00050412"/>
    <w:rsid w:val="00051EBD"/>
    <w:rsid w:val="000539DF"/>
    <w:rsid w:val="00054886"/>
    <w:rsid w:val="00055125"/>
    <w:rsid w:val="000571A5"/>
    <w:rsid w:val="00057E62"/>
    <w:rsid w:val="00060D74"/>
    <w:rsid w:val="00061046"/>
    <w:rsid w:val="00063871"/>
    <w:rsid w:val="000649AA"/>
    <w:rsid w:val="00065757"/>
    <w:rsid w:val="000660C0"/>
    <w:rsid w:val="0006649C"/>
    <w:rsid w:val="00070706"/>
    <w:rsid w:val="000715FE"/>
    <w:rsid w:val="0007298C"/>
    <w:rsid w:val="00073FA9"/>
    <w:rsid w:val="00074946"/>
    <w:rsid w:val="00075FB4"/>
    <w:rsid w:val="000769EC"/>
    <w:rsid w:val="00084DE4"/>
    <w:rsid w:val="0008544A"/>
    <w:rsid w:val="000856B6"/>
    <w:rsid w:val="00086493"/>
    <w:rsid w:val="0008796A"/>
    <w:rsid w:val="00091417"/>
    <w:rsid w:val="000932AE"/>
    <w:rsid w:val="000942B5"/>
    <w:rsid w:val="000959A3"/>
    <w:rsid w:val="000971D7"/>
    <w:rsid w:val="0009726D"/>
    <w:rsid w:val="000A164C"/>
    <w:rsid w:val="000A19D3"/>
    <w:rsid w:val="000A33D3"/>
    <w:rsid w:val="000A352A"/>
    <w:rsid w:val="000A3CF9"/>
    <w:rsid w:val="000A41AD"/>
    <w:rsid w:val="000A6083"/>
    <w:rsid w:val="000A719B"/>
    <w:rsid w:val="000A7CC8"/>
    <w:rsid w:val="000B0AA8"/>
    <w:rsid w:val="000B0D9E"/>
    <w:rsid w:val="000B3C17"/>
    <w:rsid w:val="000B409F"/>
    <w:rsid w:val="000B4E93"/>
    <w:rsid w:val="000B7EEF"/>
    <w:rsid w:val="000C034F"/>
    <w:rsid w:val="000C0D76"/>
    <w:rsid w:val="000C1204"/>
    <w:rsid w:val="000C1611"/>
    <w:rsid w:val="000C22C9"/>
    <w:rsid w:val="000C2EC5"/>
    <w:rsid w:val="000C5A16"/>
    <w:rsid w:val="000C68AF"/>
    <w:rsid w:val="000C762E"/>
    <w:rsid w:val="000C7E18"/>
    <w:rsid w:val="000D0ECC"/>
    <w:rsid w:val="000D2B19"/>
    <w:rsid w:val="000D2BC2"/>
    <w:rsid w:val="000D2DE1"/>
    <w:rsid w:val="000D3BC5"/>
    <w:rsid w:val="000D554D"/>
    <w:rsid w:val="000D68A2"/>
    <w:rsid w:val="000D6C6E"/>
    <w:rsid w:val="000E1074"/>
    <w:rsid w:val="000E1379"/>
    <w:rsid w:val="000E1628"/>
    <w:rsid w:val="000E65B1"/>
    <w:rsid w:val="000E6690"/>
    <w:rsid w:val="000F0B22"/>
    <w:rsid w:val="000F1276"/>
    <w:rsid w:val="000F3733"/>
    <w:rsid w:val="000F4EB7"/>
    <w:rsid w:val="000F60AF"/>
    <w:rsid w:val="000F6AB9"/>
    <w:rsid w:val="00100181"/>
    <w:rsid w:val="00100220"/>
    <w:rsid w:val="00102829"/>
    <w:rsid w:val="0010295A"/>
    <w:rsid w:val="00104144"/>
    <w:rsid w:val="00104698"/>
    <w:rsid w:val="00104E31"/>
    <w:rsid w:val="001051F5"/>
    <w:rsid w:val="00105272"/>
    <w:rsid w:val="00106B31"/>
    <w:rsid w:val="00107F6B"/>
    <w:rsid w:val="00110612"/>
    <w:rsid w:val="00110878"/>
    <w:rsid w:val="00110AC3"/>
    <w:rsid w:val="00115EC7"/>
    <w:rsid w:val="00120A23"/>
    <w:rsid w:val="00121317"/>
    <w:rsid w:val="00123718"/>
    <w:rsid w:val="00125954"/>
    <w:rsid w:val="00125FEA"/>
    <w:rsid w:val="00126199"/>
    <w:rsid w:val="00126C44"/>
    <w:rsid w:val="00132279"/>
    <w:rsid w:val="001324F4"/>
    <w:rsid w:val="00132D1B"/>
    <w:rsid w:val="001340F9"/>
    <w:rsid w:val="001378CD"/>
    <w:rsid w:val="00140B78"/>
    <w:rsid w:val="00142137"/>
    <w:rsid w:val="00150942"/>
    <w:rsid w:val="00153B24"/>
    <w:rsid w:val="00154950"/>
    <w:rsid w:val="00155573"/>
    <w:rsid w:val="00157566"/>
    <w:rsid w:val="00157B82"/>
    <w:rsid w:val="00157E62"/>
    <w:rsid w:val="001637FB"/>
    <w:rsid w:val="001669D7"/>
    <w:rsid w:val="00166F01"/>
    <w:rsid w:val="001707FE"/>
    <w:rsid w:val="00170D53"/>
    <w:rsid w:val="00172079"/>
    <w:rsid w:val="00172622"/>
    <w:rsid w:val="0017536A"/>
    <w:rsid w:val="00177306"/>
    <w:rsid w:val="001779B8"/>
    <w:rsid w:val="001828FE"/>
    <w:rsid w:val="00182948"/>
    <w:rsid w:val="00182E3D"/>
    <w:rsid w:val="00185C38"/>
    <w:rsid w:val="00187A9E"/>
    <w:rsid w:val="00192D11"/>
    <w:rsid w:val="00193C95"/>
    <w:rsid w:val="00194235"/>
    <w:rsid w:val="00194A82"/>
    <w:rsid w:val="001955E4"/>
    <w:rsid w:val="00196DA4"/>
    <w:rsid w:val="001A0965"/>
    <w:rsid w:val="001A181B"/>
    <w:rsid w:val="001A1929"/>
    <w:rsid w:val="001A386D"/>
    <w:rsid w:val="001A3FAD"/>
    <w:rsid w:val="001A585C"/>
    <w:rsid w:val="001A64C2"/>
    <w:rsid w:val="001B4A17"/>
    <w:rsid w:val="001B548B"/>
    <w:rsid w:val="001B5878"/>
    <w:rsid w:val="001C1901"/>
    <w:rsid w:val="001C3284"/>
    <w:rsid w:val="001C5183"/>
    <w:rsid w:val="001D01D7"/>
    <w:rsid w:val="001D1A6A"/>
    <w:rsid w:val="001D1E31"/>
    <w:rsid w:val="001D219F"/>
    <w:rsid w:val="001D5308"/>
    <w:rsid w:val="001D5AB9"/>
    <w:rsid w:val="001D6C25"/>
    <w:rsid w:val="001D71F1"/>
    <w:rsid w:val="001D7235"/>
    <w:rsid w:val="001D7E23"/>
    <w:rsid w:val="001E18C3"/>
    <w:rsid w:val="001E2F98"/>
    <w:rsid w:val="001E4DCF"/>
    <w:rsid w:val="001E5EA0"/>
    <w:rsid w:val="001E6E34"/>
    <w:rsid w:val="001E750E"/>
    <w:rsid w:val="001F000D"/>
    <w:rsid w:val="001F1554"/>
    <w:rsid w:val="001F3F13"/>
    <w:rsid w:val="001F5585"/>
    <w:rsid w:val="001F5A60"/>
    <w:rsid w:val="001F752F"/>
    <w:rsid w:val="001F7E68"/>
    <w:rsid w:val="00200B0C"/>
    <w:rsid w:val="002012F0"/>
    <w:rsid w:val="002029C7"/>
    <w:rsid w:val="00203943"/>
    <w:rsid w:val="002054F4"/>
    <w:rsid w:val="00206986"/>
    <w:rsid w:val="00207C63"/>
    <w:rsid w:val="0021149D"/>
    <w:rsid w:val="00213508"/>
    <w:rsid w:val="002154B2"/>
    <w:rsid w:val="002158AD"/>
    <w:rsid w:val="00216D0D"/>
    <w:rsid w:val="00220800"/>
    <w:rsid w:val="00232327"/>
    <w:rsid w:val="00232C07"/>
    <w:rsid w:val="00236A56"/>
    <w:rsid w:val="00237CDE"/>
    <w:rsid w:val="00240AB3"/>
    <w:rsid w:val="00241951"/>
    <w:rsid w:val="00242662"/>
    <w:rsid w:val="00242B2A"/>
    <w:rsid w:val="00242D30"/>
    <w:rsid w:val="002432F6"/>
    <w:rsid w:val="00244F3E"/>
    <w:rsid w:val="00245A4E"/>
    <w:rsid w:val="002514AA"/>
    <w:rsid w:val="00251B3B"/>
    <w:rsid w:val="0025356A"/>
    <w:rsid w:val="00256C45"/>
    <w:rsid w:val="00260571"/>
    <w:rsid w:val="00260752"/>
    <w:rsid w:val="00260B64"/>
    <w:rsid w:val="0026146D"/>
    <w:rsid w:val="00263335"/>
    <w:rsid w:val="00264DF9"/>
    <w:rsid w:val="00264F8B"/>
    <w:rsid w:val="002654B2"/>
    <w:rsid w:val="00265938"/>
    <w:rsid w:val="00266258"/>
    <w:rsid w:val="002705A3"/>
    <w:rsid w:val="002714CA"/>
    <w:rsid w:val="00271DBE"/>
    <w:rsid w:val="0027379D"/>
    <w:rsid w:val="0027636F"/>
    <w:rsid w:val="002811BD"/>
    <w:rsid w:val="00281D78"/>
    <w:rsid w:val="00282A94"/>
    <w:rsid w:val="0028576C"/>
    <w:rsid w:val="002865BF"/>
    <w:rsid w:val="002903BB"/>
    <w:rsid w:val="002918FA"/>
    <w:rsid w:val="002929A5"/>
    <w:rsid w:val="002A06FE"/>
    <w:rsid w:val="002A1140"/>
    <w:rsid w:val="002A3E44"/>
    <w:rsid w:val="002A653A"/>
    <w:rsid w:val="002B20B7"/>
    <w:rsid w:val="002B32AF"/>
    <w:rsid w:val="002B56EA"/>
    <w:rsid w:val="002B5D83"/>
    <w:rsid w:val="002B5DF1"/>
    <w:rsid w:val="002C3CE1"/>
    <w:rsid w:val="002C4652"/>
    <w:rsid w:val="002C7424"/>
    <w:rsid w:val="002C7640"/>
    <w:rsid w:val="002C7C03"/>
    <w:rsid w:val="002C7C66"/>
    <w:rsid w:val="002D17AD"/>
    <w:rsid w:val="002D2E3B"/>
    <w:rsid w:val="002D3196"/>
    <w:rsid w:val="002D561B"/>
    <w:rsid w:val="002D5D6C"/>
    <w:rsid w:val="002D7695"/>
    <w:rsid w:val="002E06B0"/>
    <w:rsid w:val="002E1AB6"/>
    <w:rsid w:val="002F07B3"/>
    <w:rsid w:val="002F40B4"/>
    <w:rsid w:val="002F413B"/>
    <w:rsid w:val="002F53FD"/>
    <w:rsid w:val="002F792F"/>
    <w:rsid w:val="003005E5"/>
    <w:rsid w:val="0030085B"/>
    <w:rsid w:val="00300ED2"/>
    <w:rsid w:val="003037B0"/>
    <w:rsid w:val="00303A11"/>
    <w:rsid w:val="0030550A"/>
    <w:rsid w:val="0030772C"/>
    <w:rsid w:val="003104F7"/>
    <w:rsid w:val="00310BAE"/>
    <w:rsid w:val="003113CF"/>
    <w:rsid w:val="003114E0"/>
    <w:rsid w:val="00315BEF"/>
    <w:rsid w:val="00317189"/>
    <w:rsid w:val="003175C8"/>
    <w:rsid w:val="003202FA"/>
    <w:rsid w:val="00321449"/>
    <w:rsid w:val="003216B1"/>
    <w:rsid w:val="00326C28"/>
    <w:rsid w:val="00326C88"/>
    <w:rsid w:val="00330C03"/>
    <w:rsid w:val="0033644F"/>
    <w:rsid w:val="00337F10"/>
    <w:rsid w:val="003402B5"/>
    <w:rsid w:val="00342518"/>
    <w:rsid w:val="00342E26"/>
    <w:rsid w:val="00343F1F"/>
    <w:rsid w:val="003444BE"/>
    <w:rsid w:val="00344FB2"/>
    <w:rsid w:val="00345F5C"/>
    <w:rsid w:val="00346552"/>
    <w:rsid w:val="0034683A"/>
    <w:rsid w:val="00346FF0"/>
    <w:rsid w:val="00347503"/>
    <w:rsid w:val="003503B8"/>
    <w:rsid w:val="00350EA3"/>
    <w:rsid w:val="0035128D"/>
    <w:rsid w:val="00351FE5"/>
    <w:rsid w:val="00352EB1"/>
    <w:rsid w:val="00353493"/>
    <w:rsid w:val="00356735"/>
    <w:rsid w:val="003576B1"/>
    <w:rsid w:val="003601F4"/>
    <w:rsid w:val="00361395"/>
    <w:rsid w:val="00363BB3"/>
    <w:rsid w:val="00365133"/>
    <w:rsid w:val="00365527"/>
    <w:rsid w:val="00366BC3"/>
    <w:rsid w:val="003702D7"/>
    <w:rsid w:val="0037091A"/>
    <w:rsid w:val="0037208E"/>
    <w:rsid w:val="0037210B"/>
    <w:rsid w:val="00372F75"/>
    <w:rsid w:val="00373B6D"/>
    <w:rsid w:val="00375AC2"/>
    <w:rsid w:val="00375DCB"/>
    <w:rsid w:val="00375F6B"/>
    <w:rsid w:val="00377F5F"/>
    <w:rsid w:val="003801AA"/>
    <w:rsid w:val="003817CE"/>
    <w:rsid w:val="00381FF8"/>
    <w:rsid w:val="003854A7"/>
    <w:rsid w:val="0038617D"/>
    <w:rsid w:val="003867BA"/>
    <w:rsid w:val="00391FB3"/>
    <w:rsid w:val="003944AB"/>
    <w:rsid w:val="00394740"/>
    <w:rsid w:val="003950C1"/>
    <w:rsid w:val="003965BC"/>
    <w:rsid w:val="003966B3"/>
    <w:rsid w:val="00396A96"/>
    <w:rsid w:val="00397C84"/>
    <w:rsid w:val="003A0FE2"/>
    <w:rsid w:val="003A5EC0"/>
    <w:rsid w:val="003B0DDF"/>
    <w:rsid w:val="003B0F01"/>
    <w:rsid w:val="003B356B"/>
    <w:rsid w:val="003B5390"/>
    <w:rsid w:val="003B55A6"/>
    <w:rsid w:val="003C03D0"/>
    <w:rsid w:val="003C3277"/>
    <w:rsid w:val="003C54EA"/>
    <w:rsid w:val="003C5850"/>
    <w:rsid w:val="003C6418"/>
    <w:rsid w:val="003C700C"/>
    <w:rsid w:val="003C72CB"/>
    <w:rsid w:val="003C73DF"/>
    <w:rsid w:val="003C79B8"/>
    <w:rsid w:val="003C7A34"/>
    <w:rsid w:val="003C7E87"/>
    <w:rsid w:val="003D0B74"/>
    <w:rsid w:val="003D11AD"/>
    <w:rsid w:val="003D3D9A"/>
    <w:rsid w:val="003D4ED7"/>
    <w:rsid w:val="003D4EFF"/>
    <w:rsid w:val="003E1E8F"/>
    <w:rsid w:val="003E3AA7"/>
    <w:rsid w:val="003E4C2E"/>
    <w:rsid w:val="003F0624"/>
    <w:rsid w:val="003F112E"/>
    <w:rsid w:val="003F2054"/>
    <w:rsid w:val="003F5417"/>
    <w:rsid w:val="003F6122"/>
    <w:rsid w:val="003F6752"/>
    <w:rsid w:val="003F76B1"/>
    <w:rsid w:val="003F7AFA"/>
    <w:rsid w:val="0040064B"/>
    <w:rsid w:val="00403550"/>
    <w:rsid w:val="00405651"/>
    <w:rsid w:val="004071C0"/>
    <w:rsid w:val="004104C8"/>
    <w:rsid w:val="00410C22"/>
    <w:rsid w:val="004118F3"/>
    <w:rsid w:val="00415E67"/>
    <w:rsid w:val="004233B1"/>
    <w:rsid w:val="00427AC1"/>
    <w:rsid w:val="00431451"/>
    <w:rsid w:val="00435C8B"/>
    <w:rsid w:val="0044050A"/>
    <w:rsid w:val="004407B6"/>
    <w:rsid w:val="00441972"/>
    <w:rsid w:val="00442225"/>
    <w:rsid w:val="0044643C"/>
    <w:rsid w:val="004464EE"/>
    <w:rsid w:val="004500D3"/>
    <w:rsid w:val="00454C78"/>
    <w:rsid w:val="004558AA"/>
    <w:rsid w:val="00456E87"/>
    <w:rsid w:val="0045702B"/>
    <w:rsid w:val="004577B7"/>
    <w:rsid w:val="004611CB"/>
    <w:rsid w:val="004646B1"/>
    <w:rsid w:val="00464A22"/>
    <w:rsid w:val="00466029"/>
    <w:rsid w:val="0046697E"/>
    <w:rsid w:val="00467937"/>
    <w:rsid w:val="004709AC"/>
    <w:rsid w:val="0047195C"/>
    <w:rsid w:val="00472654"/>
    <w:rsid w:val="00474AE5"/>
    <w:rsid w:val="0047556A"/>
    <w:rsid w:val="0047717D"/>
    <w:rsid w:val="004775C7"/>
    <w:rsid w:val="004809C6"/>
    <w:rsid w:val="00483369"/>
    <w:rsid w:val="00484EC4"/>
    <w:rsid w:val="00487779"/>
    <w:rsid w:val="00487D76"/>
    <w:rsid w:val="00491470"/>
    <w:rsid w:val="004920A7"/>
    <w:rsid w:val="00494101"/>
    <w:rsid w:val="00495153"/>
    <w:rsid w:val="004970A0"/>
    <w:rsid w:val="004A1D88"/>
    <w:rsid w:val="004A2333"/>
    <w:rsid w:val="004A35D5"/>
    <w:rsid w:val="004A5C09"/>
    <w:rsid w:val="004A7181"/>
    <w:rsid w:val="004A7A16"/>
    <w:rsid w:val="004B4E9B"/>
    <w:rsid w:val="004B5C4C"/>
    <w:rsid w:val="004C0C08"/>
    <w:rsid w:val="004C181C"/>
    <w:rsid w:val="004C1CF2"/>
    <w:rsid w:val="004C2E92"/>
    <w:rsid w:val="004C3132"/>
    <w:rsid w:val="004D0453"/>
    <w:rsid w:val="004D0796"/>
    <w:rsid w:val="004D0A5A"/>
    <w:rsid w:val="004D0E7E"/>
    <w:rsid w:val="004D4484"/>
    <w:rsid w:val="004D4DF8"/>
    <w:rsid w:val="004D4FFA"/>
    <w:rsid w:val="004D52FC"/>
    <w:rsid w:val="004D53EE"/>
    <w:rsid w:val="004E10BA"/>
    <w:rsid w:val="004E3A20"/>
    <w:rsid w:val="004E3B9A"/>
    <w:rsid w:val="004E4F3D"/>
    <w:rsid w:val="004E5AE1"/>
    <w:rsid w:val="004E623B"/>
    <w:rsid w:val="004F1218"/>
    <w:rsid w:val="004F252C"/>
    <w:rsid w:val="004F452E"/>
    <w:rsid w:val="004F53E6"/>
    <w:rsid w:val="004F55E3"/>
    <w:rsid w:val="004F6130"/>
    <w:rsid w:val="004F6560"/>
    <w:rsid w:val="004F733C"/>
    <w:rsid w:val="00501AB1"/>
    <w:rsid w:val="00501BBC"/>
    <w:rsid w:val="00501CE6"/>
    <w:rsid w:val="0050328D"/>
    <w:rsid w:val="005033A6"/>
    <w:rsid w:val="005037F0"/>
    <w:rsid w:val="005064CA"/>
    <w:rsid w:val="00507235"/>
    <w:rsid w:val="005077B0"/>
    <w:rsid w:val="00510CC3"/>
    <w:rsid w:val="0051313A"/>
    <w:rsid w:val="005133A7"/>
    <w:rsid w:val="0051536A"/>
    <w:rsid w:val="00515B2F"/>
    <w:rsid w:val="005203CD"/>
    <w:rsid w:val="00522B5F"/>
    <w:rsid w:val="0052368B"/>
    <w:rsid w:val="00524ACC"/>
    <w:rsid w:val="0052629C"/>
    <w:rsid w:val="005274CF"/>
    <w:rsid w:val="00527FCE"/>
    <w:rsid w:val="00530D23"/>
    <w:rsid w:val="00533B90"/>
    <w:rsid w:val="00534185"/>
    <w:rsid w:val="005362AC"/>
    <w:rsid w:val="00536AAD"/>
    <w:rsid w:val="005370B3"/>
    <w:rsid w:val="00537FE3"/>
    <w:rsid w:val="00540809"/>
    <w:rsid w:val="00540FF9"/>
    <w:rsid w:val="005422BB"/>
    <w:rsid w:val="00542D23"/>
    <w:rsid w:val="00543A80"/>
    <w:rsid w:val="005445B8"/>
    <w:rsid w:val="00544A44"/>
    <w:rsid w:val="00544D10"/>
    <w:rsid w:val="00550492"/>
    <w:rsid w:val="00551AD5"/>
    <w:rsid w:val="00551E9E"/>
    <w:rsid w:val="00552697"/>
    <w:rsid w:val="0055604B"/>
    <w:rsid w:val="005567E3"/>
    <w:rsid w:val="00561A2D"/>
    <w:rsid w:val="00562968"/>
    <w:rsid w:val="00562DD4"/>
    <w:rsid w:val="00562F1C"/>
    <w:rsid w:val="00563030"/>
    <w:rsid w:val="00564FF7"/>
    <w:rsid w:val="00565EA5"/>
    <w:rsid w:val="00566958"/>
    <w:rsid w:val="005714F6"/>
    <w:rsid w:val="00571826"/>
    <w:rsid w:val="00571961"/>
    <w:rsid w:val="0057409B"/>
    <w:rsid w:val="00577D36"/>
    <w:rsid w:val="005805FA"/>
    <w:rsid w:val="005811F7"/>
    <w:rsid w:val="00581A78"/>
    <w:rsid w:val="00581F3C"/>
    <w:rsid w:val="00583926"/>
    <w:rsid w:val="005907AA"/>
    <w:rsid w:val="00592ECF"/>
    <w:rsid w:val="00593160"/>
    <w:rsid w:val="00594793"/>
    <w:rsid w:val="00595277"/>
    <w:rsid w:val="005979A8"/>
    <w:rsid w:val="005A1320"/>
    <w:rsid w:val="005A1D55"/>
    <w:rsid w:val="005A3B3A"/>
    <w:rsid w:val="005A4125"/>
    <w:rsid w:val="005A46C5"/>
    <w:rsid w:val="005A5036"/>
    <w:rsid w:val="005A5C05"/>
    <w:rsid w:val="005B19A2"/>
    <w:rsid w:val="005B4955"/>
    <w:rsid w:val="005B651F"/>
    <w:rsid w:val="005C1962"/>
    <w:rsid w:val="005C1E0C"/>
    <w:rsid w:val="005C3773"/>
    <w:rsid w:val="005C3D27"/>
    <w:rsid w:val="005C5770"/>
    <w:rsid w:val="005C63F9"/>
    <w:rsid w:val="005C6DFC"/>
    <w:rsid w:val="005D285B"/>
    <w:rsid w:val="005D3316"/>
    <w:rsid w:val="005D440E"/>
    <w:rsid w:val="005D4D60"/>
    <w:rsid w:val="005D6411"/>
    <w:rsid w:val="005D7244"/>
    <w:rsid w:val="005E0E1D"/>
    <w:rsid w:val="005E2090"/>
    <w:rsid w:val="005E6066"/>
    <w:rsid w:val="005E7731"/>
    <w:rsid w:val="005E77B2"/>
    <w:rsid w:val="005F0B98"/>
    <w:rsid w:val="005F11AD"/>
    <w:rsid w:val="005F4C11"/>
    <w:rsid w:val="005F624E"/>
    <w:rsid w:val="005F76AB"/>
    <w:rsid w:val="00600F18"/>
    <w:rsid w:val="00601910"/>
    <w:rsid w:val="006050F7"/>
    <w:rsid w:val="00610D6E"/>
    <w:rsid w:val="00611C14"/>
    <w:rsid w:val="00612874"/>
    <w:rsid w:val="00612AED"/>
    <w:rsid w:val="00615222"/>
    <w:rsid w:val="00616EBB"/>
    <w:rsid w:val="0062576F"/>
    <w:rsid w:val="00626AAC"/>
    <w:rsid w:val="00626BD6"/>
    <w:rsid w:val="0062716E"/>
    <w:rsid w:val="00632C08"/>
    <w:rsid w:val="00632DE9"/>
    <w:rsid w:val="00635A01"/>
    <w:rsid w:val="00636341"/>
    <w:rsid w:val="006364D8"/>
    <w:rsid w:val="0064030C"/>
    <w:rsid w:val="00640637"/>
    <w:rsid w:val="006406F2"/>
    <w:rsid w:val="00643D23"/>
    <w:rsid w:val="00644A44"/>
    <w:rsid w:val="006452C9"/>
    <w:rsid w:val="006462A2"/>
    <w:rsid w:val="00647BDC"/>
    <w:rsid w:val="00650B33"/>
    <w:rsid w:val="0065109C"/>
    <w:rsid w:val="00651BE6"/>
    <w:rsid w:val="006527B6"/>
    <w:rsid w:val="006528A9"/>
    <w:rsid w:val="0065439A"/>
    <w:rsid w:val="00654FE3"/>
    <w:rsid w:val="006550A8"/>
    <w:rsid w:val="006605B4"/>
    <w:rsid w:val="00660C8D"/>
    <w:rsid w:val="00672420"/>
    <w:rsid w:val="00675166"/>
    <w:rsid w:val="0067637E"/>
    <w:rsid w:val="00676E50"/>
    <w:rsid w:val="00677A1A"/>
    <w:rsid w:val="00680853"/>
    <w:rsid w:val="00680D77"/>
    <w:rsid w:val="00682047"/>
    <w:rsid w:val="0068211E"/>
    <w:rsid w:val="00685E66"/>
    <w:rsid w:val="00686372"/>
    <w:rsid w:val="006909B0"/>
    <w:rsid w:val="00691025"/>
    <w:rsid w:val="00691309"/>
    <w:rsid w:val="00691D5A"/>
    <w:rsid w:val="006A033A"/>
    <w:rsid w:val="006A13D8"/>
    <w:rsid w:val="006A2F1B"/>
    <w:rsid w:val="006A3E81"/>
    <w:rsid w:val="006A6184"/>
    <w:rsid w:val="006B00F7"/>
    <w:rsid w:val="006B0D7F"/>
    <w:rsid w:val="006B0F0F"/>
    <w:rsid w:val="006B30F1"/>
    <w:rsid w:val="006B56E2"/>
    <w:rsid w:val="006B59D6"/>
    <w:rsid w:val="006B64C3"/>
    <w:rsid w:val="006B6B1E"/>
    <w:rsid w:val="006C000F"/>
    <w:rsid w:val="006C12CA"/>
    <w:rsid w:val="006C3450"/>
    <w:rsid w:val="006C3B99"/>
    <w:rsid w:val="006C4582"/>
    <w:rsid w:val="006C57ED"/>
    <w:rsid w:val="006C5F4A"/>
    <w:rsid w:val="006C751F"/>
    <w:rsid w:val="006D2BE8"/>
    <w:rsid w:val="006D2EC6"/>
    <w:rsid w:val="006D4611"/>
    <w:rsid w:val="006D5560"/>
    <w:rsid w:val="006D59A3"/>
    <w:rsid w:val="006D7837"/>
    <w:rsid w:val="006E10DE"/>
    <w:rsid w:val="006E1494"/>
    <w:rsid w:val="006E2656"/>
    <w:rsid w:val="006E43BC"/>
    <w:rsid w:val="006E5AD6"/>
    <w:rsid w:val="006E68A7"/>
    <w:rsid w:val="006E6D2A"/>
    <w:rsid w:val="006E6FD1"/>
    <w:rsid w:val="006E755C"/>
    <w:rsid w:val="006E784F"/>
    <w:rsid w:val="006F12E1"/>
    <w:rsid w:val="006F2679"/>
    <w:rsid w:val="006F28C2"/>
    <w:rsid w:val="006F5CEA"/>
    <w:rsid w:val="0070093E"/>
    <w:rsid w:val="00701217"/>
    <w:rsid w:val="00703219"/>
    <w:rsid w:val="007035EF"/>
    <w:rsid w:val="00704AB8"/>
    <w:rsid w:val="00711A9B"/>
    <w:rsid w:val="0071379C"/>
    <w:rsid w:val="00714706"/>
    <w:rsid w:val="00715926"/>
    <w:rsid w:val="00721020"/>
    <w:rsid w:val="00723794"/>
    <w:rsid w:val="00726DA5"/>
    <w:rsid w:val="00730343"/>
    <w:rsid w:val="00730A0B"/>
    <w:rsid w:val="00730B72"/>
    <w:rsid w:val="0073615A"/>
    <w:rsid w:val="00736B1D"/>
    <w:rsid w:val="00736BF9"/>
    <w:rsid w:val="00737B02"/>
    <w:rsid w:val="0074441C"/>
    <w:rsid w:val="00745459"/>
    <w:rsid w:val="00745C53"/>
    <w:rsid w:val="00746131"/>
    <w:rsid w:val="00747826"/>
    <w:rsid w:val="00750AF3"/>
    <w:rsid w:val="007519F7"/>
    <w:rsid w:val="00753955"/>
    <w:rsid w:val="0075551C"/>
    <w:rsid w:val="0075569C"/>
    <w:rsid w:val="007567BE"/>
    <w:rsid w:val="007605C3"/>
    <w:rsid w:val="00763791"/>
    <w:rsid w:val="00763892"/>
    <w:rsid w:val="00765480"/>
    <w:rsid w:val="007656E5"/>
    <w:rsid w:val="00765E26"/>
    <w:rsid w:val="00766C21"/>
    <w:rsid w:val="007678F5"/>
    <w:rsid w:val="00771229"/>
    <w:rsid w:val="00772423"/>
    <w:rsid w:val="007737D8"/>
    <w:rsid w:val="007746B7"/>
    <w:rsid w:val="0077722C"/>
    <w:rsid w:val="00777D98"/>
    <w:rsid w:val="00777F33"/>
    <w:rsid w:val="00781C15"/>
    <w:rsid w:val="007841DD"/>
    <w:rsid w:val="00785452"/>
    <w:rsid w:val="00786A3E"/>
    <w:rsid w:val="00786C1F"/>
    <w:rsid w:val="00786CBD"/>
    <w:rsid w:val="0079184C"/>
    <w:rsid w:val="0079548B"/>
    <w:rsid w:val="00796199"/>
    <w:rsid w:val="007974F0"/>
    <w:rsid w:val="007A2EEE"/>
    <w:rsid w:val="007A4EA0"/>
    <w:rsid w:val="007B2831"/>
    <w:rsid w:val="007B3A4B"/>
    <w:rsid w:val="007B5C42"/>
    <w:rsid w:val="007B5E7E"/>
    <w:rsid w:val="007B6436"/>
    <w:rsid w:val="007B74F1"/>
    <w:rsid w:val="007C0A85"/>
    <w:rsid w:val="007C0C5D"/>
    <w:rsid w:val="007C108B"/>
    <w:rsid w:val="007C168A"/>
    <w:rsid w:val="007C199F"/>
    <w:rsid w:val="007C30FA"/>
    <w:rsid w:val="007C66BD"/>
    <w:rsid w:val="007C6CDB"/>
    <w:rsid w:val="007D035E"/>
    <w:rsid w:val="007D2467"/>
    <w:rsid w:val="007D39E0"/>
    <w:rsid w:val="007D4876"/>
    <w:rsid w:val="007D4F14"/>
    <w:rsid w:val="007D7657"/>
    <w:rsid w:val="007E0225"/>
    <w:rsid w:val="007E16F9"/>
    <w:rsid w:val="007E4C82"/>
    <w:rsid w:val="007F07B1"/>
    <w:rsid w:val="007F32B7"/>
    <w:rsid w:val="00801A56"/>
    <w:rsid w:val="00802538"/>
    <w:rsid w:val="00804FB6"/>
    <w:rsid w:val="00806A5B"/>
    <w:rsid w:val="0080703A"/>
    <w:rsid w:val="00807A88"/>
    <w:rsid w:val="00807E92"/>
    <w:rsid w:val="008105E8"/>
    <w:rsid w:val="008127D6"/>
    <w:rsid w:val="00812B86"/>
    <w:rsid w:val="00812E43"/>
    <w:rsid w:val="00815A7B"/>
    <w:rsid w:val="00815EE1"/>
    <w:rsid w:val="00817C55"/>
    <w:rsid w:val="008205EF"/>
    <w:rsid w:val="008219ED"/>
    <w:rsid w:val="00827204"/>
    <w:rsid w:val="00827840"/>
    <w:rsid w:val="00827B43"/>
    <w:rsid w:val="00833D2F"/>
    <w:rsid w:val="00836A95"/>
    <w:rsid w:val="00836CBB"/>
    <w:rsid w:val="00837F94"/>
    <w:rsid w:val="0084139C"/>
    <w:rsid w:val="008425A6"/>
    <w:rsid w:val="00842AA1"/>
    <w:rsid w:val="00843806"/>
    <w:rsid w:val="00845153"/>
    <w:rsid w:val="008456DF"/>
    <w:rsid w:val="008468CF"/>
    <w:rsid w:val="00847706"/>
    <w:rsid w:val="00851045"/>
    <w:rsid w:val="00851CB4"/>
    <w:rsid w:val="008538E5"/>
    <w:rsid w:val="008554EE"/>
    <w:rsid w:val="00856803"/>
    <w:rsid w:val="008574BB"/>
    <w:rsid w:val="00857BF7"/>
    <w:rsid w:val="00860771"/>
    <w:rsid w:val="00860A9A"/>
    <w:rsid w:val="008627A9"/>
    <w:rsid w:val="008631FD"/>
    <w:rsid w:val="00864F51"/>
    <w:rsid w:val="0087078B"/>
    <w:rsid w:val="00871667"/>
    <w:rsid w:val="00873190"/>
    <w:rsid w:val="00876F60"/>
    <w:rsid w:val="0088170F"/>
    <w:rsid w:val="00883AA0"/>
    <w:rsid w:val="0088465B"/>
    <w:rsid w:val="00884C53"/>
    <w:rsid w:val="00884FA8"/>
    <w:rsid w:val="0089152E"/>
    <w:rsid w:val="00891BA5"/>
    <w:rsid w:val="00891F8B"/>
    <w:rsid w:val="00892129"/>
    <w:rsid w:val="00893AA3"/>
    <w:rsid w:val="00893C6C"/>
    <w:rsid w:val="00894F9F"/>
    <w:rsid w:val="0089624D"/>
    <w:rsid w:val="00896C31"/>
    <w:rsid w:val="008974CE"/>
    <w:rsid w:val="008A128F"/>
    <w:rsid w:val="008A5899"/>
    <w:rsid w:val="008B047C"/>
    <w:rsid w:val="008B0FA8"/>
    <w:rsid w:val="008B353C"/>
    <w:rsid w:val="008B59CC"/>
    <w:rsid w:val="008B5B01"/>
    <w:rsid w:val="008C0429"/>
    <w:rsid w:val="008C2723"/>
    <w:rsid w:val="008C4006"/>
    <w:rsid w:val="008C4DFA"/>
    <w:rsid w:val="008C730E"/>
    <w:rsid w:val="008C771C"/>
    <w:rsid w:val="008C77AF"/>
    <w:rsid w:val="008D02FD"/>
    <w:rsid w:val="008D16B7"/>
    <w:rsid w:val="008D1EE9"/>
    <w:rsid w:val="008D374F"/>
    <w:rsid w:val="008E0951"/>
    <w:rsid w:val="008E0A97"/>
    <w:rsid w:val="008E25BC"/>
    <w:rsid w:val="008E2F08"/>
    <w:rsid w:val="008E445F"/>
    <w:rsid w:val="008E5312"/>
    <w:rsid w:val="008E731D"/>
    <w:rsid w:val="008F0CB0"/>
    <w:rsid w:val="008F2D17"/>
    <w:rsid w:val="008F4D1D"/>
    <w:rsid w:val="008F50B0"/>
    <w:rsid w:val="008F6D8C"/>
    <w:rsid w:val="008F7C79"/>
    <w:rsid w:val="00900696"/>
    <w:rsid w:val="0090100D"/>
    <w:rsid w:val="009056B6"/>
    <w:rsid w:val="009062DE"/>
    <w:rsid w:val="009076D7"/>
    <w:rsid w:val="00912DC4"/>
    <w:rsid w:val="00913F3A"/>
    <w:rsid w:val="00914E18"/>
    <w:rsid w:val="009151EF"/>
    <w:rsid w:val="00915BA3"/>
    <w:rsid w:val="00917031"/>
    <w:rsid w:val="00917DF4"/>
    <w:rsid w:val="009206EA"/>
    <w:rsid w:val="00921CC8"/>
    <w:rsid w:val="009226FC"/>
    <w:rsid w:val="0092479B"/>
    <w:rsid w:val="009275C7"/>
    <w:rsid w:val="00927EAC"/>
    <w:rsid w:val="00930CC8"/>
    <w:rsid w:val="00933A67"/>
    <w:rsid w:val="00933CB0"/>
    <w:rsid w:val="00935F34"/>
    <w:rsid w:val="00937ED3"/>
    <w:rsid w:val="00940266"/>
    <w:rsid w:val="00941235"/>
    <w:rsid w:val="0094351F"/>
    <w:rsid w:val="00944BAD"/>
    <w:rsid w:val="00945718"/>
    <w:rsid w:val="00946001"/>
    <w:rsid w:val="009503F0"/>
    <w:rsid w:val="00951BA5"/>
    <w:rsid w:val="00953665"/>
    <w:rsid w:val="00953BE9"/>
    <w:rsid w:val="00953F6F"/>
    <w:rsid w:val="00955541"/>
    <w:rsid w:val="009574A8"/>
    <w:rsid w:val="009611A9"/>
    <w:rsid w:val="009614A9"/>
    <w:rsid w:val="0096276A"/>
    <w:rsid w:val="00963FB6"/>
    <w:rsid w:val="00965ECA"/>
    <w:rsid w:val="00970A87"/>
    <w:rsid w:val="0097300F"/>
    <w:rsid w:val="00976291"/>
    <w:rsid w:val="0097655E"/>
    <w:rsid w:val="00976646"/>
    <w:rsid w:val="009772E0"/>
    <w:rsid w:val="00980D9B"/>
    <w:rsid w:val="00980F11"/>
    <w:rsid w:val="009813AA"/>
    <w:rsid w:val="00982BF9"/>
    <w:rsid w:val="00987AA3"/>
    <w:rsid w:val="009901D7"/>
    <w:rsid w:val="0099154F"/>
    <w:rsid w:val="009918CA"/>
    <w:rsid w:val="0099251B"/>
    <w:rsid w:val="00993003"/>
    <w:rsid w:val="00995C77"/>
    <w:rsid w:val="00995C87"/>
    <w:rsid w:val="009A02DF"/>
    <w:rsid w:val="009A0E63"/>
    <w:rsid w:val="009A0E81"/>
    <w:rsid w:val="009A0FB7"/>
    <w:rsid w:val="009A2900"/>
    <w:rsid w:val="009A4180"/>
    <w:rsid w:val="009A45D6"/>
    <w:rsid w:val="009A5430"/>
    <w:rsid w:val="009A708E"/>
    <w:rsid w:val="009B1B2F"/>
    <w:rsid w:val="009B6B75"/>
    <w:rsid w:val="009B7344"/>
    <w:rsid w:val="009B7E0D"/>
    <w:rsid w:val="009C38D1"/>
    <w:rsid w:val="009C4389"/>
    <w:rsid w:val="009C7FBE"/>
    <w:rsid w:val="009D01F8"/>
    <w:rsid w:val="009D1F74"/>
    <w:rsid w:val="009D33CE"/>
    <w:rsid w:val="009D43D7"/>
    <w:rsid w:val="009D5499"/>
    <w:rsid w:val="009E0C36"/>
    <w:rsid w:val="009E1A9D"/>
    <w:rsid w:val="009E3568"/>
    <w:rsid w:val="009E38F6"/>
    <w:rsid w:val="009E71D3"/>
    <w:rsid w:val="009E7D48"/>
    <w:rsid w:val="009F0A5A"/>
    <w:rsid w:val="009F2B15"/>
    <w:rsid w:val="009F57D0"/>
    <w:rsid w:val="009F59D9"/>
    <w:rsid w:val="009F5DDF"/>
    <w:rsid w:val="009F694E"/>
    <w:rsid w:val="00A0233C"/>
    <w:rsid w:val="00A03046"/>
    <w:rsid w:val="00A0429A"/>
    <w:rsid w:val="00A06E4F"/>
    <w:rsid w:val="00A103E8"/>
    <w:rsid w:val="00A11940"/>
    <w:rsid w:val="00A11A96"/>
    <w:rsid w:val="00A12D11"/>
    <w:rsid w:val="00A13A21"/>
    <w:rsid w:val="00A143C0"/>
    <w:rsid w:val="00A17284"/>
    <w:rsid w:val="00A20D04"/>
    <w:rsid w:val="00A24AA8"/>
    <w:rsid w:val="00A27B34"/>
    <w:rsid w:val="00A30EA3"/>
    <w:rsid w:val="00A31816"/>
    <w:rsid w:val="00A346EC"/>
    <w:rsid w:val="00A354A1"/>
    <w:rsid w:val="00A4035D"/>
    <w:rsid w:val="00A413F8"/>
    <w:rsid w:val="00A431B5"/>
    <w:rsid w:val="00A44101"/>
    <w:rsid w:val="00A472F1"/>
    <w:rsid w:val="00A60F1F"/>
    <w:rsid w:val="00A65FAC"/>
    <w:rsid w:val="00A675D6"/>
    <w:rsid w:val="00A701F8"/>
    <w:rsid w:val="00A70BCA"/>
    <w:rsid w:val="00A70ED9"/>
    <w:rsid w:val="00A71BD7"/>
    <w:rsid w:val="00A732CD"/>
    <w:rsid w:val="00A73506"/>
    <w:rsid w:val="00A81A59"/>
    <w:rsid w:val="00A826FA"/>
    <w:rsid w:val="00A83253"/>
    <w:rsid w:val="00A84BA4"/>
    <w:rsid w:val="00A85D12"/>
    <w:rsid w:val="00A940D6"/>
    <w:rsid w:val="00A94787"/>
    <w:rsid w:val="00A9540F"/>
    <w:rsid w:val="00A9609D"/>
    <w:rsid w:val="00A963D9"/>
    <w:rsid w:val="00A96C74"/>
    <w:rsid w:val="00A97EF5"/>
    <w:rsid w:val="00AA2765"/>
    <w:rsid w:val="00AA3397"/>
    <w:rsid w:val="00AA5AFA"/>
    <w:rsid w:val="00AB00E9"/>
    <w:rsid w:val="00AB2846"/>
    <w:rsid w:val="00AB288A"/>
    <w:rsid w:val="00AB393E"/>
    <w:rsid w:val="00AB63AA"/>
    <w:rsid w:val="00AB68AD"/>
    <w:rsid w:val="00AC0BF1"/>
    <w:rsid w:val="00AC0F17"/>
    <w:rsid w:val="00AC34DE"/>
    <w:rsid w:val="00AC47D0"/>
    <w:rsid w:val="00AD0CD9"/>
    <w:rsid w:val="00AD186F"/>
    <w:rsid w:val="00AD26CC"/>
    <w:rsid w:val="00AD4844"/>
    <w:rsid w:val="00AE02AC"/>
    <w:rsid w:val="00AE10C9"/>
    <w:rsid w:val="00AE223E"/>
    <w:rsid w:val="00AE32FA"/>
    <w:rsid w:val="00AE403E"/>
    <w:rsid w:val="00AE40EA"/>
    <w:rsid w:val="00AE542B"/>
    <w:rsid w:val="00AE72EE"/>
    <w:rsid w:val="00AF3027"/>
    <w:rsid w:val="00AF352B"/>
    <w:rsid w:val="00AF3561"/>
    <w:rsid w:val="00AF6CF1"/>
    <w:rsid w:val="00B00379"/>
    <w:rsid w:val="00B042D9"/>
    <w:rsid w:val="00B07876"/>
    <w:rsid w:val="00B105DC"/>
    <w:rsid w:val="00B117BE"/>
    <w:rsid w:val="00B12C6A"/>
    <w:rsid w:val="00B137E7"/>
    <w:rsid w:val="00B15763"/>
    <w:rsid w:val="00B21E5D"/>
    <w:rsid w:val="00B22B4D"/>
    <w:rsid w:val="00B230AE"/>
    <w:rsid w:val="00B2329F"/>
    <w:rsid w:val="00B27E5C"/>
    <w:rsid w:val="00B31F8E"/>
    <w:rsid w:val="00B32C6D"/>
    <w:rsid w:val="00B33999"/>
    <w:rsid w:val="00B34606"/>
    <w:rsid w:val="00B3575D"/>
    <w:rsid w:val="00B403C7"/>
    <w:rsid w:val="00B42096"/>
    <w:rsid w:val="00B43189"/>
    <w:rsid w:val="00B441BF"/>
    <w:rsid w:val="00B46F4C"/>
    <w:rsid w:val="00B500F5"/>
    <w:rsid w:val="00B5171E"/>
    <w:rsid w:val="00B53D73"/>
    <w:rsid w:val="00B554D7"/>
    <w:rsid w:val="00B5626B"/>
    <w:rsid w:val="00B611AC"/>
    <w:rsid w:val="00B635EB"/>
    <w:rsid w:val="00B64E96"/>
    <w:rsid w:val="00B6747D"/>
    <w:rsid w:val="00B71DED"/>
    <w:rsid w:val="00B72ADC"/>
    <w:rsid w:val="00B73469"/>
    <w:rsid w:val="00B73E96"/>
    <w:rsid w:val="00B8053C"/>
    <w:rsid w:val="00B84673"/>
    <w:rsid w:val="00B87394"/>
    <w:rsid w:val="00B913A9"/>
    <w:rsid w:val="00B91BA3"/>
    <w:rsid w:val="00B92E5B"/>
    <w:rsid w:val="00B932C6"/>
    <w:rsid w:val="00B9351B"/>
    <w:rsid w:val="00B95339"/>
    <w:rsid w:val="00B9673C"/>
    <w:rsid w:val="00B9742C"/>
    <w:rsid w:val="00BA2748"/>
    <w:rsid w:val="00BA2BA0"/>
    <w:rsid w:val="00BA3470"/>
    <w:rsid w:val="00BA369E"/>
    <w:rsid w:val="00BA7068"/>
    <w:rsid w:val="00BB0997"/>
    <w:rsid w:val="00BB0AD5"/>
    <w:rsid w:val="00BB28D8"/>
    <w:rsid w:val="00BB33AA"/>
    <w:rsid w:val="00BB4301"/>
    <w:rsid w:val="00BB431D"/>
    <w:rsid w:val="00BB46B0"/>
    <w:rsid w:val="00BB593C"/>
    <w:rsid w:val="00BB598D"/>
    <w:rsid w:val="00BB5C10"/>
    <w:rsid w:val="00BC22B9"/>
    <w:rsid w:val="00BC31D5"/>
    <w:rsid w:val="00BC4BF1"/>
    <w:rsid w:val="00BC4F66"/>
    <w:rsid w:val="00BC61E3"/>
    <w:rsid w:val="00BC634B"/>
    <w:rsid w:val="00BC676C"/>
    <w:rsid w:val="00BD2028"/>
    <w:rsid w:val="00BD23F1"/>
    <w:rsid w:val="00BD25F7"/>
    <w:rsid w:val="00BD2A31"/>
    <w:rsid w:val="00BD67E7"/>
    <w:rsid w:val="00BE025D"/>
    <w:rsid w:val="00BE0830"/>
    <w:rsid w:val="00BE2633"/>
    <w:rsid w:val="00BE7747"/>
    <w:rsid w:val="00BE7D04"/>
    <w:rsid w:val="00BF025B"/>
    <w:rsid w:val="00BF07BE"/>
    <w:rsid w:val="00BF137A"/>
    <w:rsid w:val="00BF2A13"/>
    <w:rsid w:val="00BF2A8E"/>
    <w:rsid w:val="00BF3259"/>
    <w:rsid w:val="00BF4143"/>
    <w:rsid w:val="00BF44D3"/>
    <w:rsid w:val="00BF4DAF"/>
    <w:rsid w:val="00C056AF"/>
    <w:rsid w:val="00C06040"/>
    <w:rsid w:val="00C0709C"/>
    <w:rsid w:val="00C07D6C"/>
    <w:rsid w:val="00C117A1"/>
    <w:rsid w:val="00C1181F"/>
    <w:rsid w:val="00C14495"/>
    <w:rsid w:val="00C14E2F"/>
    <w:rsid w:val="00C1705D"/>
    <w:rsid w:val="00C176DB"/>
    <w:rsid w:val="00C20B8F"/>
    <w:rsid w:val="00C20C8E"/>
    <w:rsid w:val="00C21955"/>
    <w:rsid w:val="00C233E9"/>
    <w:rsid w:val="00C25CA1"/>
    <w:rsid w:val="00C27A64"/>
    <w:rsid w:val="00C31FE2"/>
    <w:rsid w:val="00C370D7"/>
    <w:rsid w:val="00C40CD4"/>
    <w:rsid w:val="00C442C2"/>
    <w:rsid w:val="00C44DE8"/>
    <w:rsid w:val="00C538A5"/>
    <w:rsid w:val="00C56D7B"/>
    <w:rsid w:val="00C60AC3"/>
    <w:rsid w:val="00C610E5"/>
    <w:rsid w:val="00C616D9"/>
    <w:rsid w:val="00C61C3B"/>
    <w:rsid w:val="00C632DD"/>
    <w:rsid w:val="00C64164"/>
    <w:rsid w:val="00C644DE"/>
    <w:rsid w:val="00C66DA7"/>
    <w:rsid w:val="00C678BA"/>
    <w:rsid w:val="00C712E6"/>
    <w:rsid w:val="00C7519A"/>
    <w:rsid w:val="00C7555B"/>
    <w:rsid w:val="00C757C1"/>
    <w:rsid w:val="00C772CE"/>
    <w:rsid w:val="00C85A36"/>
    <w:rsid w:val="00C8600E"/>
    <w:rsid w:val="00C86164"/>
    <w:rsid w:val="00C87681"/>
    <w:rsid w:val="00C87E52"/>
    <w:rsid w:val="00C90576"/>
    <w:rsid w:val="00C90BCE"/>
    <w:rsid w:val="00C91D75"/>
    <w:rsid w:val="00C924A7"/>
    <w:rsid w:val="00C948B2"/>
    <w:rsid w:val="00C954A7"/>
    <w:rsid w:val="00C97166"/>
    <w:rsid w:val="00C97FED"/>
    <w:rsid w:val="00CA19EC"/>
    <w:rsid w:val="00CA3D7F"/>
    <w:rsid w:val="00CA46F2"/>
    <w:rsid w:val="00CA4810"/>
    <w:rsid w:val="00CA7972"/>
    <w:rsid w:val="00CA7FED"/>
    <w:rsid w:val="00CB4F50"/>
    <w:rsid w:val="00CB6088"/>
    <w:rsid w:val="00CB66D4"/>
    <w:rsid w:val="00CC15A9"/>
    <w:rsid w:val="00CC19CC"/>
    <w:rsid w:val="00CC2B52"/>
    <w:rsid w:val="00CC383B"/>
    <w:rsid w:val="00CC70E7"/>
    <w:rsid w:val="00CC72D5"/>
    <w:rsid w:val="00CD1B79"/>
    <w:rsid w:val="00CD3152"/>
    <w:rsid w:val="00CD6D52"/>
    <w:rsid w:val="00CD7E02"/>
    <w:rsid w:val="00CE2D19"/>
    <w:rsid w:val="00CF24B4"/>
    <w:rsid w:val="00CF5F83"/>
    <w:rsid w:val="00CF6D44"/>
    <w:rsid w:val="00D022D2"/>
    <w:rsid w:val="00D05325"/>
    <w:rsid w:val="00D05563"/>
    <w:rsid w:val="00D10A47"/>
    <w:rsid w:val="00D11A6B"/>
    <w:rsid w:val="00D1327D"/>
    <w:rsid w:val="00D15526"/>
    <w:rsid w:val="00D158B8"/>
    <w:rsid w:val="00D17E12"/>
    <w:rsid w:val="00D215A1"/>
    <w:rsid w:val="00D25553"/>
    <w:rsid w:val="00D259B1"/>
    <w:rsid w:val="00D26577"/>
    <w:rsid w:val="00D26E13"/>
    <w:rsid w:val="00D336CE"/>
    <w:rsid w:val="00D37353"/>
    <w:rsid w:val="00D37EAC"/>
    <w:rsid w:val="00D41223"/>
    <w:rsid w:val="00D472F6"/>
    <w:rsid w:val="00D47D83"/>
    <w:rsid w:val="00D511F1"/>
    <w:rsid w:val="00D55614"/>
    <w:rsid w:val="00D566A9"/>
    <w:rsid w:val="00D5707A"/>
    <w:rsid w:val="00D57775"/>
    <w:rsid w:val="00D57940"/>
    <w:rsid w:val="00D57DCC"/>
    <w:rsid w:val="00D611A7"/>
    <w:rsid w:val="00D635FF"/>
    <w:rsid w:val="00D63718"/>
    <w:rsid w:val="00D63B0E"/>
    <w:rsid w:val="00D64064"/>
    <w:rsid w:val="00D66063"/>
    <w:rsid w:val="00D66716"/>
    <w:rsid w:val="00D705A7"/>
    <w:rsid w:val="00D7197D"/>
    <w:rsid w:val="00D71F80"/>
    <w:rsid w:val="00D72C8F"/>
    <w:rsid w:val="00D7442C"/>
    <w:rsid w:val="00D75F47"/>
    <w:rsid w:val="00D76833"/>
    <w:rsid w:val="00D76C79"/>
    <w:rsid w:val="00D81A44"/>
    <w:rsid w:val="00D84BA3"/>
    <w:rsid w:val="00D8529B"/>
    <w:rsid w:val="00D863BC"/>
    <w:rsid w:val="00D908A3"/>
    <w:rsid w:val="00D91182"/>
    <w:rsid w:val="00D91307"/>
    <w:rsid w:val="00D92135"/>
    <w:rsid w:val="00D93186"/>
    <w:rsid w:val="00D9400F"/>
    <w:rsid w:val="00DB0A69"/>
    <w:rsid w:val="00DB31A7"/>
    <w:rsid w:val="00DB403F"/>
    <w:rsid w:val="00DB4D52"/>
    <w:rsid w:val="00DB6F89"/>
    <w:rsid w:val="00DB70C6"/>
    <w:rsid w:val="00DC08D8"/>
    <w:rsid w:val="00DC212C"/>
    <w:rsid w:val="00DC4137"/>
    <w:rsid w:val="00DC708D"/>
    <w:rsid w:val="00DD0854"/>
    <w:rsid w:val="00DD0886"/>
    <w:rsid w:val="00DD1B8F"/>
    <w:rsid w:val="00DD2BEF"/>
    <w:rsid w:val="00DD4785"/>
    <w:rsid w:val="00DD60B8"/>
    <w:rsid w:val="00DD6284"/>
    <w:rsid w:val="00DE3EE3"/>
    <w:rsid w:val="00DE44DC"/>
    <w:rsid w:val="00DE69BA"/>
    <w:rsid w:val="00DF0325"/>
    <w:rsid w:val="00DF4841"/>
    <w:rsid w:val="00DF6EAF"/>
    <w:rsid w:val="00E024A0"/>
    <w:rsid w:val="00E046A8"/>
    <w:rsid w:val="00E054F8"/>
    <w:rsid w:val="00E06F0B"/>
    <w:rsid w:val="00E07ED5"/>
    <w:rsid w:val="00E108B2"/>
    <w:rsid w:val="00E10B97"/>
    <w:rsid w:val="00E15A71"/>
    <w:rsid w:val="00E15C73"/>
    <w:rsid w:val="00E16612"/>
    <w:rsid w:val="00E1728A"/>
    <w:rsid w:val="00E208D4"/>
    <w:rsid w:val="00E20B0A"/>
    <w:rsid w:val="00E21FB8"/>
    <w:rsid w:val="00E24C69"/>
    <w:rsid w:val="00E24DA5"/>
    <w:rsid w:val="00E261E4"/>
    <w:rsid w:val="00E27748"/>
    <w:rsid w:val="00E301C7"/>
    <w:rsid w:val="00E30BEC"/>
    <w:rsid w:val="00E31277"/>
    <w:rsid w:val="00E322E1"/>
    <w:rsid w:val="00E3404E"/>
    <w:rsid w:val="00E37D5C"/>
    <w:rsid w:val="00E406A3"/>
    <w:rsid w:val="00E419AF"/>
    <w:rsid w:val="00E4614C"/>
    <w:rsid w:val="00E47530"/>
    <w:rsid w:val="00E47746"/>
    <w:rsid w:val="00E47E0D"/>
    <w:rsid w:val="00E53D61"/>
    <w:rsid w:val="00E56EFC"/>
    <w:rsid w:val="00E57147"/>
    <w:rsid w:val="00E605F7"/>
    <w:rsid w:val="00E60F0D"/>
    <w:rsid w:val="00E6360F"/>
    <w:rsid w:val="00E63B24"/>
    <w:rsid w:val="00E63E8D"/>
    <w:rsid w:val="00E64617"/>
    <w:rsid w:val="00E72617"/>
    <w:rsid w:val="00E73F4D"/>
    <w:rsid w:val="00E7544E"/>
    <w:rsid w:val="00E75770"/>
    <w:rsid w:val="00E758F4"/>
    <w:rsid w:val="00E806C8"/>
    <w:rsid w:val="00E80752"/>
    <w:rsid w:val="00E8607D"/>
    <w:rsid w:val="00E860F8"/>
    <w:rsid w:val="00E8684F"/>
    <w:rsid w:val="00E908FC"/>
    <w:rsid w:val="00E9122F"/>
    <w:rsid w:val="00E97337"/>
    <w:rsid w:val="00E97C2B"/>
    <w:rsid w:val="00EA157A"/>
    <w:rsid w:val="00EA488D"/>
    <w:rsid w:val="00EA5D0C"/>
    <w:rsid w:val="00EA5F6C"/>
    <w:rsid w:val="00EA74D9"/>
    <w:rsid w:val="00EB02F1"/>
    <w:rsid w:val="00EB0DA6"/>
    <w:rsid w:val="00EB1021"/>
    <w:rsid w:val="00EB1950"/>
    <w:rsid w:val="00EC3494"/>
    <w:rsid w:val="00EC48C5"/>
    <w:rsid w:val="00EC728D"/>
    <w:rsid w:val="00EC744E"/>
    <w:rsid w:val="00EC7CE4"/>
    <w:rsid w:val="00ED036B"/>
    <w:rsid w:val="00ED1CF4"/>
    <w:rsid w:val="00ED326F"/>
    <w:rsid w:val="00ED3D99"/>
    <w:rsid w:val="00ED60ED"/>
    <w:rsid w:val="00EE1166"/>
    <w:rsid w:val="00EE2A61"/>
    <w:rsid w:val="00EE4BED"/>
    <w:rsid w:val="00EF047B"/>
    <w:rsid w:val="00EF1BC2"/>
    <w:rsid w:val="00EF1FF6"/>
    <w:rsid w:val="00EF3391"/>
    <w:rsid w:val="00EF3CE7"/>
    <w:rsid w:val="00EF516A"/>
    <w:rsid w:val="00EF54C3"/>
    <w:rsid w:val="00EF72A7"/>
    <w:rsid w:val="00F13E51"/>
    <w:rsid w:val="00F14131"/>
    <w:rsid w:val="00F14CDA"/>
    <w:rsid w:val="00F206C3"/>
    <w:rsid w:val="00F20EBC"/>
    <w:rsid w:val="00F23C21"/>
    <w:rsid w:val="00F23E00"/>
    <w:rsid w:val="00F26030"/>
    <w:rsid w:val="00F2761D"/>
    <w:rsid w:val="00F2765C"/>
    <w:rsid w:val="00F31D8B"/>
    <w:rsid w:val="00F32A54"/>
    <w:rsid w:val="00F33CAD"/>
    <w:rsid w:val="00F33F80"/>
    <w:rsid w:val="00F3462A"/>
    <w:rsid w:val="00F42E68"/>
    <w:rsid w:val="00F4343B"/>
    <w:rsid w:val="00F46A81"/>
    <w:rsid w:val="00F4767F"/>
    <w:rsid w:val="00F47B2D"/>
    <w:rsid w:val="00F50EC9"/>
    <w:rsid w:val="00F513FB"/>
    <w:rsid w:val="00F5143B"/>
    <w:rsid w:val="00F529BA"/>
    <w:rsid w:val="00F52A81"/>
    <w:rsid w:val="00F547D5"/>
    <w:rsid w:val="00F578FD"/>
    <w:rsid w:val="00F60F58"/>
    <w:rsid w:val="00F618CD"/>
    <w:rsid w:val="00F6723E"/>
    <w:rsid w:val="00F67F2C"/>
    <w:rsid w:val="00F70EBF"/>
    <w:rsid w:val="00F71352"/>
    <w:rsid w:val="00F725FB"/>
    <w:rsid w:val="00F73553"/>
    <w:rsid w:val="00F74418"/>
    <w:rsid w:val="00F7495F"/>
    <w:rsid w:val="00F74E6E"/>
    <w:rsid w:val="00F76535"/>
    <w:rsid w:val="00F77151"/>
    <w:rsid w:val="00F77904"/>
    <w:rsid w:val="00F8092A"/>
    <w:rsid w:val="00F811E1"/>
    <w:rsid w:val="00F82022"/>
    <w:rsid w:val="00F82B5F"/>
    <w:rsid w:val="00F83532"/>
    <w:rsid w:val="00F837C7"/>
    <w:rsid w:val="00F8524E"/>
    <w:rsid w:val="00F860AB"/>
    <w:rsid w:val="00F86949"/>
    <w:rsid w:val="00F86F77"/>
    <w:rsid w:val="00F87EC8"/>
    <w:rsid w:val="00F90D35"/>
    <w:rsid w:val="00F911A8"/>
    <w:rsid w:val="00F91A7F"/>
    <w:rsid w:val="00F933E3"/>
    <w:rsid w:val="00F9594A"/>
    <w:rsid w:val="00F960FF"/>
    <w:rsid w:val="00F97078"/>
    <w:rsid w:val="00FA282C"/>
    <w:rsid w:val="00FA3E00"/>
    <w:rsid w:val="00FA508F"/>
    <w:rsid w:val="00FA6A46"/>
    <w:rsid w:val="00FB0E7A"/>
    <w:rsid w:val="00FB100B"/>
    <w:rsid w:val="00FB1162"/>
    <w:rsid w:val="00FB1742"/>
    <w:rsid w:val="00FB3F21"/>
    <w:rsid w:val="00FB424A"/>
    <w:rsid w:val="00FB5285"/>
    <w:rsid w:val="00FB5EDA"/>
    <w:rsid w:val="00FB69C3"/>
    <w:rsid w:val="00FB701C"/>
    <w:rsid w:val="00FC17CE"/>
    <w:rsid w:val="00FC3A4B"/>
    <w:rsid w:val="00FC3A7E"/>
    <w:rsid w:val="00FC3D62"/>
    <w:rsid w:val="00FC4E45"/>
    <w:rsid w:val="00FC708F"/>
    <w:rsid w:val="00FC75FE"/>
    <w:rsid w:val="00FC7849"/>
    <w:rsid w:val="00FD29A6"/>
    <w:rsid w:val="00FD3D47"/>
    <w:rsid w:val="00FD3E25"/>
    <w:rsid w:val="00FD5991"/>
    <w:rsid w:val="00FD5EE9"/>
    <w:rsid w:val="00FD5FF0"/>
    <w:rsid w:val="00FD7D0E"/>
    <w:rsid w:val="00FE0D74"/>
    <w:rsid w:val="00FE1D61"/>
    <w:rsid w:val="00FE4A02"/>
    <w:rsid w:val="00FE6363"/>
    <w:rsid w:val="00FE6961"/>
    <w:rsid w:val="00FE7CE6"/>
    <w:rsid w:val="00FF1EDB"/>
    <w:rsid w:val="00FF2327"/>
    <w:rsid w:val="00FF636E"/>
    <w:rsid w:val="00FF6FDF"/>
    <w:rsid w:val="00FF76C5"/>
    <w:rsid w:val="00FF79A1"/>
    <w:rsid w:val="01065120"/>
    <w:rsid w:val="078402D6"/>
    <w:rsid w:val="084D4602"/>
    <w:rsid w:val="0AD7E2A4"/>
    <w:rsid w:val="12004B55"/>
    <w:rsid w:val="1CF48F37"/>
    <w:rsid w:val="1F1F7FD1"/>
    <w:rsid w:val="2B66F727"/>
    <w:rsid w:val="2D3F84C0"/>
    <w:rsid w:val="34246788"/>
    <w:rsid w:val="4E88D684"/>
    <w:rsid w:val="5A9E98E3"/>
    <w:rsid w:val="5D04733A"/>
    <w:rsid w:val="68D64833"/>
    <w:rsid w:val="735F442C"/>
    <w:rsid w:val="7B0A7F6B"/>
    <w:rsid w:val="7EB5EC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65DEC"/>
  <w15:docId w15:val="{B47A310A-23F0-4447-A57F-8126F0A5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6803"/>
    <w:pPr>
      <w:spacing w:after="160"/>
    </w:pPr>
    <w:rPr>
      <w:rFonts w:ascii="Roboto" w:hAnsi="Roboto"/>
      <w:kern w:val="0"/>
      <w:sz w:val="20"/>
      <w:szCs w:val="22"/>
      <w14:ligatures w14:val="none"/>
    </w:rPr>
  </w:style>
  <w:style w:type="paragraph" w:styleId="Heading1">
    <w:name w:val="heading 1"/>
    <w:aliases w:val="ACARA Heading 1"/>
    <w:basedOn w:val="Normal"/>
    <w:next w:val="Normal"/>
    <w:link w:val="Heading1Char"/>
    <w:uiPriority w:val="9"/>
    <w:qFormat/>
    <w:rsid w:val="00102829"/>
    <w:pPr>
      <w:keepNext/>
      <w:keepLines/>
      <w:numPr>
        <w:numId w:val="1"/>
      </w:numPr>
      <w:pBdr>
        <w:bottom w:val="single" w:sz="18" w:space="6" w:color="0074E0"/>
      </w:pBdr>
      <w:tabs>
        <w:tab w:val="left" w:pos="567"/>
      </w:tabs>
      <w:snapToGrid w:val="0"/>
      <w:spacing w:before="240" w:after="120"/>
      <w:ind w:left="0" w:firstLine="0"/>
      <w:outlineLvl w:val="0"/>
    </w:pPr>
    <w:rPr>
      <w:rFonts w:ascii="Roboto Slab" w:eastAsiaTheme="majorEastAsia" w:hAnsi="Roboto Slab" w:cstheme="majorBidi"/>
      <w:b/>
      <w:color w:val="000000" w:themeColor="text1"/>
      <w:sz w:val="40"/>
      <w:szCs w:val="32"/>
    </w:rPr>
  </w:style>
  <w:style w:type="paragraph" w:styleId="Heading2">
    <w:name w:val="heading 2"/>
    <w:aliases w:val="ACARA heading 2 (second level numbered),ACARA Heading 2"/>
    <w:basedOn w:val="Normal"/>
    <w:next w:val="Normal"/>
    <w:link w:val="Heading2Char"/>
    <w:uiPriority w:val="9"/>
    <w:unhideWhenUsed/>
    <w:qFormat/>
    <w:rsid w:val="00B15763"/>
    <w:pPr>
      <w:keepNext/>
      <w:keepLines/>
      <w:numPr>
        <w:ilvl w:val="1"/>
        <w:numId w:val="1"/>
      </w:numPr>
      <w:spacing w:before="240" w:after="120"/>
      <w:ind w:left="0" w:firstLine="0"/>
      <w:outlineLvl w:val="1"/>
    </w:pPr>
    <w:rPr>
      <w:rFonts w:eastAsiaTheme="majorEastAsia" w:cstheme="majorBidi"/>
      <w:b/>
      <w:bCs/>
      <w:color w:val="00639C"/>
      <w:sz w:val="28"/>
      <w:szCs w:val="28"/>
    </w:rPr>
  </w:style>
  <w:style w:type="paragraph" w:styleId="Heading3">
    <w:name w:val="heading 3"/>
    <w:basedOn w:val="Normal"/>
    <w:next w:val="Normal"/>
    <w:link w:val="Heading3Char"/>
    <w:uiPriority w:val="9"/>
    <w:semiHidden/>
    <w:unhideWhenUsed/>
    <w:rsid w:val="003175C8"/>
    <w:pPr>
      <w:keepNext/>
      <w:keepLines/>
      <w:spacing w:before="40" w:after="0"/>
      <w:outlineLvl w:val="2"/>
    </w:pPr>
    <w:rPr>
      <w:rFonts w:asciiTheme="majorHAnsi" w:eastAsiaTheme="majorEastAsia" w:hAnsiTheme="majorHAnsi" w:cstheme="majorBidi"/>
      <w:color w:val="00304D" w:themeColor="accent1" w:themeShade="7F"/>
      <w:sz w:val="24"/>
      <w:szCs w:val="24"/>
    </w:rPr>
  </w:style>
  <w:style w:type="paragraph" w:styleId="Heading4">
    <w:name w:val="heading 4"/>
    <w:basedOn w:val="Normal"/>
    <w:next w:val="Normal"/>
    <w:link w:val="Heading4Char"/>
    <w:uiPriority w:val="9"/>
    <w:semiHidden/>
    <w:unhideWhenUsed/>
    <w:qFormat/>
    <w:rsid w:val="003175C8"/>
    <w:pPr>
      <w:keepNext/>
      <w:keepLines/>
      <w:spacing w:before="40" w:after="0"/>
      <w:outlineLvl w:val="3"/>
    </w:pPr>
    <w:rPr>
      <w:rFonts w:asciiTheme="majorHAnsi" w:eastAsiaTheme="majorEastAsia" w:hAnsiTheme="majorHAnsi" w:cstheme="majorBidi"/>
      <w:i/>
      <w:iCs/>
      <w:color w:val="0049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213E"/>
    <w:pPr>
      <w:tabs>
        <w:tab w:val="center" w:pos="4513"/>
        <w:tab w:val="right" w:pos="9026"/>
      </w:tabs>
    </w:pPr>
    <w:rPr>
      <w:color w:val="7F7F7F" w:themeColor="text1" w:themeTint="80"/>
      <w:sz w:val="16"/>
      <w:szCs w:val="16"/>
    </w:rPr>
  </w:style>
  <w:style w:type="character" w:customStyle="1" w:styleId="FooterChar">
    <w:name w:val="Footer Char"/>
    <w:basedOn w:val="DefaultParagraphFont"/>
    <w:link w:val="Footer"/>
    <w:uiPriority w:val="99"/>
    <w:rsid w:val="0001213E"/>
    <w:rPr>
      <w:rFonts w:ascii="Roboto" w:hAnsi="Roboto"/>
      <w:color w:val="7F7F7F" w:themeColor="text1" w:themeTint="80"/>
      <w:kern w:val="0"/>
      <w:sz w:val="16"/>
      <w:szCs w:val="16"/>
      <w14:ligatures w14:val="none"/>
    </w:rPr>
  </w:style>
  <w:style w:type="character" w:customStyle="1" w:styleId="Heading1Char">
    <w:name w:val="Heading 1 Char"/>
    <w:aliases w:val="ACARA Heading 1 Char"/>
    <w:basedOn w:val="DefaultParagraphFont"/>
    <w:link w:val="Heading1"/>
    <w:uiPriority w:val="9"/>
    <w:rsid w:val="00102829"/>
    <w:rPr>
      <w:rFonts w:ascii="Roboto Slab" w:eastAsiaTheme="majorEastAsia" w:hAnsi="Roboto Slab" w:cstheme="majorBidi"/>
      <w:b/>
      <w:color w:val="000000" w:themeColor="text1"/>
      <w:kern w:val="0"/>
      <w:sz w:val="40"/>
      <w:szCs w:val="32"/>
      <w14:ligatures w14:val="none"/>
    </w:rPr>
  </w:style>
  <w:style w:type="paragraph" w:styleId="TOCHeading">
    <w:name w:val="TOC Heading"/>
    <w:basedOn w:val="Heading1"/>
    <w:next w:val="Normal"/>
    <w:uiPriority w:val="39"/>
    <w:unhideWhenUsed/>
    <w:rsid w:val="00856803"/>
    <w:pPr>
      <w:spacing w:before="480" w:line="276" w:lineRule="auto"/>
      <w:outlineLvl w:val="9"/>
    </w:pPr>
    <w:rPr>
      <w:b w:val="0"/>
      <w:bCs/>
      <w:sz w:val="28"/>
      <w:szCs w:val="28"/>
      <w:lang w:val="en-US"/>
    </w:rPr>
  </w:style>
  <w:style w:type="paragraph" w:styleId="TOC1">
    <w:name w:val="toc 1"/>
    <w:aliases w:val="ACARA TOC 1"/>
    <w:basedOn w:val="Normal"/>
    <w:next w:val="Normal"/>
    <w:autoRedefine/>
    <w:uiPriority w:val="39"/>
    <w:unhideWhenUsed/>
    <w:qFormat/>
    <w:rsid w:val="000660C0"/>
    <w:pPr>
      <w:tabs>
        <w:tab w:val="left" w:pos="426"/>
        <w:tab w:val="right" w:leader="dot" w:pos="9060"/>
      </w:tabs>
      <w:spacing w:before="120" w:after="40"/>
      <w:ind w:left="426" w:hanging="426"/>
    </w:pPr>
    <w:rPr>
      <w:rFonts w:cstheme="minorHAnsi"/>
      <w:b/>
      <w:bCs/>
      <w:iCs/>
      <w:noProof/>
      <w:sz w:val="24"/>
      <w:szCs w:val="24"/>
    </w:rPr>
  </w:style>
  <w:style w:type="paragraph" w:styleId="TOC2">
    <w:name w:val="toc 2"/>
    <w:aliases w:val="ACARA TOC 2"/>
    <w:basedOn w:val="Normal"/>
    <w:next w:val="Normal"/>
    <w:autoRedefine/>
    <w:uiPriority w:val="39"/>
    <w:unhideWhenUsed/>
    <w:qFormat/>
    <w:rsid w:val="000660C0"/>
    <w:pPr>
      <w:tabs>
        <w:tab w:val="left" w:pos="851"/>
        <w:tab w:val="left" w:pos="993"/>
        <w:tab w:val="right" w:leader="dot" w:pos="9060"/>
      </w:tabs>
      <w:spacing w:before="40" w:after="40"/>
      <w:ind w:left="426"/>
    </w:pPr>
    <w:rPr>
      <w:rFonts w:cstheme="minorHAnsi"/>
      <w:bCs/>
      <w:noProof/>
      <w:sz w:val="22"/>
    </w:rPr>
  </w:style>
  <w:style w:type="paragraph" w:styleId="TOC3">
    <w:name w:val="toc 3"/>
    <w:aliases w:val="ACARA TOC 3"/>
    <w:basedOn w:val="Normal"/>
    <w:next w:val="Normal"/>
    <w:autoRedefine/>
    <w:uiPriority w:val="39"/>
    <w:unhideWhenUsed/>
    <w:qFormat/>
    <w:rsid w:val="000660C0"/>
    <w:pPr>
      <w:tabs>
        <w:tab w:val="left" w:pos="1560"/>
        <w:tab w:val="right" w:leader="dot" w:pos="9060"/>
      </w:tabs>
      <w:spacing w:before="40" w:after="40"/>
      <w:ind w:left="851"/>
    </w:pPr>
    <w:rPr>
      <w:rFonts w:cstheme="minorHAnsi"/>
      <w:noProof/>
      <w:szCs w:val="20"/>
    </w:rPr>
  </w:style>
  <w:style w:type="paragraph" w:styleId="TOC6">
    <w:name w:val="toc 6"/>
    <w:basedOn w:val="Normal"/>
    <w:next w:val="Normal"/>
    <w:autoRedefine/>
    <w:uiPriority w:val="39"/>
    <w:semiHidden/>
    <w:unhideWhenUsed/>
    <w:rsid w:val="003175C8"/>
    <w:pPr>
      <w:spacing w:after="0"/>
      <w:ind w:left="1000"/>
    </w:pPr>
    <w:rPr>
      <w:rFonts w:cstheme="minorHAnsi"/>
      <w:szCs w:val="20"/>
    </w:rPr>
  </w:style>
  <w:style w:type="paragraph" w:styleId="TOC7">
    <w:name w:val="toc 7"/>
    <w:basedOn w:val="Normal"/>
    <w:next w:val="Normal"/>
    <w:autoRedefine/>
    <w:uiPriority w:val="39"/>
    <w:semiHidden/>
    <w:unhideWhenUsed/>
    <w:rsid w:val="003175C8"/>
    <w:pPr>
      <w:spacing w:after="0"/>
      <w:ind w:left="1200"/>
    </w:pPr>
    <w:rPr>
      <w:rFonts w:cstheme="minorHAnsi"/>
      <w:szCs w:val="20"/>
    </w:rPr>
  </w:style>
  <w:style w:type="paragraph" w:styleId="TOC9">
    <w:name w:val="toc 9"/>
    <w:basedOn w:val="Normal"/>
    <w:next w:val="Normal"/>
    <w:autoRedefine/>
    <w:uiPriority w:val="39"/>
    <w:semiHidden/>
    <w:unhideWhenUsed/>
    <w:rsid w:val="003175C8"/>
    <w:pPr>
      <w:spacing w:after="0"/>
      <w:ind w:left="1600"/>
    </w:pPr>
    <w:rPr>
      <w:rFonts w:cstheme="minorHAnsi"/>
      <w:szCs w:val="20"/>
    </w:rPr>
  </w:style>
  <w:style w:type="numbering" w:customStyle="1" w:styleId="CurrentList1">
    <w:name w:val="Current List1"/>
    <w:uiPriority w:val="99"/>
    <w:rsid w:val="004A35D5"/>
    <w:pPr>
      <w:numPr>
        <w:numId w:val="2"/>
      </w:numPr>
    </w:pPr>
  </w:style>
  <w:style w:type="numbering" w:customStyle="1" w:styleId="CurrentList2">
    <w:name w:val="Current List2"/>
    <w:uiPriority w:val="99"/>
    <w:rsid w:val="004A35D5"/>
    <w:pPr>
      <w:numPr>
        <w:numId w:val="3"/>
      </w:numPr>
    </w:pPr>
  </w:style>
  <w:style w:type="numbering" w:customStyle="1" w:styleId="CurrentList3">
    <w:name w:val="Current List3"/>
    <w:uiPriority w:val="99"/>
    <w:rsid w:val="004A35D5"/>
    <w:pPr>
      <w:numPr>
        <w:numId w:val="4"/>
      </w:numPr>
    </w:pPr>
  </w:style>
  <w:style w:type="paragraph" w:customStyle="1" w:styleId="ACARAbodytext">
    <w:name w:val="ACARA body text"/>
    <w:basedOn w:val="Normal"/>
    <w:qFormat/>
    <w:rsid w:val="005C5770"/>
    <w:pPr>
      <w:spacing w:before="120" w:after="120"/>
    </w:pPr>
  </w:style>
  <w:style w:type="numbering" w:customStyle="1" w:styleId="CurrentList4">
    <w:name w:val="Current List4"/>
    <w:uiPriority w:val="99"/>
    <w:rsid w:val="004F53E6"/>
    <w:pPr>
      <w:numPr>
        <w:numId w:val="5"/>
      </w:numPr>
    </w:pPr>
  </w:style>
  <w:style w:type="numbering" w:customStyle="1" w:styleId="CurrentList5">
    <w:name w:val="Current List5"/>
    <w:uiPriority w:val="99"/>
    <w:rsid w:val="004F53E6"/>
    <w:pPr>
      <w:numPr>
        <w:numId w:val="6"/>
      </w:numPr>
    </w:pPr>
  </w:style>
  <w:style w:type="numbering" w:customStyle="1" w:styleId="CurrentList6">
    <w:name w:val="Current List6"/>
    <w:uiPriority w:val="99"/>
    <w:rsid w:val="004F53E6"/>
    <w:pPr>
      <w:numPr>
        <w:numId w:val="7"/>
      </w:numPr>
    </w:pPr>
  </w:style>
  <w:style w:type="numbering" w:customStyle="1" w:styleId="CurrentList7">
    <w:name w:val="Current List7"/>
    <w:uiPriority w:val="99"/>
    <w:rsid w:val="004F53E6"/>
    <w:pPr>
      <w:numPr>
        <w:numId w:val="8"/>
      </w:numPr>
    </w:pPr>
  </w:style>
  <w:style w:type="numbering" w:customStyle="1" w:styleId="CurrentList8">
    <w:name w:val="Current List8"/>
    <w:uiPriority w:val="99"/>
    <w:rsid w:val="004F53E6"/>
    <w:pPr>
      <w:numPr>
        <w:numId w:val="9"/>
      </w:numPr>
    </w:pPr>
  </w:style>
  <w:style w:type="numbering" w:customStyle="1" w:styleId="CurrentList9">
    <w:name w:val="Current List9"/>
    <w:uiPriority w:val="99"/>
    <w:rsid w:val="004F53E6"/>
    <w:pPr>
      <w:numPr>
        <w:numId w:val="10"/>
      </w:numPr>
    </w:pPr>
  </w:style>
  <w:style w:type="character" w:customStyle="1" w:styleId="Heading2Char">
    <w:name w:val="Heading 2 Char"/>
    <w:aliases w:val="ACARA heading 2 (second level numbered) Char,ACARA Heading 2 Char"/>
    <w:basedOn w:val="DefaultParagraphFont"/>
    <w:link w:val="Heading2"/>
    <w:uiPriority w:val="9"/>
    <w:rsid w:val="00B15763"/>
    <w:rPr>
      <w:rFonts w:ascii="Roboto" w:eastAsiaTheme="majorEastAsia" w:hAnsi="Roboto" w:cstheme="majorBidi"/>
      <w:b/>
      <w:bCs/>
      <w:color w:val="00639C"/>
      <w:kern w:val="0"/>
      <w:sz w:val="28"/>
      <w:szCs w:val="28"/>
      <w14:ligatures w14:val="none"/>
    </w:rPr>
  </w:style>
  <w:style w:type="paragraph" w:customStyle="1" w:styleId="ACARAlistletters">
    <w:name w:val="ACARA list (letters)"/>
    <w:basedOn w:val="ACARAbodytext"/>
    <w:qFormat/>
    <w:rsid w:val="003005E5"/>
    <w:pPr>
      <w:numPr>
        <w:numId w:val="16"/>
      </w:numPr>
    </w:pPr>
  </w:style>
  <w:style w:type="numbering" w:styleId="111111">
    <w:name w:val="Outline List 2"/>
    <w:basedOn w:val="NoList"/>
    <w:uiPriority w:val="99"/>
    <w:semiHidden/>
    <w:unhideWhenUsed/>
    <w:rsid w:val="004F53E6"/>
    <w:pPr>
      <w:numPr>
        <w:numId w:val="11"/>
      </w:numPr>
    </w:pPr>
  </w:style>
  <w:style w:type="numbering" w:customStyle="1" w:styleId="CurrentList10">
    <w:name w:val="Current List10"/>
    <w:uiPriority w:val="99"/>
    <w:rsid w:val="0027636F"/>
    <w:pPr>
      <w:numPr>
        <w:numId w:val="12"/>
      </w:numPr>
    </w:pPr>
  </w:style>
  <w:style w:type="numbering" w:customStyle="1" w:styleId="CurrentList11">
    <w:name w:val="Current List11"/>
    <w:uiPriority w:val="99"/>
    <w:rsid w:val="002514AA"/>
    <w:pPr>
      <w:numPr>
        <w:numId w:val="13"/>
      </w:numPr>
    </w:pPr>
  </w:style>
  <w:style w:type="paragraph" w:customStyle="1" w:styleId="ACARAbulletpointsfirstlevel">
    <w:name w:val="ACARA bullet points (first level)"/>
    <w:basedOn w:val="ACARAbodytext"/>
    <w:qFormat/>
    <w:rsid w:val="00B15763"/>
    <w:pPr>
      <w:numPr>
        <w:numId w:val="14"/>
      </w:numPr>
      <w:snapToGrid w:val="0"/>
    </w:pPr>
  </w:style>
  <w:style w:type="numbering" w:customStyle="1" w:styleId="CurrentList12">
    <w:name w:val="Current List12"/>
    <w:uiPriority w:val="99"/>
    <w:rsid w:val="00E16612"/>
    <w:pPr>
      <w:numPr>
        <w:numId w:val="15"/>
      </w:numPr>
    </w:pPr>
  </w:style>
  <w:style w:type="character" w:styleId="Hyperlink">
    <w:name w:val="Hyperlink"/>
    <w:basedOn w:val="DefaultParagraphFont"/>
    <w:uiPriority w:val="99"/>
    <w:unhideWhenUsed/>
    <w:rsid w:val="00FE4A02"/>
    <w:rPr>
      <w:rFonts w:ascii="Roboto" w:hAnsi="Roboto"/>
      <w:color w:val="00629B" w:themeColor="hyperlink"/>
      <w:sz w:val="20"/>
      <w:u w:val="single"/>
    </w:rPr>
  </w:style>
  <w:style w:type="paragraph" w:styleId="TOC8">
    <w:name w:val="toc 8"/>
    <w:basedOn w:val="Normal"/>
    <w:next w:val="Normal"/>
    <w:autoRedefine/>
    <w:uiPriority w:val="39"/>
    <w:semiHidden/>
    <w:unhideWhenUsed/>
    <w:rsid w:val="003175C8"/>
    <w:pPr>
      <w:spacing w:after="100"/>
      <w:ind w:left="1400"/>
    </w:pPr>
  </w:style>
  <w:style w:type="character" w:customStyle="1" w:styleId="Heading3Char">
    <w:name w:val="Heading 3 Char"/>
    <w:basedOn w:val="DefaultParagraphFont"/>
    <w:link w:val="Heading3"/>
    <w:uiPriority w:val="9"/>
    <w:semiHidden/>
    <w:rsid w:val="003175C8"/>
    <w:rPr>
      <w:rFonts w:asciiTheme="majorHAnsi" w:eastAsiaTheme="majorEastAsia" w:hAnsiTheme="majorHAnsi" w:cstheme="majorBidi"/>
      <w:color w:val="00304D" w:themeColor="accent1" w:themeShade="7F"/>
      <w:kern w:val="0"/>
      <w14:ligatures w14:val="none"/>
    </w:rPr>
  </w:style>
  <w:style w:type="character" w:customStyle="1" w:styleId="Heading4Char">
    <w:name w:val="Heading 4 Char"/>
    <w:basedOn w:val="DefaultParagraphFont"/>
    <w:link w:val="Heading4"/>
    <w:uiPriority w:val="9"/>
    <w:semiHidden/>
    <w:rsid w:val="003175C8"/>
    <w:rPr>
      <w:rFonts w:asciiTheme="majorHAnsi" w:eastAsiaTheme="majorEastAsia" w:hAnsiTheme="majorHAnsi" w:cstheme="majorBidi"/>
      <w:i/>
      <w:iCs/>
      <w:color w:val="004974" w:themeColor="accent1" w:themeShade="BF"/>
      <w:kern w:val="0"/>
      <w:sz w:val="20"/>
      <w:szCs w:val="22"/>
      <w14:ligatures w14:val="none"/>
    </w:rPr>
  </w:style>
  <w:style w:type="table" w:styleId="GridTable2-Accent2">
    <w:name w:val="Grid Table 2 Accent 2"/>
    <w:basedOn w:val="TableNormal"/>
    <w:uiPriority w:val="47"/>
    <w:rsid w:val="003175C8"/>
    <w:tblPr>
      <w:tblStyleRowBandSize w:val="1"/>
      <w:tblStyleColBandSize w:val="1"/>
      <w:tblBorders>
        <w:top w:val="single" w:sz="2" w:space="0" w:color="C5BAFF" w:themeColor="accent2" w:themeTint="99"/>
        <w:bottom w:val="single" w:sz="2" w:space="0" w:color="C5BAFF" w:themeColor="accent2" w:themeTint="99"/>
        <w:insideH w:val="single" w:sz="2" w:space="0" w:color="C5BAFF" w:themeColor="accent2" w:themeTint="99"/>
        <w:insideV w:val="single" w:sz="2" w:space="0" w:color="C5BAFF" w:themeColor="accent2" w:themeTint="99"/>
      </w:tblBorders>
    </w:tblPr>
    <w:tblStylePr w:type="firstRow">
      <w:rPr>
        <w:b/>
        <w:bCs/>
      </w:rPr>
      <w:tblPr/>
      <w:tcPr>
        <w:tcBorders>
          <w:top w:val="nil"/>
          <w:bottom w:val="single" w:sz="12" w:space="0" w:color="C5BAFF" w:themeColor="accent2" w:themeTint="99"/>
          <w:insideH w:val="nil"/>
          <w:insideV w:val="nil"/>
        </w:tcBorders>
        <w:shd w:val="clear" w:color="auto" w:fill="FFFFFF" w:themeFill="background1"/>
      </w:tcPr>
    </w:tblStylePr>
    <w:tblStylePr w:type="lastRow">
      <w:rPr>
        <w:b/>
        <w:bCs/>
      </w:rPr>
      <w:tblPr/>
      <w:tcPr>
        <w:tcBorders>
          <w:top w:val="double" w:sz="2" w:space="0" w:color="C5B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FF" w:themeFill="accent2" w:themeFillTint="33"/>
      </w:tcPr>
    </w:tblStylePr>
    <w:tblStylePr w:type="band1Horz">
      <w:tblPr/>
      <w:tcPr>
        <w:shd w:val="clear" w:color="auto" w:fill="EBE8FF" w:themeFill="accent2" w:themeFillTint="33"/>
      </w:tcPr>
    </w:tblStyle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ARAheading3">
    <w:name w:val="ACARA heading 3"/>
    <w:basedOn w:val="Heading3"/>
    <w:qFormat/>
    <w:rsid w:val="003D3D9A"/>
    <w:pPr>
      <w:numPr>
        <w:ilvl w:val="2"/>
        <w:numId w:val="1"/>
      </w:numPr>
      <w:spacing w:after="120"/>
    </w:pPr>
    <w:rPr>
      <w:rFonts w:ascii="Roboto" w:hAnsi="Roboto"/>
      <w:b/>
      <w:color w:val="000000" w:themeColor="text1"/>
      <w:sz w:val="22"/>
    </w:rPr>
  </w:style>
  <w:style w:type="paragraph" w:customStyle="1" w:styleId="ACARAlistromannumerals">
    <w:name w:val="ACARA list (roman numerals)"/>
    <w:basedOn w:val="ACARAbodytext"/>
    <w:qFormat/>
    <w:rsid w:val="009F57D0"/>
    <w:pPr>
      <w:numPr>
        <w:numId w:val="17"/>
      </w:numPr>
    </w:pPr>
  </w:style>
  <w:style w:type="paragraph" w:customStyle="1" w:styleId="ACARAlistnumbers">
    <w:name w:val="ACARA list (numbers)"/>
    <w:basedOn w:val="ACARAlistromannumerals"/>
    <w:qFormat/>
    <w:rsid w:val="009F57D0"/>
    <w:pPr>
      <w:numPr>
        <w:numId w:val="18"/>
      </w:numPr>
    </w:pPr>
  </w:style>
  <w:style w:type="table" w:styleId="TableGridLight">
    <w:name w:val="Grid Table Light"/>
    <w:basedOn w:val="TableNormal"/>
    <w:uiPriority w:val="40"/>
    <w:rsid w:val="00FF7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F76C5"/>
    <w:tblPr>
      <w:tblStyleRowBandSize w:val="1"/>
      <w:tblStyleColBandSize w:val="1"/>
      <w:tblBorders>
        <w:top w:val="single" w:sz="4" w:space="0" w:color="2AB0FF" w:themeColor="accent1" w:themeTint="99"/>
        <w:left w:val="single" w:sz="4" w:space="0" w:color="2AB0FF" w:themeColor="accent1" w:themeTint="99"/>
        <w:bottom w:val="single" w:sz="4" w:space="0" w:color="2AB0FF" w:themeColor="accent1" w:themeTint="99"/>
        <w:right w:val="single" w:sz="4" w:space="0" w:color="2AB0FF" w:themeColor="accent1" w:themeTint="99"/>
        <w:insideH w:val="single" w:sz="4" w:space="0" w:color="2AB0FF" w:themeColor="accent1" w:themeTint="99"/>
        <w:insideV w:val="single" w:sz="4" w:space="0" w:color="2AB0FF" w:themeColor="accent1" w:themeTint="99"/>
      </w:tblBorders>
    </w:tblPr>
    <w:tblStylePr w:type="firstRow">
      <w:rPr>
        <w:b/>
        <w:bCs/>
        <w:color w:val="FFFFFF" w:themeColor="background1"/>
      </w:rPr>
      <w:tblPr/>
      <w:tcPr>
        <w:tcBorders>
          <w:top w:val="single" w:sz="4" w:space="0" w:color="00629B" w:themeColor="accent1"/>
          <w:left w:val="single" w:sz="4" w:space="0" w:color="00629B" w:themeColor="accent1"/>
          <w:bottom w:val="single" w:sz="4" w:space="0" w:color="00629B" w:themeColor="accent1"/>
          <w:right w:val="single" w:sz="4" w:space="0" w:color="00629B" w:themeColor="accent1"/>
          <w:insideH w:val="nil"/>
          <w:insideV w:val="nil"/>
        </w:tcBorders>
        <w:shd w:val="clear" w:color="auto" w:fill="00629B" w:themeFill="accent1"/>
      </w:tcPr>
    </w:tblStylePr>
    <w:tblStylePr w:type="lastRow">
      <w:rPr>
        <w:b/>
        <w:bCs/>
      </w:rPr>
      <w:tblPr/>
      <w:tcPr>
        <w:tcBorders>
          <w:top w:val="double" w:sz="4" w:space="0" w:color="00629B" w:themeColor="accent1"/>
        </w:tcBorders>
      </w:tcPr>
    </w:tblStylePr>
    <w:tblStylePr w:type="firstCol">
      <w:rPr>
        <w:b/>
        <w:bCs/>
      </w:rPr>
    </w:tblStylePr>
    <w:tblStylePr w:type="lastCol">
      <w:rPr>
        <w:b/>
        <w:bCs/>
      </w:rPr>
    </w:tblStylePr>
    <w:tblStylePr w:type="band1Vert">
      <w:tblPr/>
      <w:tcPr>
        <w:shd w:val="clear" w:color="auto" w:fill="B8E4FF" w:themeFill="accent1" w:themeFillTint="33"/>
      </w:tcPr>
    </w:tblStylePr>
    <w:tblStylePr w:type="band1Horz">
      <w:tblPr/>
      <w:tcPr>
        <w:shd w:val="clear" w:color="auto" w:fill="B8E4FF" w:themeFill="accent1" w:themeFillTint="33"/>
      </w:tcPr>
    </w:tblStylePr>
  </w:style>
  <w:style w:type="table" w:styleId="GridTable5Dark-Accent1">
    <w:name w:val="Grid Table 5 Dark Accent 1"/>
    <w:basedOn w:val="TableNormal"/>
    <w:uiPriority w:val="50"/>
    <w:rsid w:val="00EF04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9B" w:themeFill="accent1"/>
      </w:tcPr>
    </w:tblStylePr>
    <w:tblStylePr w:type="band1Vert">
      <w:tblPr/>
      <w:tcPr>
        <w:shd w:val="clear" w:color="auto" w:fill="71CAFF" w:themeFill="accent1" w:themeFillTint="66"/>
      </w:tcPr>
    </w:tblStylePr>
    <w:tblStylePr w:type="band1Horz">
      <w:tblPr/>
      <w:tcPr>
        <w:shd w:val="clear" w:color="auto" w:fill="71CAFF" w:themeFill="accent1" w:themeFillTint="66"/>
      </w:tcPr>
    </w:tblStylePr>
  </w:style>
  <w:style w:type="paragraph" w:customStyle="1" w:styleId="ACARAadditionaldescriptorcoverpage">
    <w:name w:val="ACARA additional descriptor (cover page)"/>
    <w:basedOn w:val="Normal"/>
    <w:qFormat/>
    <w:rsid w:val="00F14131"/>
    <w:pPr>
      <w:spacing w:after="0"/>
      <w:ind w:left="851"/>
    </w:pPr>
    <w:rPr>
      <w:rFonts w:ascii="Roboto Slab Light" w:hAnsi="Roboto Slab Light" w:cs="Roboto Slab"/>
      <w:color w:val="000000" w:themeColor="text1"/>
      <w:sz w:val="32"/>
      <w:szCs w:val="32"/>
    </w:rPr>
  </w:style>
  <w:style w:type="paragraph" w:customStyle="1" w:styleId="ACARAheading1numbered">
    <w:name w:val="ACARA heading 1 (numbered)"/>
    <w:basedOn w:val="Heading1"/>
    <w:qFormat/>
    <w:rsid w:val="00263335"/>
    <w:pPr>
      <w:pBdr>
        <w:bottom w:val="single" w:sz="12" w:space="4" w:color="FFBB33"/>
      </w:pBdr>
    </w:pPr>
    <w:rPr>
      <w:rFonts w:ascii="Roboto Slab SemiBold" w:hAnsi="Roboto Slab SemiBold"/>
      <w:sz w:val="36"/>
    </w:rPr>
  </w:style>
  <w:style w:type="paragraph" w:customStyle="1" w:styleId="ACARAbulletpointssecondlevel">
    <w:name w:val="ACARA bullet points (second level)"/>
    <w:basedOn w:val="ACARAbulletpointsfirstlevel"/>
    <w:qFormat/>
    <w:rsid w:val="00FD3D47"/>
    <w:pPr>
      <w:numPr>
        <w:numId w:val="19"/>
      </w:numPr>
      <w:ind w:left="993" w:hanging="426"/>
    </w:pPr>
  </w:style>
  <w:style w:type="paragraph" w:customStyle="1" w:styleId="ACARAbodytextintro">
    <w:name w:val="ACARA body text (intro)"/>
    <w:basedOn w:val="ACARAbodytext"/>
    <w:qFormat/>
    <w:rsid w:val="00B07876"/>
    <w:rPr>
      <w:color w:val="00639C"/>
    </w:rPr>
  </w:style>
  <w:style w:type="paragraph" w:customStyle="1" w:styleId="ACARAHeading30">
    <w:name w:val="ACARA Heading 3"/>
    <w:basedOn w:val="Heading3"/>
    <w:qFormat/>
    <w:rsid w:val="000A3CF9"/>
    <w:pPr>
      <w:spacing w:after="120"/>
      <w:ind w:left="720" w:hanging="720"/>
    </w:pPr>
    <w:rPr>
      <w:rFonts w:ascii="Roboto" w:hAnsi="Roboto"/>
      <w:b/>
      <w:color w:val="000000" w:themeColor="text1"/>
      <w:sz w:val="22"/>
    </w:rPr>
  </w:style>
  <w:style w:type="paragraph" w:customStyle="1" w:styleId="ACARAPre-headings">
    <w:name w:val="ACARA Pre-headings"/>
    <w:rsid w:val="00263335"/>
    <w:pPr>
      <w:pBdr>
        <w:bottom w:val="single" w:sz="12" w:space="5" w:color="FFBB33"/>
      </w:pBdr>
    </w:pPr>
    <w:rPr>
      <w:rFonts w:ascii="Roboto Slab SemiBold" w:eastAsiaTheme="majorEastAsia" w:hAnsi="Roboto Slab SemiBold" w:cstheme="majorBidi"/>
      <w:b/>
      <w:color w:val="000000" w:themeColor="text1"/>
      <w:kern w:val="0"/>
      <w:sz w:val="36"/>
      <w:szCs w:val="32"/>
      <w14:ligatures w14:val="none"/>
    </w:rPr>
  </w:style>
  <w:style w:type="paragraph" w:customStyle="1" w:styleId="ACARAtableandfigurecaptions">
    <w:name w:val="ACARA table and figure captions"/>
    <w:basedOn w:val="Normal"/>
    <w:next w:val="Normal"/>
    <w:qFormat/>
    <w:rsid w:val="0035128D"/>
    <w:pPr>
      <w:spacing w:before="120" w:after="120"/>
    </w:pPr>
    <w:rPr>
      <w:rFonts w:cs="Times New Roman (Body CS)"/>
      <w:i/>
      <w:color w:val="000000" w:themeColor="text1"/>
    </w:rPr>
  </w:style>
  <w:style w:type="table" w:customStyle="1" w:styleId="ACARAtable1">
    <w:name w:val="ACARA table 1"/>
    <w:basedOn w:val="TableNormal"/>
    <w:uiPriority w:val="99"/>
    <w:rsid w:val="00DB6F89"/>
    <w:pPr>
      <w:spacing w:before="60" w:after="60"/>
    </w:pPr>
    <w:rPr>
      <w:rFonts w:ascii="Roboto" w:hAnsi="Roboto"/>
      <w:sz w:val="20"/>
    </w:rPr>
    <w:tblPr>
      <w:tblStyleRowBandSize w:val="1"/>
      <w:tblStyleColBandSize w:val="1"/>
      <w:tblBorders>
        <w:bottom w:val="single" w:sz="2" w:space="0" w:color="auto"/>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Roboto Slab" w:hAnsi="Roboto Slab"/>
        <w:b/>
        <w:color w:val="FFD685"/>
        <w:sz w:val="20"/>
      </w:rPr>
      <w:tblPr/>
      <w:tcPr>
        <w:shd w:val="clear" w:color="auto" w:fill="00639C"/>
      </w:tcPr>
    </w:tblStylePr>
    <w:tblStylePr w:type="firstCol">
      <w:rPr>
        <w:rFonts w:ascii="Roboto Slab" w:hAnsi="Roboto Slab"/>
        <w:sz w:val="20"/>
      </w:rPr>
    </w:tblStylePr>
    <w:tblStylePr w:type="lastCol">
      <w:rPr>
        <w:rFonts w:ascii="Roboto Slab" w:hAnsi="Roboto Slab"/>
        <w:sz w:val="20"/>
      </w:rPr>
    </w:tblStylePr>
    <w:tblStylePr w:type="band1Horz">
      <w:rPr>
        <w:rFonts w:ascii="Roboto Slab" w:hAnsi="Roboto Slab"/>
        <w:sz w:val="20"/>
      </w:rPr>
    </w:tblStylePr>
    <w:tblStylePr w:type="band2Horz">
      <w:rPr>
        <w:rFonts w:ascii="Roboto Slab" w:hAnsi="Roboto Slab"/>
        <w:sz w:val="20"/>
      </w:rPr>
      <w:tblPr/>
      <w:tcPr>
        <w:shd w:val="clear" w:color="auto" w:fill="F2F2F2" w:themeFill="background1" w:themeFillShade="F2"/>
      </w:tcPr>
    </w:tblStylePr>
  </w:style>
  <w:style w:type="paragraph" w:customStyle="1" w:styleId="ACARATablebodytext">
    <w:name w:val="ACARA Table body text"/>
    <w:qFormat/>
    <w:rsid w:val="00CA19EC"/>
    <w:pPr>
      <w:snapToGrid w:val="0"/>
      <w:spacing w:before="60" w:after="60"/>
    </w:pPr>
    <w:rPr>
      <w:rFonts w:ascii="Roboto" w:hAnsi="Roboto" w:cs="Times New Roman (Body CS)"/>
      <w:kern w:val="0"/>
      <w:sz w:val="20"/>
      <w:szCs w:val="22"/>
      <w14:ligatures w14:val="none"/>
    </w:rPr>
  </w:style>
  <w:style w:type="paragraph" w:styleId="Header">
    <w:name w:val="header"/>
    <w:basedOn w:val="Normal"/>
    <w:link w:val="HeaderChar"/>
    <w:uiPriority w:val="99"/>
    <w:unhideWhenUsed/>
    <w:rsid w:val="003104F7"/>
    <w:pPr>
      <w:tabs>
        <w:tab w:val="center" w:pos="4513"/>
        <w:tab w:val="right" w:pos="9026"/>
      </w:tabs>
      <w:spacing w:after="0"/>
    </w:pPr>
  </w:style>
  <w:style w:type="character" w:customStyle="1" w:styleId="HeaderChar">
    <w:name w:val="Header Char"/>
    <w:basedOn w:val="DefaultParagraphFont"/>
    <w:link w:val="Header"/>
    <w:uiPriority w:val="99"/>
    <w:rsid w:val="003104F7"/>
    <w:rPr>
      <w:rFonts w:ascii="Roboto" w:hAnsi="Roboto"/>
      <w:kern w:val="0"/>
      <w:sz w:val="20"/>
      <w:szCs w:val="22"/>
      <w14:ligatures w14:val="none"/>
    </w:rPr>
  </w:style>
  <w:style w:type="paragraph" w:customStyle="1" w:styleId="ACARAmaintitleheadercoverpage">
    <w:name w:val="ACARA main title header (cover page)"/>
    <w:basedOn w:val="Normal"/>
    <w:rsid w:val="00F14131"/>
    <w:pPr>
      <w:snapToGrid w:val="0"/>
      <w:spacing w:after="0" w:line="216" w:lineRule="auto"/>
      <w:ind w:left="851"/>
    </w:pPr>
    <w:rPr>
      <w:rFonts w:ascii="Roboto Slab" w:hAnsi="Roboto Slab" w:cs="Roboto Slab"/>
      <w:b/>
      <w:bCs/>
      <w:color w:val="00639C"/>
      <w:sz w:val="60"/>
      <w:szCs w:val="60"/>
    </w:rPr>
  </w:style>
  <w:style w:type="paragraph" w:customStyle="1" w:styleId="ACARAsubtitleheadercoverpage">
    <w:name w:val="ACARA subtitle header (cover page)"/>
    <w:basedOn w:val="Normal"/>
    <w:qFormat/>
    <w:rsid w:val="00F14131"/>
    <w:pPr>
      <w:snapToGrid w:val="0"/>
      <w:spacing w:after="0" w:line="216" w:lineRule="auto"/>
      <w:ind w:left="851"/>
    </w:pPr>
    <w:rPr>
      <w:rFonts w:ascii="Roboto Slab" w:hAnsi="Roboto Slab" w:cs="Roboto Slab"/>
      <w:b/>
      <w:bCs/>
      <w:color w:val="000000" w:themeColor="text1"/>
      <w:sz w:val="50"/>
      <w:szCs w:val="50"/>
    </w:rPr>
  </w:style>
  <w:style w:type="numbering" w:customStyle="1" w:styleId="CurrentList13">
    <w:name w:val="Current List13"/>
    <w:uiPriority w:val="99"/>
    <w:rsid w:val="003005E5"/>
    <w:pPr>
      <w:numPr>
        <w:numId w:val="20"/>
      </w:numPr>
    </w:pPr>
  </w:style>
  <w:style w:type="numbering" w:customStyle="1" w:styleId="CurrentList14">
    <w:name w:val="Current List14"/>
    <w:uiPriority w:val="99"/>
    <w:rsid w:val="003005E5"/>
    <w:pPr>
      <w:numPr>
        <w:numId w:val="21"/>
      </w:numPr>
    </w:pPr>
  </w:style>
  <w:style w:type="numbering" w:customStyle="1" w:styleId="CurrentList15">
    <w:name w:val="Current List15"/>
    <w:uiPriority w:val="99"/>
    <w:rsid w:val="003005E5"/>
    <w:pPr>
      <w:numPr>
        <w:numId w:val="22"/>
      </w:numPr>
    </w:pPr>
  </w:style>
  <w:style w:type="numbering" w:customStyle="1" w:styleId="CurrentList16">
    <w:name w:val="Current List16"/>
    <w:uiPriority w:val="99"/>
    <w:rsid w:val="003005E5"/>
    <w:pPr>
      <w:numPr>
        <w:numId w:val="23"/>
      </w:numPr>
    </w:pPr>
  </w:style>
  <w:style w:type="numbering" w:customStyle="1" w:styleId="CurrentList17">
    <w:name w:val="Current List17"/>
    <w:uiPriority w:val="99"/>
    <w:rsid w:val="005907AA"/>
    <w:pPr>
      <w:numPr>
        <w:numId w:val="24"/>
      </w:numPr>
    </w:pPr>
  </w:style>
  <w:style w:type="numbering" w:customStyle="1" w:styleId="CurrentList18">
    <w:name w:val="Current List18"/>
    <w:uiPriority w:val="99"/>
    <w:rsid w:val="009F57D0"/>
    <w:pPr>
      <w:numPr>
        <w:numId w:val="25"/>
      </w:numPr>
    </w:pPr>
  </w:style>
  <w:style w:type="numbering" w:customStyle="1" w:styleId="CurrentList19">
    <w:name w:val="Current List19"/>
    <w:uiPriority w:val="99"/>
    <w:rsid w:val="009F57D0"/>
    <w:pPr>
      <w:numPr>
        <w:numId w:val="26"/>
      </w:numPr>
    </w:pPr>
  </w:style>
  <w:style w:type="paragraph" w:customStyle="1" w:styleId="ACARAheading1non-numbered">
    <w:name w:val="ACARA heading 1 (non-numbered)"/>
    <w:basedOn w:val="ACARAheading1numbered"/>
    <w:qFormat/>
    <w:rsid w:val="00EA5F6C"/>
    <w:pPr>
      <w:numPr>
        <w:numId w:val="0"/>
      </w:numPr>
    </w:pPr>
  </w:style>
  <w:style w:type="numbering" w:customStyle="1" w:styleId="CurrentList20">
    <w:name w:val="Current List20"/>
    <w:uiPriority w:val="99"/>
    <w:rsid w:val="00EA5F6C"/>
    <w:pPr>
      <w:numPr>
        <w:numId w:val="27"/>
      </w:numPr>
    </w:pPr>
  </w:style>
  <w:style w:type="paragraph" w:customStyle="1" w:styleId="ACARAheading2non-numbered">
    <w:name w:val="ACARA heading 2 (non-numbered)"/>
    <w:basedOn w:val="Heading2"/>
    <w:qFormat/>
    <w:rsid w:val="000B7EEF"/>
    <w:pPr>
      <w:numPr>
        <w:ilvl w:val="0"/>
        <w:numId w:val="0"/>
      </w:numPr>
    </w:pPr>
  </w:style>
  <w:style w:type="numbering" w:customStyle="1" w:styleId="CurrentList21">
    <w:name w:val="Current List21"/>
    <w:uiPriority w:val="99"/>
    <w:rsid w:val="000B7EEF"/>
    <w:pPr>
      <w:numPr>
        <w:numId w:val="28"/>
      </w:numPr>
    </w:pPr>
  </w:style>
  <w:style w:type="paragraph" w:customStyle="1" w:styleId="ACARAheading3non-numbered">
    <w:name w:val="ACARA heading 3 (non-numbered)"/>
    <w:basedOn w:val="ACARAheading3"/>
    <w:qFormat/>
    <w:rsid w:val="00F42E68"/>
    <w:pPr>
      <w:numPr>
        <w:ilvl w:val="0"/>
        <w:numId w:val="0"/>
      </w:numPr>
    </w:pPr>
  </w:style>
  <w:style w:type="numbering" w:customStyle="1" w:styleId="CurrentList22">
    <w:name w:val="Current List22"/>
    <w:uiPriority w:val="99"/>
    <w:rsid w:val="00F42E68"/>
    <w:pPr>
      <w:numPr>
        <w:numId w:val="29"/>
      </w:numPr>
    </w:pPr>
  </w:style>
  <w:style w:type="paragraph" w:styleId="FootnoteText">
    <w:name w:val="footnote text"/>
    <w:basedOn w:val="Normal"/>
    <w:link w:val="FootnoteTextChar"/>
    <w:uiPriority w:val="99"/>
    <w:unhideWhenUsed/>
    <w:rsid w:val="0035128D"/>
    <w:pPr>
      <w:spacing w:after="0"/>
    </w:pPr>
    <w:rPr>
      <w:szCs w:val="20"/>
    </w:rPr>
  </w:style>
  <w:style w:type="character" w:customStyle="1" w:styleId="FootnoteTextChar">
    <w:name w:val="Footnote Text Char"/>
    <w:basedOn w:val="DefaultParagraphFont"/>
    <w:link w:val="FootnoteText"/>
    <w:uiPriority w:val="99"/>
    <w:rsid w:val="0035128D"/>
    <w:rPr>
      <w:rFonts w:ascii="Roboto" w:hAnsi="Roboto"/>
      <w:kern w:val="0"/>
      <w:sz w:val="20"/>
      <w:szCs w:val="20"/>
      <w14:ligatures w14:val="none"/>
    </w:rPr>
  </w:style>
  <w:style w:type="character" w:styleId="FootnoteReference">
    <w:name w:val="footnote reference"/>
    <w:basedOn w:val="DefaultParagraphFont"/>
    <w:uiPriority w:val="99"/>
    <w:semiHidden/>
    <w:unhideWhenUsed/>
    <w:rsid w:val="0035128D"/>
    <w:rPr>
      <w:vertAlign w:val="superscript"/>
    </w:rPr>
  </w:style>
  <w:style w:type="paragraph" w:customStyle="1" w:styleId="Style1">
    <w:name w:val="Style1"/>
    <w:basedOn w:val="FootnoteText"/>
    <w:rsid w:val="0035128D"/>
    <w:pPr>
      <w:snapToGrid w:val="0"/>
    </w:pPr>
    <w:rPr>
      <w:sz w:val="18"/>
    </w:rPr>
  </w:style>
  <w:style w:type="paragraph" w:customStyle="1" w:styleId="ACARAfootnote">
    <w:name w:val="ACARA footnote"/>
    <w:basedOn w:val="FootnoteText"/>
    <w:qFormat/>
    <w:rsid w:val="0035128D"/>
    <w:pPr>
      <w:snapToGrid w:val="0"/>
    </w:pPr>
    <w:rPr>
      <w:sz w:val="18"/>
    </w:rPr>
  </w:style>
  <w:style w:type="paragraph" w:styleId="Caption">
    <w:name w:val="caption"/>
    <w:basedOn w:val="Normal"/>
    <w:next w:val="Normal"/>
    <w:uiPriority w:val="35"/>
    <w:unhideWhenUsed/>
    <w:qFormat/>
    <w:rsid w:val="0035128D"/>
    <w:pPr>
      <w:spacing w:after="200"/>
    </w:pPr>
    <w:rPr>
      <w:i/>
      <w:iCs/>
      <w:color w:val="00629B" w:themeColor="text2"/>
      <w:sz w:val="18"/>
      <w:szCs w:val="18"/>
    </w:rPr>
  </w:style>
  <w:style w:type="table" w:customStyle="1" w:styleId="ACARAtable2">
    <w:name w:val="ACARA table 2"/>
    <w:basedOn w:val="TableNormal"/>
    <w:uiPriority w:val="99"/>
    <w:rsid w:val="00DB6F89"/>
    <w:rPr>
      <w:rFonts w:ascii="Roboto" w:hAnsi="Roboto"/>
      <w:sz w:val="20"/>
    </w:rPr>
    <w:tblPr>
      <w:tblStyleRowBandSize w:val="1"/>
      <w:tblBorders>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Roboto Slab" w:hAnsi="Roboto Slab"/>
        <w:b/>
        <w:color w:val="FFD685"/>
        <w:sz w:val="20"/>
      </w:rPr>
      <w:tblPr/>
      <w:tcPr>
        <w:shd w:val="clear" w:color="auto" w:fill="00639C"/>
      </w:tcPr>
    </w:tblStylePr>
    <w:tblStylePr w:type="firstCol">
      <w:rPr>
        <w:rFonts w:ascii="Roboto Slab" w:hAnsi="Roboto Slab"/>
        <w:b/>
        <w:color w:val="auto"/>
        <w:sz w:val="20"/>
      </w:rPr>
      <w:tblPr/>
      <w:tcPr>
        <w:shd w:val="clear" w:color="auto" w:fill="D0CECE"/>
      </w:tcPr>
    </w:tblStylePr>
    <w:tblStylePr w:type="band2Horz">
      <w:tblPr/>
      <w:tcPr>
        <w:shd w:val="clear" w:color="auto" w:fill="F2F2F2" w:themeFill="background1" w:themeFillShade="F2"/>
      </w:tcPr>
    </w:tblStylePr>
  </w:style>
  <w:style w:type="table" w:customStyle="1" w:styleId="ACARAtableorfigurenotes">
    <w:name w:val="ACARA table or figure notes"/>
    <w:basedOn w:val="TableNormal"/>
    <w:uiPriority w:val="99"/>
    <w:rsid w:val="0002364D"/>
    <w:rPr>
      <w:rFonts w:ascii="Roboto" w:hAnsi="Roboto"/>
      <w:sz w:val="18"/>
    </w:rPr>
    <w:tblPr>
      <w:tblBorders>
        <w:bottom w:val="single" w:sz="2" w:space="0" w:color="000000" w:themeColor="text1"/>
      </w:tblBorders>
      <w:tblCellMar>
        <w:left w:w="0" w:type="dxa"/>
      </w:tblCellMar>
    </w:tblPr>
  </w:style>
  <w:style w:type="paragraph" w:customStyle="1" w:styleId="ACARAtableandfigurenotes">
    <w:name w:val="ACARA table and figure notes"/>
    <w:basedOn w:val="Normal"/>
    <w:qFormat/>
    <w:rsid w:val="0002364D"/>
    <w:rPr>
      <w:sz w:val="18"/>
      <w:szCs w:val="18"/>
    </w:rPr>
  </w:style>
  <w:style w:type="table" w:customStyle="1" w:styleId="ACARAtextbox">
    <w:name w:val="ACARA text box"/>
    <w:basedOn w:val="TableNormal"/>
    <w:uiPriority w:val="99"/>
    <w:rsid w:val="00571826"/>
    <w:rPr>
      <w:rFonts w:ascii="Roboto" w:hAnsi="Roboto"/>
      <w:sz w:val="20"/>
    </w:rPr>
    <w:tblPr>
      <w:tblBorders>
        <w:top w:val="single" w:sz="12" w:space="0" w:color="00639D"/>
        <w:left w:val="single" w:sz="12" w:space="0" w:color="00639D"/>
        <w:bottom w:val="single" w:sz="12" w:space="0" w:color="00639D"/>
        <w:right w:val="single" w:sz="12" w:space="0" w:color="00639D"/>
      </w:tblBorders>
      <w:tblCellMar>
        <w:left w:w="227" w:type="dxa"/>
        <w:right w:w="227" w:type="dxa"/>
      </w:tblCellMar>
    </w:tblPr>
    <w:tcPr>
      <w:shd w:val="clear" w:color="auto" w:fill="FFF1D6"/>
      <w:vAlign w:val="center"/>
    </w:tcPr>
  </w:style>
  <w:style w:type="paragraph" w:customStyle="1" w:styleId="ACARAbulletpoints">
    <w:name w:val="ACARA bullet points"/>
    <w:basedOn w:val="ACARAbodytext"/>
    <w:qFormat/>
    <w:rsid w:val="00FF636E"/>
    <w:pPr>
      <w:snapToGrid w:val="0"/>
      <w:spacing w:before="0" w:after="0"/>
      <w:ind w:left="284" w:hanging="284"/>
    </w:pPr>
  </w:style>
  <w:style w:type="character" w:styleId="CommentReference">
    <w:name w:val="annotation reference"/>
    <w:basedOn w:val="DefaultParagraphFont"/>
    <w:uiPriority w:val="99"/>
    <w:semiHidden/>
    <w:unhideWhenUsed/>
    <w:rsid w:val="00FF636E"/>
    <w:rPr>
      <w:sz w:val="16"/>
      <w:szCs w:val="16"/>
    </w:rPr>
  </w:style>
  <w:style w:type="paragraph" w:styleId="CommentText">
    <w:name w:val="annotation text"/>
    <w:basedOn w:val="Normal"/>
    <w:link w:val="CommentTextChar"/>
    <w:uiPriority w:val="99"/>
    <w:unhideWhenUsed/>
    <w:rsid w:val="00FF636E"/>
    <w:pPr>
      <w:widowControl w:val="0"/>
      <w:spacing w:after="220" w:line="276" w:lineRule="auto"/>
    </w:pPr>
    <w:rPr>
      <w:rFonts w:ascii="Arial" w:eastAsia="Times New Roman" w:hAnsi="Arial" w:cs="Times New Roman"/>
      <w:szCs w:val="20"/>
    </w:rPr>
  </w:style>
  <w:style w:type="character" w:customStyle="1" w:styleId="CommentTextChar">
    <w:name w:val="Comment Text Char"/>
    <w:basedOn w:val="DefaultParagraphFont"/>
    <w:link w:val="CommentText"/>
    <w:uiPriority w:val="99"/>
    <w:rsid w:val="00FF636E"/>
    <w:rPr>
      <w:rFonts w:ascii="Arial" w:eastAsia="Times New Roman" w:hAnsi="Arial" w:cs="Times New Roman"/>
      <w:kern w:val="0"/>
      <w:sz w:val="20"/>
      <w:szCs w:val="20"/>
      <w14:ligatures w14:val="none"/>
    </w:rPr>
  </w:style>
  <w:style w:type="paragraph" w:customStyle="1" w:styleId="ACARAheading2firstlevelnumbered">
    <w:name w:val="ACARA heading 2 (first level numbered)"/>
    <w:basedOn w:val="ACARAbodytext"/>
    <w:qFormat/>
    <w:rsid w:val="00B12C6A"/>
    <w:pPr>
      <w:numPr>
        <w:numId w:val="30"/>
      </w:numPr>
      <w:ind w:left="567" w:hanging="567"/>
    </w:pPr>
    <w:rPr>
      <w:b/>
      <w:bCs/>
      <w:color w:val="00639D"/>
      <w:sz w:val="28"/>
      <w:szCs w:val="28"/>
    </w:rPr>
  </w:style>
  <w:style w:type="paragraph" w:customStyle="1" w:styleId="ACARAbodytextsecondlevelnumbered">
    <w:name w:val="ACARA body text (second level numbered)"/>
    <w:basedOn w:val="ACARAbodytext"/>
    <w:qFormat/>
    <w:rsid w:val="00B12C6A"/>
    <w:pPr>
      <w:numPr>
        <w:ilvl w:val="1"/>
        <w:numId w:val="30"/>
      </w:numPr>
    </w:pPr>
  </w:style>
  <w:style w:type="paragraph" w:customStyle="1" w:styleId="ACARAbodytextthirdlevelnumbered">
    <w:name w:val="ACARA body text (third level numbered)"/>
    <w:basedOn w:val="ACARAbodytext"/>
    <w:qFormat/>
    <w:rsid w:val="00345F5C"/>
    <w:pPr>
      <w:numPr>
        <w:ilvl w:val="2"/>
        <w:numId w:val="30"/>
      </w:numPr>
      <w:ind w:left="1418" w:hanging="851"/>
    </w:pPr>
  </w:style>
  <w:style w:type="paragraph" w:customStyle="1" w:styleId="ACARAbodytextnumberedbulletpointfirstlevel">
    <w:name w:val="ACARA body text numbered bullet point (first level)"/>
    <w:basedOn w:val="ACARAbulletpointsfirstlevel"/>
    <w:qFormat/>
    <w:rsid w:val="003E4C2E"/>
    <w:pPr>
      <w:ind w:left="993" w:hanging="426"/>
    </w:pPr>
  </w:style>
  <w:style w:type="paragraph" w:customStyle="1" w:styleId="ACARAbodytextnumberedbulletpointsecondlevel">
    <w:name w:val="ACARA body text numbered bullet point (second level)"/>
    <w:basedOn w:val="ACARAbulletpointsfirstlevel"/>
    <w:qFormat/>
    <w:rsid w:val="003E4C2E"/>
    <w:pPr>
      <w:numPr>
        <w:numId w:val="31"/>
      </w:numPr>
      <w:ind w:left="1418" w:hanging="425"/>
    </w:pPr>
  </w:style>
  <w:style w:type="character" w:styleId="FollowedHyperlink">
    <w:name w:val="FollowedHyperlink"/>
    <w:basedOn w:val="DefaultParagraphFont"/>
    <w:uiPriority w:val="99"/>
    <w:semiHidden/>
    <w:unhideWhenUsed/>
    <w:rsid w:val="001A585C"/>
    <w:rPr>
      <w:color w:val="00A3E0" w:themeColor="followedHyperlink"/>
      <w:u w:val="single"/>
    </w:rPr>
  </w:style>
  <w:style w:type="paragraph" w:customStyle="1" w:styleId="ACARAtablebodytext0">
    <w:name w:val="ACARA table body text"/>
    <w:qFormat/>
    <w:rsid w:val="00DB6F89"/>
    <w:pPr>
      <w:snapToGrid w:val="0"/>
      <w:spacing w:before="60" w:after="60"/>
    </w:pPr>
    <w:rPr>
      <w:rFonts w:ascii="Roboto" w:hAnsi="Roboto" w:cs="Times New Roman (Body CS)"/>
      <w:kern w:val="0"/>
      <w:sz w:val="20"/>
      <w:szCs w:val="22"/>
      <w14:ligatures w14:val="none"/>
    </w:rPr>
  </w:style>
  <w:style w:type="table" w:customStyle="1" w:styleId="ACARAtable3">
    <w:name w:val="ACARA table 3"/>
    <w:basedOn w:val="TableNormal"/>
    <w:uiPriority w:val="99"/>
    <w:rsid w:val="00DB6F89"/>
    <w:rPr>
      <w:rFonts w:ascii="Roboto" w:hAnsi="Roboto"/>
      <w:sz w:val="20"/>
    </w:rPr>
    <w:tblPr>
      <w:tblStyleRowBandSize w:val="1"/>
      <w:tblBorders>
        <w:top w:val="single" w:sz="2" w:space="0" w:color="000000" w:themeColor="text1"/>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blStylePr w:type="firstCol">
      <w:rPr>
        <w:rFonts w:ascii="Roboto Slab" w:hAnsi="Roboto Slab"/>
        <w:b/>
        <w:color w:val="FFD685"/>
        <w:sz w:val="20"/>
      </w:rPr>
      <w:tblPr/>
      <w:tcPr>
        <w:shd w:val="clear" w:color="auto" w:fill="00639C"/>
        <w:vAlign w:val="center"/>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11A8"/>
    <w:rPr>
      <w:color w:val="605E5C"/>
      <w:shd w:val="clear" w:color="auto" w:fill="E1DFDD"/>
    </w:rPr>
  </w:style>
  <w:style w:type="character" w:customStyle="1" w:styleId="normaltextrun">
    <w:name w:val="normaltextrun"/>
    <w:basedOn w:val="DefaultParagraphFont"/>
    <w:uiPriority w:val="1"/>
    <w:rsid w:val="007C168A"/>
  </w:style>
  <w:style w:type="character" w:customStyle="1" w:styleId="eop">
    <w:name w:val="eop"/>
    <w:basedOn w:val="DefaultParagraphFont"/>
    <w:rsid w:val="007C168A"/>
  </w:style>
  <w:style w:type="paragraph" w:styleId="ListParagraph">
    <w:name w:val="List Paragraph"/>
    <w:basedOn w:val="Normal"/>
    <w:uiPriority w:val="34"/>
    <w:qFormat/>
    <w:rsid w:val="00C7519A"/>
    <w:pPr>
      <w:spacing w:line="278" w:lineRule="auto"/>
      <w:ind w:left="720"/>
      <w:contextualSpacing/>
    </w:pPr>
    <w:rPr>
      <w:rFonts w:asciiTheme="minorHAnsi" w:hAnsiTheme="minorHAnsi"/>
      <w:kern w:val="2"/>
      <w:sz w:val="24"/>
      <w:szCs w:val="24"/>
      <w14:ligatures w14:val="standardContextual"/>
    </w:rPr>
  </w:style>
  <w:style w:type="paragraph" w:styleId="Revision">
    <w:name w:val="Revision"/>
    <w:hidden/>
    <w:uiPriority w:val="99"/>
    <w:semiHidden/>
    <w:rsid w:val="00E06F0B"/>
    <w:rPr>
      <w:rFonts w:ascii="Roboto" w:hAnsi="Roboto"/>
      <w:kern w:val="0"/>
      <w:sz w:val="20"/>
      <w:szCs w:val="22"/>
      <w14:ligatures w14:val="none"/>
    </w:rPr>
  </w:style>
  <w:style w:type="paragraph" w:customStyle="1" w:styleId="paragraph">
    <w:name w:val="paragraph"/>
    <w:basedOn w:val="Normal"/>
    <w:rsid w:val="00955541"/>
    <w:pPr>
      <w:spacing w:before="100" w:beforeAutospacing="1" w:after="100" w:afterAutospacing="1"/>
    </w:pPr>
    <w:rPr>
      <w:rFonts w:ascii="Times New Roman" w:eastAsia="Times New Roman" w:hAnsi="Times New Roman" w:cs="Times New Roman"/>
      <w:szCs w:val="20"/>
      <w:lang w:eastAsia="en-AU"/>
    </w:rPr>
  </w:style>
  <w:style w:type="paragraph" w:customStyle="1" w:styleId="ACARAbodytextbulletpoint">
    <w:name w:val="ACARA body text + bullet point"/>
    <w:basedOn w:val="Normal"/>
    <w:rsid w:val="00B46F4C"/>
    <w:pPr>
      <w:numPr>
        <w:numId w:val="32"/>
      </w:numPr>
    </w:pPr>
  </w:style>
  <w:style w:type="paragraph" w:customStyle="1" w:styleId="StyleACARAheading3non-numberedBefore12pt">
    <w:name w:val="Style ACARA heading 3 (non-numbered) + Before:  12 pt"/>
    <w:basedOn w:val="ACARAheading3non-numbered"/>
    <w:rsid w:val="00AB63AA"/>
    <w:pPr>
      <w:spacing w:before="240"/>
    </w:pPr>
    <w:rPr>
      <w:rFonts w:eastAsia="Times New Roman" w:cs="Times New Roman"/>
      <w:bCs/>
      <w:szCs w:val="20"/>
    </w:rPr>
  </w:style>
  <w:style w:type="paragraph" w:styleId="CommentSubject">
    <w:name w:val="annotation subject"/>
    <w:basedOn w:val="CommentText"/>
    <w:next w:val="CommentText"/>
    <w:link w:val="CommentSubjectChar"/>
    <w:uiPriority w:val="99"/>
    <w:semiHidden/>
    <w:unhideWhenUsed/>
    <w:rsid w:val="001E6E34"/>
    <w:pPr>
      <w:widowControl/>
      <w:spacing w:after="160" w:line="240" w:lineRule="auto"/>
    </w:pPr>
    <w:rPr>
      <w:rFonts w:ascii="Roboto" w:eastAsiaTheme="minorHAnsi" w:hAnsi="Roboto" w:cstheme="minorBidi"/>
      <w:b/>
      <w:bCs/>
    </w:rPr>
  </w:style>
  <w:style w:type="character" w:customStyle="1" w:styleId="CommentSubjectChar">
    <w:name w:val="Comment Subject Char"/>
    <w:basedOn w:val="CommentTextChar"/>
    <w:link w:val="CommentSubject"/>
    <w:uiPriority w:val="99"/>
    <w:semiHidden/>
    <w:rsid w:val="001E6E34"/>
    <w:rPr>
      <w:rFonts w:ascii="Roboto" w:eastAsia="Times New Roman" w:hAnsi="Roboto" w:cs="Times New Roman"/>
      <w:b/>
      <w:bCs/>
      <w:kern w:val="0"/>
      <w:sz w:val="20"/>
      <w:szCs w:val="20"/>
      <w14:ligatures w14:val="none"/>
    </w:rPr>
  </w:style>
  <w:style w:type="character" w:styleId="Mention">
    <w:name w:val="Mention"/>
    <w:basedOn w:val="DefaultParagraphFont"/>
    <w:uiPriority w:val="99"/>
    <w:unhideWhenUsed/>
    <w:rsid w:val="00B53D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2282">
      <w:bodyDiv w:val="1"/>
      <w:marLeft w:val="0"/>
      <w:marRight w:val="0"/>
      <w:marTop w:val="0"/>
      <w:marBottom w:val="0"/>
      <w:divBdr>
        <w:top w:val="none" w:sz="0" w:space="0" w:color="auto"/>
        <w:left w:val="none" w:sz="0" w:space="0" w:color="auto"/>
        <w:bottom w:val="none" w:sz="0" w:space="0" w:color="auto"/>
        <w:right w:val="none" w:sz="0" w:space="0" w:color="auto"/>
      </w:divBdr>
    </w:div>
    <w:div w:id="123732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content/dam/en/curriculum/ac-version-9/curriculumleadership/images-and-files/planning-for-multi-age-classes/Process%20for%20whole-school%20curriculum%20planning%20for%20multi-age%20classes.pdf" TargetMode="External"/><Relationship Id="rId18" Type="http://schemas.openxmlformats.org/officeDocument/2006/relationships/hyperlink" Target="https://www.australiancurriculum.edu.au/content/dam/en/curriculum/ac-version-9/curriculumleadership/images-and-files/planning-for-multi-age-classes/Process%20for%20whole-school%20curriculum%20planning%20for%20multi-age%20classes.pdf" TargetMode="External"/><Relationship Id="rId26" Type="http://schemas.openxmlformats.org/officeDocument/2006/relationships/hyperlink" Target="https://s7ap1.scene7.com/s7viewers/html5/VideoViewer.html?asset=australiancurriculum/Conceptual%20threads-AVS" TargetMode="External"/><Relationship Id="rId39" Type="http://schemas.openxmlformats.org/officeDocument/2006/relationships/hyperlink" Target="https://www.australiancurriculum.edu.au/resources"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ustraliancurriculum.edu.au/content/dam/en/curriculum/ac-version-9/curriculumleadership/images-and-files/planning-for-multi-age-classes/Process%20for%20whole-school%20curriculum%20planning%20for%20multi-age%20classes.pdf"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straliancurriculum.edu.au/resources/curriculum-leadership/eight-aspects-of-curriculum-planning/planning-for-multi-age-classes" TargetMode="External"/><Relationship Id="rId24" Type="http://schemas.openxmlformats.org/officeDocument/2006/relationships/hyperlink" Target="https://acaraonline.sharepoint.com/:w:/r/teams/curriculum/NFARB/03.%20NTWAP/03.%20Resources%20for%20Publication/1.%20Drafts%202025/6.%20Planning%20for%20multi-age%20classes/Multiage%20downloads/Overview%20of%20multi-age%20curriculum%20planning%20models%20for%20multi-age%20classes.docx?d=w5c8edbf82d3548cc8097f8ec413c429b&amp;csf=1&amp;web=1&amp;e=znZVF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https://www.australiancurriculum.edu.au/content/dam/en/curriculum/ac-version-9/curriculumleadership/images-and-files/planning-for-multi-age-classes/Forth%20Primary%20School%20Whole-school%20curriculum%20planning%20A-B%20Model.docx" TargetMode="External"/><Relationship Id="rId23" Type="http://schemas.openxmlformats.org/officeDocument/2006/relationships/image" Target="media/image6.png"/><Relationship Id="rId28" Type="http://schemas.openxmlformats.org/officeDocument/2006/relationships/hyperlink" Target="https://www.australiancurriculum.edu.au/content/dam/en/curriculum/ac-version-9/curriculumleadership/images-and-files/planning-for-multi-age-classes/Forth%20Primary%20School%20Whole-school%20curriculum%20planning%20A-B%20Model.docx"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australiancurriculum.edu.au/content/dam/en/curriculum/ac-version-9/curriculumleadership/images-and-files/planning-for-multi-age-classes/Process%20for%20whole-school%20curriculum%20planning%20for%20multi-age%20classes.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straliancurriculum.edu.au/content/dam/en/curriculum/ac-version-9/curriculumleadership/images-and-files/planning-for-multi-age-classes/Overview%20of%20curriculum%20planning%20models%20for%20multi-age%20classes.docx"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ustraliancurriculum.edu.au/content/dam/en/curriculum/ac-version-9/curriculumleadership/images-and-files/research-summaries/Research%20summary%20-%20Planning%20for%20multi-age%20classes.pdf"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ACARA_template_theme-2023">
  <a:themeElements>
    <a:clrScheme name="ACARA Reporting">
      <a:dk1>
        <a:srgbClr val="000000"/>
      </a:dk1>
      <a:lt1>
        <a:srgbClr val="FFFFFF"/>
      </a:lt1>
      <a:dk2>
        <a:srgbClr val="00629B"/>
      </a:dk2>
      <a:lt2>
        <a:srgbClr val="E7E6E6"/>
      </a:lt2>
      <a:accent1>
        <a:srgbClr val="00629B"/>
      </a:accent1>
      <a:accent2>
        <a:srgbClr val="9F8CFF"/>
      </a:accent2>
      <a:accent3>
        <a:srgbClr val="8572E0"/>
      </a:accent3>
      <a:accent4>
        <a:srgbClr val="C5BAFF"/>
      </a:accent4>
      <a:accent5>
        <a:srgbClr val="D9D1FF"/>
      </a:accent5>
      <a:accent6>
        <a:srgbClr val="ECE8FF"/>
      </a:accent6>
      <a:hlink>
        <a:srgbClr val="00629B"/>
      </a:hlink>
      <a:folHlink>
        <a:srgbClr val="00A3E0"/>
      </a:folHlink>
    </a:clrScheme>
    <a:fontScheme name="ACARA Roboto">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E96D1B17CEDC794298B6042C17B51A54" ma:contentTypeVersion="27" ma:contentTypeDescription="" ma:contentTypeScope="" ma:versionID="46243f667517794d1e8a197ff84c7d39">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cf5abef7-a462-44ad-8794-ea9c42c8ddbb" targetNamespace="http://schemas.microsoft.com/office/2006/metadata/properties" ma:root="true" ma:fieldsID="9cbfe1577b55f995c31f2482a279ab94" ns2:_="" ns3:_="" ns4:_="" ns5:_="" ns6:_="">
    <xsd:import namespace="4199f466-b89b-4c2c-853b-caaaf4115112"/>
    <xsd:import namespace="45214841-d179-4c24-9a02-a1acd0d71600"/>
    <xsd:import namespace="6527affb-65bc-488a-a6d2-a176a88021df"/>
    <xsd:import namespace="e44be4b9-3863-4a40-b4c6-aeb3ef538c55"/>
    <xsd:import namespace="cf5abef7-a462-44ad-8794-ea9c42c8ddbb"/>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SearchProperties" minOccurs="0"/>
                <xsd:element ref="ns6: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readOnly="fals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readOnly="false"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abef7-a462-44ad-8794-ea9c42c8ddbb" elementFormDefault="qualified">
    <xsd:import namespace="http://schemas.microsoft.com/office/2006/documentManagement/types"/>
    <xsd:import namespace="http://schemas.microsoft.com/office/infopath/2007/PartnerControls"/>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3cd5b320-16dc-4964-841a-7b49e2c7e908</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160</Value>
      <Value>78</Value>
    </TaxCatchAll>
  </documentManagement>
</p:properties>
</file>

<file path=customXml/itemProps1.xml><?xml version="1.0" encoding="utf-8"?>
<ds:datastoreItem xmlns:ds="http://schemas.openxmlformats.org/officeDocument/2006/customXml" ds:itemID="{EAA3E888-5ABE-4CA2-BE29-3FF1BE2B1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cf5abef7-a462-44ad-8794-ea9c42c8d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A77426-7482-4288-A6B4-3B3F10508647}">
  <ds:schemaRefs>
    <ds:schemaRef ds:uri="http://schemas.microsoft.com/sharepoint/v3/contenttype/forms"/>
  </ds:schemaRefs>
</ds:datastoreItem>
</file>

<file path=customXml/itemProps3.xml><?xml version="1.0" encoding="utf-8"?>
<ds:datastoreItem xmlns:ds="http://schemas.openxmlformats.org/officeDocument/2006/customXml" ds:itemID="{E0341E8B-02E2-1746-ACA4-69BC27A3924C}">
  <ds:schemaRefs>
    <ds:schemaRef ds:uri="http://schemas.openxmlformats.org/officeDocument/2006/bibliography"/>
  </ds:schemaRefs>
</ds:datastoreItem>
</file>

<file path=customXml/itemProps4.xml><?xml version="1.0" encoding="utf-8"?>
<ds:datastoreItem xmlns:ds="http://schemas.openxmlformats.org/officeDocument/2006/customXml" ds:itemID="{45E39784-40A0-4F9D-9949-2071389EF73C}">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2753</Words>
  <Characters>15697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Planning for multi-age classes - Facilitator notes</vt:lpstr>
    </vt:vector>
  </TitlesOfParts>
  <Manager/>
  <Company/>
  <LinksUpToDate>false</LinksUpToDate>
  <CharactersWithSpaces>18414</CharactersWithSpaces>
  <SharedDoc>false</SharedDoc>
  <HyperlinkBase/>
  <HLinks>
    <vt:vector size="48" baseType="variant">
      <vt:variant>
        <vt:i4>5767236</vt:i4>
      </vt:variant>
      <vt:variant>
        <vt:i4>18</vt:i4>
      </vt:variant>
      <vt:variant>
        <vt:i4>0</vt:i4>
      </vt:variant>
      <vt:variant>
        <vt:i4>5</vt:i4>
      </vt:variant>
      <vt:variant>
        <vt:lpwstr>https://www.australiancurriculum.edu.au/content/dam/en/curriculum/ac-version-9/curriculumleadership/images-and-files/planning-for-multi-age-classes/Forth Primary School Whole-school curriculum planning A-B Model.docx</vt:lpwstr>
      </vt:variant>
      <vt:variant>
        <vt:lpwstr/>
      </vt:variant>
      <vt:variant>
        <vt:i4>3473517</vt:i4>
      </vt:variant>
      <vt:variant>
        <vt:i4>15</vt:i4>
      </vt:variant>
      <vt:variant>
        <vt:i4>0</vt:i4>
      </vt:variant>
      <vt:variant>
        <vt:i4>5</vt:i4>
      </vt:variant>
      <vt:variant>
        <vt:lpwstr>https://acaraonline.sharepoint.com/:w:/r/teams/curriculum/NFARB/03. NTWAP/03. Resources for Publication/1. Drafts 2025/6. Planning for multi-age classes/Multiage downloads/Overview of multi-age curriculum planning models for multi-age classes.docx?d=w5c8edbf82d3548cc8097f8ec413c429b&amp;csf=1&amp;web=1&amp;e=znZVFs</vt:lpwstr>
      </vt:variant>
      <vt:variant>
        <vt:lpwstr/>
      </vt:variant>
      <vt:variant>
        <vt:i4>7405669</vt:i4>
      </vt:variant>
      <vt:variant>
        <vt:i4>12</vt:i4>
      </vt:variant>
      <vt:variant>
        <vt:i4>0</vt:i4>
      </vt:variant>
      <vt:variant>
        <vt:i4>5</vt:i4>
      </vt:variant>
      <vt:variant>
        <vt:lpwstr>https://www.australiancurriculum.edu.au/content/dam/en/curriculum/ac-version-9/curriculumleadership/images-and-files/planning-for-multi-age-classes/Process for whole-school curriculum planning for multi-age classes.pdf</vt:lpwstr>
      </vt:variant>
      <vt:variant>
        <vt:lpwstr/>
      </vt:variant>
      <vt:variant>
        <vt:i4>2752625</vt:i4>
      </vt:variant>
      <vt:variant>
        <vt:i4>9</vt:i4>
      </vt:variant>
      <vt:variant>
        <vt:i4>0</vt:i4>
      </vt:variant>
      <vt:variant>
        <vt:i4>5</vt:i4>
      </vt:variant>
      <vt:variant>
        <vt:lpwstr>https://acaraonline.sharepoint.com/:w:/r/teams/curriculum/NFARB/03. NTWAP/03. Resources for Publication/1. Drafts 2025/1. Building teacher capability/Staff Meeting Downloads/Action plan.docx?d=wd6bd16b4f188478a9a0daefa89b369ae&amp;csf=1&amp;web=1&amp;e=SDB5pX</vt:lpwstr>
      </vt:variant>
      <vt:variant>
        <vt:lpwstr/>
      </vt:variant>
      <vt:variant>
        <vt:i4>1572877</vt:i4>
      </vt:variant>
      <vt:variant>
        <vt:i4>6</vt:i4>
      </vt:variant>
      <vt:variant>
        <vt:i4>0</vt:i4>
      </vt:variant>
      <vt:variant>
        <vt:i4>5</vt:i4>
      </vt:variant>
      <vt:variant>
        <vt:lpwstr>https://acaraonline.sharepoint.com/:w:/r/teams/curriculum/NFARB/03. NTWAP/03. Resources for Publication/1. Drafts 2025/1. Building teacher capability/Staff Meeting Downloads/Reflection record.docx?d=w57197edb7085415696f9845eb7cee4e1&amp;csf=1&amp;web=1&amp;e=UOa0Fb</vt:lpwstr>
      </vt:variant>
      <vt:variant>
        <vt:lpwstr/>
      </vt:variant>
      <vt:variant>
        <vt:i4>7864365</vt:i4>
      </vt:variant>
      <vt:variant>
        <vt:i4>3</vt:i4>
      </vt:variant>
      <vt:variant>
        <vt:i4>0</vt:i4>
      </vt:variant>
      <vt:variant>
        <vt:i4>5</vt:i4>
      </vt:variant>
      <vt:variant>
        <vt:lpwstr>https://acaraonline.sharepoint.com/:w:/r/teams/curriculum/NFARB/03. NTWAP/03. Resources for Publication/1. Drafts 2025/6. Planning for multi-age classes/Multiage downloads/Example whole-school curriculum planning A B model - Forth Primary School.docx?d=w1a48881d32034f6b9f54386f2d2ba516&amp;csf=1&amp;web=1&amp;e=upWFml</vt:lpwstr>
      </vt:variant>
      <vt:variant>
        <vt:lpwstr/>
      </vt:variant>
      <vt:variant>
        <vt:i4>3473517</vt:i4>
      </vt:variant>
      <vt:variant>
        <vt:i4>0</vt:i4>
      </vt:variant>
      <vt:variant>
        <vt:i4>0</vt:i4>
      </vt:variant>
      <vt:variant>
        <vt:i4>5</vt:i4>
      </vt:variant>
      <vt:variant>
        <vt:lpwstr>https://acaraonline.sharepoint.com/:w:/r/teams/curriculum/NFARB/03. NTWAP/03. Resources for Publication/1. Drafts 2025/6. Planning for multi-age classes/Multiage downloads/Overview of multi-age curriculum planning models for multi-age classes.docx?d=w5c8edbf82d3548cc8097f8ec413c429b&amp;csf=1&amp;web=1&amp;e=znZVFs</vt:lpwstr>
      </vt:variant>
      <vt:variant>
        <vt:lpwstr/>
      </vt:variant>
      <vt:variant>
        <vt:i4>5636194</vt:i4>
      </vt:variant>
      <vt:variant>
        <vt:i4>0</vt:i4>
      </vt:variant>
      <vt:variant>
        <vt:i4>0</vt:i4>
      </vt:variant>
      <vt:variant>
        <vt:i4>5</vt:i4>
      </vt:variant>
      <vt:variant>
        <vt:lpwstr>mailto:danielle.cavanagh@acara.edu.au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for multi-age classes - Facilitator notes</dc:title>
  <dc:subject/>
  <dc:creator>ACARA</dc:creator>
  <cp:keywords/>
  <dc:description/>
  <cp:lastModifiedBy>Peters, Ryan</cp:lastModifiedBy>
  <cp:revision>3</cp:revision>
  <cp:lastPrinted>2023-07-20T13:20:00Z</cp:lastPrinted>
  <dcterms:created xsi:type="dcterms:W3CDTF">2026-04-30T04:00:00Z</dcterms:created>
  <dcterms:modified xsi:type="dcterms:W3CDTF">2026-05-25T05:10:00Z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326ff003,698c5827,251728ca,256230bf,58e904a4,408bfb29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2023-07-14T03:46:47Z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716ff241-092b-4393-aa25-0d097a179fbb</vt:lpwstr>
  </property>
  <property fmtid="{D5CDD505-2E9C-101B-9397-08002B2CF9AE}" pid="11" name="MSIP_Label_513c403f-62ba-48c5-b221-2519db7cca50_ContentBits">
    <vt:lpwstr>1</vt:lpwstr>
  </property>
  <property fmtid="{D5CDD505-2E9C-101B-9397-08002B2CF9AE}" pid="12" name="ContentTypeId">
    <vt:lpwstr>0x0101007A9D79ACD8B79D48A9A515D2FD05854800E96D1B17CEDC794298B6042C17B51A54</vt:lpwstr>
  </property>
  <property fmtid="{D5CDD505-2E9C-101B-9397-08002B2CF9AE}" pid="13" name="ac_keywords">
    <vt:lpwstr/>
  </property>
  <property fmtid="{D5CDD505-2E9C-101B-9397-08002B2CF9AE}" pid="14" name="ac_documenttype">
    <vt:lpwstr>160;#Publication|3cd5b320-16dc-4964-841a-7b49e2c7e908</vt:lpwstr>
  </property>
  <property fmtid="{D5CDD505-2E9C-101B-9397-08002B2CF9AE}" pid="15" name="ac_Activity">
    <vt:lpwstr>78;#Curriculum support|62de08b3-b420-475d-bc2c-29c9ae550e61</vt:lpwstr>
  </property>
  <property fmtid="{D5CDD505-2E9C-101B-9397-08002B2CF9AE}" pid="16" name="Activity">
    <vt:lpwstr>4;#Curriculum support|62de08b3-b420-475d-bc2c-29c9ae550e61</vt:lpwstr>
  </property>
  <property fmtid="{D5CDD505-2E9C-101B-9397-08002B2CF9AE}" pid="17" name="Keyword">
    <vt:lpwstr/>
  </property>
  <property fmtid="{D5CDD505-2E9C-101B-9397-08002B2CF9AE}" pid="18" name="MediaServiceImageTags">
    <vt:lpwstr/>
  </property>
  <property fmtid="{D5CDD505-2E9C-101B-9397-08002B2CF9AE}" pid="19" name="Document Type">
    <vt:lpwstr>5;#Documentation|500261c7-7da6-48bf-9279-893387d5a699</vt:lpwstr>
  </property>
  <property fmtid="{D5CDD505-2E9C-101B-9397-08002B2CF9AE}" pid="20" name="Document_x0020_Type">
    <vt:lpwstr>5;#Documentation|500261c7-7da6-48bf-9279-893387d5a699</vt:lpwstr>
  </property>
  <property fmtid="{D5CDD505-2E9C-101B-9397-08002B2CF9AE}" pid="21" name="p9102bc9558a4fb390ba61039157f4fe">
    <vt:lpwstr>Documentation|500261c7-7da6-48bf-9279-893387d5a699</vt:lpwstr>
  </property>
  <property fmtid="{D5CDD505-2E9C-101B-9397-08002B2CF9AE}" pid="22" name="xd_ProgID">
    <vt:lpwstr/>
  </property>
  <property fmtid="{D5CDD505-2E9C-101B-9397-08002B2CF9AE}" pid="23" name="ComplianceAssetId">
    <vt:lpwstr/>
  </property>
  <property fmtid="{D5CDD505-2E9C-101B-9397-08002B2CF9AE}" pid="24" name="TemplateUrl">
    <vt:lpwstr/>
  </property>
  <property fmtid="{D5CDD505-2E9C-101B-9397-08002B2CF9AE}" pid="25" name="_ExtendedDescription">
    <vt:lpwstr/>
  </property>
  <property fmtid="{D5CDD505-2E9C-101B-9397-08002B2CF9AE}" pid="26" name="xd_Signature">
    <vt:bool>false</vt:bool>
  </property>
  <property fmtid="{D5CDD505-2E9C-101B-9397-08002B2CF9AE}" pid="27" name="f4e4642d2728489ab39be0cfc7b0a8b3">
    <vt:lpwstr>Curriculum support|62de08b3-b420-475d-bc2c-29c9ae550e61</vt:lpwstr>
  </property>
  <property fmtid="{D5CDD505-2E9C-101B-9397-08002B2CF9AE}" pid="28" name="SharedWithUsers">
    <vt:lpwstr/>
  </property>
  <property fmtid="{D5CDD505-2E9C-101B-9397-08002B2CF9AE}" pid="29" name="lcf76f155ced4ddcb4097134ff3c332f">
    <vt:lpwstr/>
  </property>
  <property fmtid="{D5CDD505-2E9C-101B-9397-08002B2CF9AE}" pid="30" name="TriggerFlowInfo">
    <vt:lpwstr/>
  </property>
</Properties>
</file>