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22AD" w14:textId="72A4E130" w:rsidR="005C0CE9" w:rsidRPr="009A04F3" w:rsidRDefault="001731B8" w:rsidP="2BE65AC8">
      <w:pPr>
        <w:pStyle w:val="ACARAheading1non-numbered"/>
        <w:spacing w:before="0" w:after="0"/>
        <w:rPr>
          <w:rFonts w:ascii="Roboto Slab ExtraBold" w:hAnsi="Roboto Slab ExtraBold" w:cs="Roboto Slab ExtraBold"/>
        </w:rPr>
      </w:pPr>
      <w:r w:rsidRPr="2BE65AC8">
        <w:rPr>
          <w:rFonts w:ascii="Roboto Slab ExtraBold" w:hAnsi="Roboto Slab ExtraBold" w:cs="Roboto Slab ExtraBold"/>
        </w:rPr>
        <w:t>Ethical</w:t>
      </w:r>
      <w:r w:rsidR="008F7EC5" w:rsidRPr="2BE65AC8">
        <w:rPr>
          <w:rFonts w:ascii="Roboto Slab ExtraBold" w:hAnsi="Roboto Slab ExtraBold" w:cs="Roboto Slab ExtraBold"/>
        </w:rPr>
        <w:t xml:space="preserve"> Understanding</w:t>
      </w:r>
      <w:r w:rsidR="00841DB7" w:rsidRPr="2BE65AC8">
        <w:rPr>
          <w:rFonts w:ascii="Roboto Slab ExtraBold" w:hAnsi="Roboto Slab ExtraBold" w:cs="Roboto Slab ExtraBold"/>
        </w:rPr>
        <w:t>: Elements and sub-elements</w:t>
      </w:r>
    </w:p>
    <w:p w14:paraId="4AB618B9" w14:textId="77777777" w:rsidR="005C0CE9" w:rsidRPr="005C0CE9" w:rsidRDefault="005C0CE9" w:rsidP="005C0CE9">
      <w:pPr>
        <w:tabs>
          <w:tab w:val="left" w:pos="16395"/>
        </w:tabs>
        <w:spacing w:after="0"/>
        <w:rPr>
          <w:rFonts w:ascii="Roboto" w:hAnsi="Roboto"/>
          <w:sz w:val="16"/>
          <w:szCs w:val="16"/>
        </w:rPr>
      </w:pPr>
    </w:p>
    <w:tbl>
      <w:tblPr>
        <w:tblStyle w:val="TableGridLight"/>
        <w:tblW w:w="5000" w:type="pct"/>
        <w:tblCellMar>
          <w:top w:w="28" w:type="dxa"/>
          <w:bottom w:w="28" w:type="dxa"/>
        </w:tblCellMar>
        <w:tblLook w:val="04A0" w:firstRow="1" w:lastRow="0" w:firstColumn="1" w:lastColumn="0" w:noHBand="0" w:noVBand="1"/>
      </w:tblPr>
      <w:tblGrid>
        <w:gridCol w:w="5522"/>
        <w:gridCol w:w="16237"/>
      </w:tblGrid>
      <w:tr w:rsidR="005C0CE9" w:rsidRPr="00601453" w14:paraId="0242DB06" w14:textId="77777777" w:rsidTr="2BE65AC8">
        <w:trPr>
          <w:trHeight w:val="510"/>
        </w:trPr>
        <w:tc>
          <w:tcPr>
            <w:tcW w:w="5000" w:type="pct"/>
            <w:gridSpan w:val="2"/>
            <w:shd w:val="clear" w:color="auto" w:fill="CCF1FF"/>
            <w:vAlign w:val="center"/>
          </w:tcPr>
          <w:p w14:paraId="46DF5EC1" w14:textId="1801C9AF" w:rsidR="005C0CE9" w:rsidRPr="0094299B" w:rsidRDefault="00482FAC" w:rsidP="008767C6">
            <w:pPr>
              <w:pStyle w:val="ACARATablebodytext"/>
              <w:tabs>
                <w:tab w:val="left" w:pos="5715"/>
                <w:tab w:val="center" w:pos="10771"/>
              </w:tabs>
              <w:rPr>
                <w:rFonts w:ascii="Roboto Slab SemiBold" w:hAnsi="Roboto Slab SemiBold" w:cs="Roboto Slab SemiBold"/>
                <w:sz w:val="28"/>
                <w:szCs w:val="28"/>
              </w:rPr>
            </w:pPr>
            <w:r w:rsidRPr="0094299B">
              <w:rPr>
                <w:rFonts w:ascii="Roboto Slab SemiBold" w:hAnsi="Roboto Slab SemiBold" w:cs="Roboto Slab SemiBold"/>
                <w:sz w:val="28"/>
                <w:szCs w:val="28"/>
              </w:rPr>
              <w:t>Understanding ethical concepts and perspectives</w:t>
            </w:r>
          </w:p>
        </w:tc>
      </w:tr>
      <w:tr w:rsidR="00A70D5A" w:rsidRPr="00601453" w14:paraId="2A8FC08C" w14:textId="77777777" w:rsidTr="2BE65AC8">
        <w:trPr>
          <w:cantSplit/>
          <w:trHeight w:val="680"/>
        </w:trPr>
        <w:tc>
          <w:tcPr>
            <w:tcW w:w="1269" w:type="pct"/>
            <w:shd w:val="clear" w:color="auto" w:fill="FFFFFF" w:themeFill="background1"/>
            <w:vAlign w:val="center"/>
          </w:tcPr>
          <w:p w14:paraId="59D91E8A" w14:textId="0E895A9E" w:rsidR="00A70D5A" w:rsidRPr="00671311" w:rsidRDefault="00A70D5A" w:rsidP="00A70D5A">
            <w:pPr>
              <w:pStyle w:val="ACARATablebodytext"/>
              <w:rPr>
                <w:rFonts w:ascii="Roboto Slab SemiBold" w:hAnsi="Roboto Slab SemiBold" w:cs="Roboto Slab SemiBold"/>
                <w:sz w:val="24"/>
                <w:szCs w:val="26"/>
              </w:rPr>
            </w:pPr>
            <w:r w:rsidRPr="00671311">
              <w:rPr>
                <w:rFonts w:ascii="Roboto Slab SemiBold" w:hAnsi="Roboto Slab SemiBold" w:cs="Roboto Slab SemiBold"/>
                <w:sz w:val="24"/>
                <w:szCs w:val="26"/>
              </w:rPr>
              <w:t>Explore ethical concepts</w:t>
            </w:r>
          </w:p>
        </w:tc>
        <w:tc>
          <w:tcPr>
            <w:tcW w:w="3731" w:type="pct"/>
            <w:shd w:val="clear" w:color="auto" w:fill="FFFFFF" w:themeFill="background1"/>
            <w:vAlign w:val="center"/>
          </w:tcPr>
          <w:p w14:paraId="79757829" w14:textId="7E498745" w:rsidR="00A70D5A" w:rsidRPr="0094299B" w:rsidRDefault="00AC1F05" w:rsidP="00A70D5A">
            <w:pPr>
              <w:pStyle w:val="ACARATablebodytext"/>
              <w:rPr>
                <w:sz w:val="24"/>
                <w:szCs w:val="24"/>
              </w:rPr>
            </w:pPr>
            <w:r w:rsidRPr="2BE65AC8">
              <w:rPr>
                <w:sz w:val="24"/>
                <w:szCs w:val="24"/>
              </w:rPr>
              <w:t>S</w:t>
            </w:r>
            <w:r w:rsidR="00A70D5A" w:rsidRPr="2BE65AC8">
              <w:rPr>
                <w:sz w:val="24"/>
                <w:szCs w:val="24"/>
              </w:rPr>
              <w:t>tudents identify and examine ethical concepts. They discuss and examine the dimensions of ethical concepts and how they relate to the actions we take in a range of situations.</w:t>
            </w:r>
          </w:p>
        </w:tc>
      </w:tr>
      <w:tr w:rsidR="00A70D5A" w:rsidRPr="00601453" w14:paraId="044F484F" w14:textId="77777777" w:rsidTr="2BE65AC8">
        <w:trPr>
          <w:cantSplit/>
          <w:trHeight w:val="680"/>
        </w:trPr>
        <w:tc>
          <w:tcPr>
            <w:tcW w:w="1269" w:type="pct"/>
            <w:shd w:val="clear" w:color="auto" w:fill="FFFFFF" w:themeFill="background1"/>
            <w:vAlign w:val="center"/>
          </w:tcPr>
          <w:p w14:paraId="67DA73E1" w14:textId="17C97A70" w:rsidR="00A70D5A" w:rsidRPr="00671311" w:rsidRDefault="00A70D5A" w:rsidP="00A70D5A">
            <w:pPr>
              <w:pStyle w:val="ACARATablebodytext"/>
              <w:rPr>
                <w:rFonts w:ascii="Roboto Slab SemiBold" w:hAnsi="Roboto Slab SemiBold" w:cs="Roboto Slab SemiBold"/>
                <w:sz w:val="24"/>
                <w:szCs w:val="26"/>
              </w:rPr>
            </w:pPr>
            <w:r w:rsidRPr="00671311">
              <w:rPr>
                <w:rFonts w:ascii="Roboto Slab SemiBold" w:hAnsi="Roboto Slab SemiBold" w:cs="Roboto Slab SemiBold"/>
                <w:sz w:val="24"/>
                <w:szCs w:val="26"/>
              </w:rPr>
              <w:t>Examine values, rights and responsibilities, and ethical norms</w:t>
            </w:r>
          </w:p>
        </w:tc>
        <w:tc>
          <w:tcPr>
            <w:tcW w:w="3731" w:type="pct"/>
            <w:shd w:val="clear" w:color="auto" w:fill="FFFFFF" w:themeFill="background1"/>
            <w:vAlign w:val="center"/>
          </w:tcPr>
          <w:p w14:paraId="429C6158" w14:textId="4057585F" w:rsidR="00A70D5A" w:rsidRPr="0094299B" w:rsidRDefault="00AC1F05" w:rsidP="00A70D5A">
            <w:pPr>
              <w:pStyle w:val="ACARATablebodytext"/>
              <w:rPr>
                <w:sz w:val="24"/>
                <w:szCs w:val="24"/>
              </w:rPr>
            </w:pPr>
            <w:r w:rsidRPr="2BE65AC8">
              <w:rPr>
                <w:sz w:val="24"/>
                <w:szCs w:val="24"/>
              </w:rPr>
              <w:t>S</w:t>
            </w:r>
            <w:r w:rsidR="00A70D5A" w:rsidRPr="2BE65AC8">
              <w:rPr>
                <w:sz w:val="24"/>
                <w:szCs w:val="24"/>
              </w:rPr>
              <w:t>tudents understand the role that values, rights and responsibilities, and norms have in ethical decisions. They consider how a range of values relate to established norms of ethical behaviour.</w:t>
            </w:r>
          </w:p>
        </w:tc>
      </w:tr>
      <w:tr w:rsidR="00A70D5A" w:rsidRPr="00601453" w14:paraId="2D9E99C6" w14:textId="77777777" w:rsidTr="2BE65AC8">
        <w:trPr>
          <w:cantSplit/>
          <w:trHeight w:val="680"/>
        </w:trPr>
        <w:tc>
          <w:tcPr>
            <w:tcW w:w="1269" w:type="pct"/>
            <w:shd w:val="clear" w:color="auto" w:fill="FFFFFF" w:themeFill="background1"/>
            <w:vAlign w:val="center"/>
          </w:tcPr>
          <w:p w14:paraId="7095C248" w14:textId="03C54A68" w:rsidR="00A70D5A" w:rsidRPr="00671311" w:rsidRDefault="00A70D5A" w:rsidP="00A70D5A">
            <w:pPr>
              <w:pStyle w:val="ACARATablebodytext"/>
              <w:rPr>
                <w:rFonts w:ascii="Roboto Slab SemiBold" w:hAnsi="Roboto Slab SemiBold" w:cs="Roboto Slab SemiBold"/>
                <w:sz w:val="24"/>
                <w:szCs w:val="26"/>
              </w:rPr>
            </w:pPr>
            <w:r w:rsidRPr="00671311">
              <w:rPr>
                <w:rFonts w:ascii="Roboto Slab SemiBold" w:hAnsi="Roboto Slab SemiBold" w:cs="Roboto Slab SemiBold"/>
                <w:sz w:val="24"/>
                <w:szCs w:val="26"/>
              </w:rPr>
              <w:t>Recognise influences on ethical behaviour and perspectives</w:t>
            </w:r>
          </w:p>
        </w:tc>
        <w:tc>
          <w:tcPr>
            <w:tcW w:w="3731" w:type="pct"/>
            <w:shd w:val="clear" w:color="auto" w:fill="FFFFFF" w:themeFill="background1"/>
            <w:vAlign w:val="center"/>
          </w:tcPr>
          <w:p w14:paraId="3C4B3E37" w14:textId="4ED0B146" w:rsidR="00A70D5A" w:rsidRPr="0094299B" w:rsidRDefault="00AC1F05" w:rsidP="00A70D5A">
            <w:pPr>
              <w:pStyle w:val="ACARATablebodytext"/>
              <w:rPr>
                <w:sz w:val="24"/>
                <w:szCs w:val="24"/>
              </w:rPr>
            </w:pPr>
            <w:r w:rsidRPr="2BE65AC8">
              <w:rPr>
                <w:sz w:val="24"/>
                <w:szCs w:val="24"/>
              </w:rPr>
              <w:t>S</w:t>
            </w:r>
            <w:r w:rsidR="00A70D5A" w:rsidRPr="2BE65AC8">
              <w:rPr>
                <w:sz w:val="24"/>
                <w:szCs w:val="24"/>
              </w:rPr>
              <w:t>tudents recognise the interrelationship of factors that impact their ethical behaviour and perspectives. They consider how factors such as reason, emotions, habits of behaviour, character traits, obligations and duties impact ethically considered responses. </w:t>
            </w:r>
          </w:p>
        </w:tc>
      </w:tr>
      <w:tr w:rsidR="005C0CE9" w:rsidRPr="00601453" w14:paraId="58B62AA9" w14:textId="77777777" w:rsidTr="2BE65AC8">
        <w:trPr>
          <w:trHeight w:val="510"/>
        </w:trPr>
        <w:tc>
          <w:tcPr>
            <w:tcW w:w="5000" w:type="pct"/>
            <w:gridSpan w:val="2"/>
            <w:shd w:val="clear" w:color="auto" w:fill="CCF1FF"/>
            <w:vAlign w:val="center"/>
          </w:tcPr>
          <w:p w14:paraId="387E19F2" w14:textId="443175CB" w:rsidR="005C0CE9" w:rsidRPr="0094299B" w:rsidRDefault="0034214E" w:rsidP="008767C6">
            <w:pPr>
              <w:pStyle w:val="ACARATablebodytext"/>
              <w:rPr>
                <w:rFonts w:ascii="Roboto Slab SemiBold" w:hAnsi="Roboto Slab SemiBold" w:cs="Roboto Slab SemiBold"/>
                <w:sz w:val="24"/>
                <w:szCs w:val="24"/>
              </w:rPr>
            </w:pPr>
            <w:r w:rsidRPr="0094299B">
              <w:rPr>
                <w:rFonts w:ascii="Roboto Slab SemiBold" w:hAnsi="Roboto Slab SemiBold" w:cs="Roboto Slab SemiBold"/>
                <w:sz w:val="28"/>
                <w:szCs w:val="28"/>
              </w:rPr>
              <w:t>Responding to ethical issues</w:t>
            </w:r>
          </w:p>
        </w:tc>
      </w:tr>
      <w:tr w:rsidR="0018165F" w:rsidRPr="00601453" w14:paraId="66442B78" w14:textId="77777777" w:rsidTr="2BE65AC8">
        <w:trPr>
          <w:cantSplit/>
          <w:trHeight w:val="680"/>
        </w:trPr>
        <w:tc>
          <w:tcPr>
            <w:tcW w:w="1269" w:type="pct"/>
            <w:shd w:val="clear" w:color="auto" w:fill="FFFFFF" w:themeFill="background1"/>
            <w:vAlign w:val="center"/>
          </w:tcPr>
          <w:p w14:paraId="5F8F75C0" w14:textId="205791AC" w:rsidR="0018165F" w:rsidRPr="00671311" w:rsidRDefault="0018165F" w:rsidP="0018165F">
            <w:pPr>
              <w:rPr>
                <w:rFonts w:ascii="Roboto Slab SemiBold" w:hAnsi="Roboto Slab SemiBold" w:cs="Roboto Slab SemiBold"/>
              </w:rPr>
            </w:pPr>
            <w:r w:rsidRPr="00671311">
              <w:rPr>
                <w:rFonts w:ascii="Roboto Slab SemiBold" w:hAnsi="Roboto Slab SemiBold" w:cs="Roboto Slab SemiBold"/>
              </w:rPr>
              <w:t>Explore ethical perspectives and frameworks</w:t>
            </w:r>
          </w:p>
        </w:tc>
        <w:tc>
          <w:tcPr>
            <w:tcW w:w="3731" w:type="pct"/>
            <w:shd w:val="clear" w:color="auto" w:fill="FFFFFF" w:themeFill="background1"/>
            <w:vAlign w:val="center"/>
          </w:tcPr>
          <w:p w14:paraId="1DA53738" w14:textId="4289E187" w:rsidR="0018165F" w:rsidRPr="0094299B" w:rsidRDefault="00AC1F05" w:rsidP="0018165F">
            <w:pPr>
              <w:pStyle w:val="ACARATablebodytext"/>
              <w:rPr>
                <w:sz w:val="24"/>
                <w:szCs w:val="24"/>
              </w:rPr>
            </w:pPr>
            <w:r w:rsidRPr="2BE65AC8">
              <w:rPr>
                <w:sz w:val="24"/>
                <w:szCs w:val="24"/>
              </w:rPr>
              <w:t>S</w:t>
            </w:r>
            <w:r w:rsidR="0018165F" w:rsidRPr="2BE65AC8">
              <w:rPr>
                <w:sz w:val="24"/>
                <w:szCs w:val="24"/>
              </w:rPr>
              <w:t>tudents develop an understanding of different ethical frameworks and how these inform ethical perspectives and decision-making. Ethical frameworks include approaches that address the role of consequences on ethical actions; approaches that deal with issues of duty, justice and fairness; and approaches that focus on virtues in the ethical decision-making process. </w:t>
            </w:r>
          </w:p>
        </w:tc>
      </w:tr>
      <w:tr w:rsidR="0018165F" w:rsidRPr="00601453" w14:paraId="1C5EBC6A" w14:textId="77777777" w:rsidTr="2BE65AC8">
        <w:trPr>
          <w:cantSplit/>
          <w:trHeight w:val="680"/>
        </w:trPr>
        <w:tc>
          <w:tcPr>
            <w:tcW w:w="1269" w:type="pct"/>
            <w:shd w:val="clear" w:color="auto" w:fill="FFFFFF" w:themeFill="background1"/>
            <w:vAlign w:val="center"/>
          </w:tcPr>
          <w:p w14:paraId="60448969" w14:textId="3EE165A2" w:rsidR="0018165F" w:rsidRPr="00671311" w:rsidRDefault="0018165F" w:rsidP="0018165F">
            <w:pPr>
              <w:rPr>
                <w:rFonts w:ascii="Roboto Slab SemiBold" w:hAnsi="Roboto Slab SemiBold" w:cs="Roboto Slab SemiBold"/>
              </w:rPr>
            </w:pPr>
            <w:r w:rsidRPr="00671311">
              <w:rPr>
                <w:rFonts w:ascii="Roboto Slab SemiBold" w:hAnsi="Roboto Slab SemiBold" w:cs="Roboto Slab SemiBold"/>
              </w:rPr>
              <w:t>Explore ethical issues</w:t>
            </w:r>
          </w:p>
        </w:tc>
        <w:tc>
          <w:tcPr>
            <w:tcW w:w="3731" w:type="pct"/>
            <w:shd w:val="clear" w:color="auto" w:fill="FFFFFF" w:themeFill="background1"/>
            <w:vAlign w:val="center"/>
          </w:tcPr>
          <w:p w14:paraId="405873C9" w14:textId="3BCD4EE3" w:rsidR="0018165F" w:rsidRPr="0094299B" w:rsidRDefault="00AC1F05" w:rsidP="0018165F">
            <w:pPr>
              <w:pStyle w:val="ACARATablebodytext"/>
              <w:rPr>
                <w:sz w:val="24"/>
                <w:szCs w:val="24"/>
              </w:rPr>
            </w:pPr>
            <w:r w:rsidRPr="2BE65AC8">
              <w:rPr>
                <w:sz w:val="24"/>
                <w:szCs w:val="24"/>
              </w:rPr>
              <w:t>S</w:t>
            </w:r>
            <w:r w:rsidR="0018165F" w:rsidRPr="2BE65AC8">
              <w:rPr>
                <w:sz w:val="24"/>
                <w:szCs w:val="24"/>
              </w:rPr>
              <w:t>tudents bring together their understanding of the first 4 sub-elements of the Ethical Understanding learning continuum to investigate ethical issues. They apply their understanding of ethical concepts, values, rights and responsibilities, norms, ethical frameworks and perspectives to curriculum-related ethical contexts.</w:t>
            </w:r>
          </w:p>
        </w:tc>
      </w:tr>
      <w:tr w:rsidR="0018165F" w:rsidRPr="00601453" w14:paraId="448871A5" w14:textId="77777777" w:rsidTr="2BE65AC8">
        <w:trPr>
          <w:cantSplit/>
          <w:trHeight w:val="70"/>
        </w:trPr>
        <w:tc>
          <w:tcPr>
            <w:tcW w:w="1269" w:type="pct"/>
            <w:shd w:val="clear" w:color="auto" w:fill="FFFFFF" w:themeFill="background1"/>
            <w:vAlign w:val="center"/>
          </w:tcPr>
          <w:p w14:paraId="796EF28A" w14:textId="3E6DDC0A" w:rsidR="0018165F" w:rsidRPr="00671311" w:rsidRDefault="0018165F" w:rsidP="0018165F">
            <w:pPr>
              <w:rPr>
                <w:rFonts w:ascii="Roboto Slab SemiBold" w:hAnsi="Roboto Slab SemiBold" w:cs="Roboto Slab SemiBold"/>
              </w:rPr>
            </w:pPr>
            <w:r w:rsidRPr="00671311">
              <w:rPr>
                <w:rFonts w:ascii="Roboto Slab SemiBold" w:hAnsi="Roboto Slab SemiBold" w:cs="Roboto Slab SemiBold"/>
              </w:rPr>
              <w:t>Make and reflect on ethical decisions</w:t>
            </w:r>
          </w:p>
        </w:tc>
        <w:tc>
          <w:tcPr>
            <w:tcW w:w="3731" w:type="pct"/>
            <w:shd w:val="clear" w:color="auto" w:fill="FFFFFF" w:themeFill="background1"/>
            <w:vAlign w:val="center"/>
          </w:tcPr>
          <w:p w14:paraId="305B95A4" w14:textId="51910973" w:rsidR="0018165F" w:rsidRPr="0094299B" w:rsidRDefault="00AC1F05" w:rsidP="0018165F">
            <w:pPr>
              <w:pStyle w:val="ACARATablebodytext"/>
              <w:rPr>
                <w:sz w:val="24"/>
                <w:szCs w:val="24"/>
              </w:rPr>
            </w:pPr>
            <w:r w:rsidRPr="2BE65AC8">
              <w:rPr>
                <w:sz w:val="24"/>
                <w:szCs w:val="24"/>
              </w:rPr>
              <w:t>S</w:t>
            </w:r>
            <w:r w:rsidR="0018165F" w:rsidRPr="2BE65AC8">
              <w:rPr>
                <w:sz w:val="24"/>
                <w:szCs w:val="24"/>
              </w:rPr>
              <w:t>tudents recognise the factors that impact on ethical decisions, determine alternative responses to an issue, and consider how these may impact potential outcomes.</w:t>
            </w:r>
          </w:p>
        </w:tc>
      </w:tr>
    </w:tbl>
    <w:p w14:paraId="72D1B283" w14:textId="5BD6638E" w:rsidR="006E24B3" w:rsidRDefault="00420F29" w:rsidP="00420F29">
      <w:pPr>
        <w:tabs>
          <w:tab w:val="left" w:pos="16395"/>
        </w:tabs>
      </w:pPr>
      <w:r>
        <w:tab/>
      </w:r>
    </w:p>
    <w:p w14:paraId="6FF2C950" w14:textId="0254752D" w:rsidR="009E79F6" w:rsidRDefault="009E79F6" w:rsidP="00255995">
      <w:pPr>
        <w:tabs>
          <w:tab w:val="left" w:pos="1920"/>
          <w:tab w:val="left" w:pos="3075"/>
        </w:tabs>
      </w:pPr>
    </w:p>
    <w:p w14:paraId="3C3F85B1" w14:textId="77777777" w:rsidR="0081665D" w:rsidRDefault="0081665D" w:rsidP="00255995">
      <w:pPr>
        <w:tabs>
          <w:tab w:val="left" w:pos="1920"/>
          <w:tab w:val="left" w:pos="3075"/>
        </w:tabs>
      </w:pPr>
    </w:p>
    <w:sectPr w:rsidR="0081665D" w:rsidSect="00922AE3">
      <w:headerReference w:type="even" r:id="rId10"/>
      <w:headerReference w:type="default" r:id="rId11"/>
      <w:footerReference w:type="default" r:id="rId12"/>
      <w:headerReference w:type="first" r:id="rId13"/>
      <w:pgSz w:w="23811" w:h="16838" w:orient="landscape" w:code="8"/>
      <w:pgMar w:top="907" w:right="1021" w:bottom="567" w:left="102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B391" w14:textId="77777777" w:rsidR="00842C4E" w:rsidRDefault="00842C4E" w:rsidP="006F7708">
      <w:pPr>
        <w:spacing w:after="0" w:line="240" w:lineRule="auto"/>
      </w:pPr>
      <w:r>
        <w:separator/>
      </w:r>
    </w:p>
  </w:endnote>
  <w:endnote w:type="continuationSeparator" w:id="0">
    <w:p w14:paraId="03BF6532" w14:textId="77777777" w:rsidR="00842C4E" w:rsidRDefault="00842C4E" w:rsidP="006F7708">
      <w:pPr>
        <w:spacing w:after="0" w:line="240" w:lineRule="auto"/>
      </w:pPr>
      <w:r>
        <w:continuationSeparator/>
      </w:r>
    </w:p>
  </w:endnote>
  <w:endnote w:type="continuationNotice" w:id="1">
    <w:p w14:paraId="0B2558EB" w14:textId="77777777" w:rsidR="00842C4E" w:rsidRDefault="00842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boto Slab SemiBold">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Roboto Slab ExtraBold">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0BF9DCF7" w:rsidR="006F7708" w:rsidRPr="001946B4" w:rsidRDefault="00CC35BA">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2BE65AC8" w:rsidRPr="00DC1B1D">
          <w:rPr>
            <w:rFonts w:ascii="Roboto" w:hAnsi="Roboto"/>
            <w:sz w:val="18"/>
            <w:szCs w:val="18"/>
          </w:rPr>
          <w:t xml:space="preserve">Page | </w:t>
        </w:r>
        <w:r w:rsidR="00A11C5A" w:rsidRPr="2BE65AC8">
          <w:rPr>
            <w:rFonts w:ascii="Roboto" w:hAnsi="Roboto"/>
            <w:sz w:val="18"/>
            <w:szCs w:val="18"/>
          </w:rPr>
          <w:fldChar w:fldCharType="begin"/>
        </w:r>
        <w:r w:rsidR="00A11C5A" w:rsidRPr="2BE65AC8">
          <w:rPr>
            <w:rFonts w:ascii="Roboto" w:hAnsi="Roboto"/>
            <w:sz w:val="18"/>
            <w:szCs w:val="18"/>
          </w:rPr>
          <w:instrText xml:space="preserve"> PAGE   \* MERGEFORMAT </w:instrText>
        </w:r>
        <w:r w:rsidR="00A11C5A" w:rsidRPr="2BE65AC8">
          <w:rPr>
            <w:rFonts w:ascii="Roboto" w:hAnsi="Roboto"/>
            <w:sz w:val="18"/>
            <w:szCs w:val="18"/>
          </w:rPr>
          <w:fldChar w:fldCharType="separate"/>
        </w:r>
        <w:r w:rsidR="2BE65AC8">
          <w:rPr>
            <w:rFonts w:ascii="Roboto" w:hAnsi="Roboto"/>
            <w:sz w:val="18"/>
            <w:szCs w:val="18"/>
          </w:rPr>
          <w:t>1</w:t>
        </w:r>
        <w:r w:rsidR="00A11C5A" w:rsidRPr="2BE65AC8">
          <w:rPr>
            <w:rFonts w:ascii="Roboto" w:hAnsi="Roboto"/>
            <w:sz w:val="18"/>
            <w:szCs w:val="18"/>
          </w:rPr>
          <w:fldChar w:fldCharType="end"/>
        </w:r>
        <w:r w:rsidR="2BE65AC8" w:rsidRPr="00DC1B1D">
          <w:rPr>
            <w:rFonts w:ascii="Roboto" w:hAnsi="Roboto"/>
            <w:sz w:val="18"/>
            <w:szCs w:val="18"/>
          </w:rPr>
          <w:t xml:space="preserve"> </w:t>
        </w:r>
        <w:r w:rsidR="2BE65AC8">
          <w:rPr>
            <w:rFonts w:ascii="Roboto" w:hAnsi="Roboto"/>
            <w:sz w:val="18"/>
            <w:szCs w:val="18"/>
          </w:rPr>
          <w:t xml:space="preserve">Curriculum Leadership: Using the </w:t>
        </w:r>
        <w:r w:rsidR="004230F5">
          <w:rPr>
            <w:rFonts w:ascii="Roboto" w:hAnsi="Roboto"/>
            <w:sz w:val="18"/>
            <w:szCs w:val="18"/>
          </w:rPr>
          <w:t xml:space="preserve">Australian Curriculum </w:t>
        </w:r>
        <w:r w:rsidR="008C6BCA"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1" behindDoc="0" locked="0" layoutInCell="1" allowOverlap="1" wp14:anchorId="0B47F9AA" wp14:editId="6ACA51A1">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BACE" w14:textId="77777777" w:rsidR="00842C4E" w:rsidRDefault="00842C4E" w:rsidP="006F7708">
      <w:pPr>
        <w:spacing w:after="0" w:line="240" w:lineRule="auto"/>
      </w:pPr>
      <w:r>
        <w:separator/>
      </w:r>
    </w:p>
  </w:footnote>
  <w:footnote w:type="continuationSeparator" w:id="0">
    <w:p w14:paraId="2BA513A5" w14:textId="77777777" w:rsidR="00842C4E" w:rsidRDefault="00842C4E" w:rsidP="006F7708">
      <w:pPr>
        <w:spacing w:after="0" w:line="240" w:lineRule="auto"/>
      </w:pPr>
      <w:r>
        <w:continuationSeparator/>
      </w:r>
    </w:p>
  </w:footnote>
  <w:footnote w:type="continuationNotice" w:id="1">
    <w:p w14:paraId="5A9F8F56" w14:textId="77777777" w:rsidR="00842C4E" w:rsidRDefault="00842C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2" behindDoc="0" locked="0" layoutInCell="1" allowOverlap="1" wp14:anchorId="461511D9" wp14:editId="0A62BB12">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B312" w14:textId="24C9A230" w:rsidR="00B41934" w:rsidRDefault="00712F0F" w:rsidP="2BE65AC8">
    <w:pPr>
      <w:pStyle w:val="Header"/>
      <w:rPr>
        <w:rFonts w:ascii="Roboto" w:hAnsi="Roboto"/>
        <w:sz w:val="16"/>
        <w:szCs w:val="16"/>
      </w:rPr>
    </w:pPr>
    <w:r>
      <w:rPr>
        <w:noProof/>
      </w:rPr>
      <w:drawing>
        <wp:anchor distT="0" distB="0" distL="114300" distR="114300" simplePos="0" relativeHeight="251660291" behindDoc="0" locked="0" layoutInCell="1" allowOverlap="1" wp14:anchorId="665FC0A2" wp14:editId="2CB102AD">
          <wp:simplePos x="0" y="0"/>
          <wp:positionH relativeFrom="column">
            <wp:posOffset>13725832</wp:posOffset>
          </wp:positionH>
          <wp:positionV relativeFrom="paragraph">
            <wp:posOffset>70567</wp:posOffset>
          </wp:positionV>
          <wp:extent cx="599768" cy="599768"/>
          <wp:effectExtent l="0" t="0" r="0" b="0"/>
          <wp:wrapThrough wrapText="bothSides">
            <wp:wrapPolygon edited="0">
              <wp:start x="0" y="5492"/>
              <wp:lineTo x="0" y="15788"/>
              <wp:lineTo x="8924" y="15788"/>
              <wp:lineTo x="17847" y="14415"/>
              <wp:lineTo x="19907" y="10297"/>
              <wp:lineTo x="17161" y="5492"/>
              <wp:lineTo x="0" y="5492"/>
            </wp:wrapPolygon>
          </wp:wrapThrough>
          <wp:docPr id="2030812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68" cy="599768"/>
                  </a:xfrm>
                  <a:prstGeom prst="rect">
                    <a:avLst/>
                  </a:prstGeom>
                  <a:noFill/>
                  <a:ln>
                    <a:noFill/>
                  </a:ln>
                </pic:spPr>
              </pic:pic>
            </a:graphicData>
          </a:graphic>
        </wp:anchor>
      </w:drawing>
    </w:r>
    <w:r w:rsidR="009A04F3">
      <w:rPr>
        <w:noProof/>
      </w:rPr>
      <mc:AlternateContent>
        <mc:Choice Requires="wps">
          <w:drawing>
            <wp:anchor distT="0" distB="0" distL="114300" distR="114300" simplePos="0" relativeHeight="251658243" behindDoc="0" locked="0" layoutInCell="1" allowOverlap="1" wp14:anchorId="2A7303EA" wp14:editId="5C523715">
              <wp:simplePos x="0" y="0"/>
              <wp:positionH relativeFrom="column">
                <wp:posOffset>-637953</wp:posOffset>
              </wp:positionH>
              <wp:positionV relativeFrom="paragraph">
                <wp:posOffset>-158853</wp:posOffset>
              </wp:positionV>
              <wp:extent cx="15316200" cy="180975"/>
              <wp:effectExtent l="0" t="0" r="0" b="9525"/>
              <wp:wrapSquare wrapText="bothSides"/>
              <wp:docPr id="1669840926"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B0FF16" id="Rectangle 2116168561" o:spid="_x0000_s1026" style="position:absolute;margin-left:-50.25pt;margin-top:-12.5pt;width:1206pt;height:14.2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" fillcolor="#00639c" stroked="f" strokeweight="1pt">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0" behindDoc="0" locked="0" layoutInCell="1" allowOverlap="1" wp14:anchorId="2F04D021" wp14:editId="02F5369B">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2370"/>
    <w:rsid w:val="000026DD"/>
    <w:rsid w:val="00004747"/>
    <w:rsid w:val="000070B6"/>
    <w:rsid w:val="000218A8"/>
    <w:rsid w:val="00074F24"/>
    <w:rsid w:val="000750A8"/>
    <w:rsid w:val="00076272"/>
    <w:rsid w:val="000871B2"/>
    <w:rsid w:val="000A38A4"/>
    <w:rsid w:val="000C4971"/>
    <w:rsid w:val="000C754C"/>
    <w:rsid w:val="000D1C75"/>
    <w:rsid w:val="000D5B24"/>
    <w:rsid w:val="000D7E26"/>
    <w:rsid w:val="000F42B9"/>
    <w:rsid w:val="00101F47"/>
    <w:rsid w:val="00124B4A"/>
    <w:rsid w:val="00144432"/>
    <w:rsid w:val="001445CD"/>
    <w:rsid w:val="00144E42"/>
    <w:rsid w:val="0015079B"/>
    <w:rsid w:val="001559BD"/>
    <w:rsid w:val="001638DA"/>
    <w:rsid w:val="001731B8"/>
    <w:rsid w:val="0018165F"/>
    <w:rsid w:val="001946B4"/>
    <w:rsid w:val="001A4467"/>
    <w:rsid w:val="001B15E5"/>
    <w:rsid w:val="001B1E88"/>
    <w:rsid w:val="001C0275"/>
    <w:rsid w:val="001C05F6"/>
    <w:rsid w:val="001D1958"/>
    <w:rsid w:val="001E161C"/>
    <w:rsid w:val="001E222A"/>
    <w:rsid w:val="001F393C"/>
    <w:rsid w:val="001F5585"/>
    <w:rsid w:val="001F762E"/>
    <w:rsid w:val="00200088"/>
    <w:rsid w:val="00201D9A"/>
    <w:rsid w:val="002064D4"/>
    <w:rsid w:val="002147A9"/>
    <w:rsid w:val="00214FAF"/>
    <w:rsid w:val="00216F83"/>
    <w:rsid w:val="00223BF9"/>
    <w:rsid w:val="00224397"/>
    <w:rsid w:val="00231360"/>
    <w:rsid w:val="00236708"/>
    <w:rsid w:val="0025276D"/>
    <w:rsid w:val="00252A8B"/>
    <w:rsid w:val="00253B99"/>
    <w:rsid w:val="00255995"/>
    <w:rsid w:val="002705A4"/>
    <w:rsid w:val="00273ACE"/>
    <w:rsid w:val="00274C5F"/>
    <w:rsid w:val="002810EB"/>
    <w:rsid w:val="0028172A"/>
    <w:rsid w:val="002825B4"/>
    <w:rsid w:val="00297ABD"/>
    <w:rsid w:val="002A593E"/>
    <w:rsid w:val="002B1922"/>
    <w:rsid w:val="002B3CCB"/>
    <w:rsid w:val="002B7AA3"/>
    <w:rsid w:val="002C1076"/>
    <w:rsid w:val="002C4A77"/>
    <w:rsid w:val="002C52DB"/>
    <w:rsid w:val="002C53E9"/>
    <w:rsid w:val="002D292F"/>
    <w:rsid w:val="002E13CA"/>
    <w:rsid w:val="002E3C99"/>
    <w:rsid w:val="0032194D"/>
    <w:rsid w:val="00323075"/>
    <w:rsid w:val="00330803"/>
    <w:rsid w:val="003322D9"/>
    <w:rsid w:val="003334B8"/>
    <w:rsid w:val="00333E50"/>
    <w:rsid w:val="0034214E"/>
    <w:rsid w:val="003469E5"/>
    <w:rsid w:val="00352004"/>
    <w:rsid w:val="003628AC"/>
    <w:rsid w:val="0036374B"/>
    <w:rsid w:val="003745D7"/>
    <w:rsid w:val="00374E71"/>
    <w:rsid w:val="003779B9"/>
    <w:rsid w:val="00377DF4"/>
    <w:rsid w:val="00377FF7"/>
    <w:rsid w:val="00383A8B"/>
    <w:rsid w:val="00390961"/>
    <w:rsid w:val="003974FA"/>
    <w:rsid w:val="003C1660"/>
    <w:rsid w:val="003C1875"/>
    <w:rsid w:val="003D2B9C"/>
    <w:rsid w:val="003D3E73"/>
    <w:rsid w:val="003E143B"/>
    <w:rsid w:val="003E2181"/>
    <w:rsid w:val="003E21EC"/>
    <w:rsid w:val="003E400B"/>
    <w:rsid w:val="003E7382"/>
    <w:rsid w:val="003E73DB"/>
    <w:rsid w:val="003F4810"/>
    <w:rsid w:val="004040C5"/>
    <w:rsid w:val="0040484B"/>
    <w:rsid w:val="00413C82"/>
    <w:rsid w:val="004146F7"/>
    <w:rsid w:val="00417099"/>
    <w:rsid w:val="00420F29"/>
    <w:rsid w:val="00421BBC"/>
    <w:rsid w:val="004230F5"/>
    <w:rsid w:val="00433668"/>
    <w:rsid w:val="004403AC"/>
    <w:rsid w:val="004445F7"/>
    <w:rsid w:val="00445F0B"/>
    <w:rsid w:val="00453119"/>
    <w:rsid w:val="00463FC8"/>
    <w:rsid w:val="00464A9C"/>
    <w:rsid w:val="00476427"/>
    <w:rsid w:val="0048154B"/>
    <w:rsid w:val="00482B23"/>
    <w:rsid w:val="00482FAC"/>
    <w:rsid w:val="00484455"/>
    <w:rsid w:val="00490DF8"/>
    <w:rsid w:val="004944CE"/>
    <w:rsid w:val="004A13E2"/>
    <w:rsid w:val="004A257C"/>
    <w:rsid w:val="004A481A"/>
    <w:rsid w:val="004A6D23"/>
    <w:rsid w:val="004B1D38"/>
    <w:rsid w:val="004D154D"/>
    <w:rsid w:val="004D1588"/>
    <w:rsid w:val="004E1175"/>
    <w:rsid w:val="004E3BE7"/>
    <w:rsid w:val="004F58AE"/>
    <w:rsid w:val="00500EF7"/>
    <w:rsid w:val="00502ED5"/>
    <w:rsid w:val="005148E3"/>
    <w:rsid w:val="005326A3"/>
    <w:rsid w:val="00534DA5"/>
    <w:rsid w:val="00546581"/>
    <w:rsid w:val="00550693"/>
    <w:rsid w:val="005568E0"/>
    <w:rsid w:val="00565091"/>
    <w:rsid w:val="005679AD"/>
    <w:rsid w:val="0057079F"/>
    <w:rsid w:val="00574750"/>
    <w:rsid w:val="00576D64"/>
    <w:rsid w:val="005811F7"/>
    <w:rsid w:val="00587849"/>
    <w:rsid w:val="00590543"/>
    <w:rsid w:val="00597F61"/>
    <w:rsid w:val="005A62F1"/>
    <w:rsid w:val="005A7A88"/>
    <w:rsid w:val="005B7098"/>
    <w:rsid w:val="005C0408"/>
    <w:rsid w:val="005C0CE9"/>
    <w:rsid w:val="005E6ECF"/>
    <w:rsid w:val="005F7E62"/>
    <w:rsid w:val="00601453"/>
    <w:rsid w:val="00604C8F"/>
    <w:rsid w:val="00605493"/>
    <w:rsid w:val="00615E55"/>
    <w:rsid w:val="00624408"/>
    <w:rsid w:val="0063024F"/>
    <w:rsid w:val="006313A9"/>
    <w:rsid w:val="00633B83"/>
    <w:rsid w:val="00641839"/>
    <w:rsid w:val="00655A43"/>
    <w:rsid w:val="00663EEF"/>
    <w:rsid w:val="006668F6"/>
    <w:rsid w:val="00670E60"/>
    <w:rsid w:val="00671311"/>
    <w:rsid w:val="00671CA9"/>
    <w:rsid w:val="00684D4D"/>
    <w:rsid w:val="006959E2"/>
    <w:rsid w:val="006A3B46"/>
    <w:rsid w:val="006A770C"/>
    <w:rsid w:val="006B0C38"/>
    <w:rsid w:val="006B4E10"/>
    <w:rsid w:val="006B504C"/>
    <w:rsid w:val="006C62D6"/>
    <w:rsid w:val="006E24B3"/>
    <w:rsid w:val="006F0B7C"/>
    <w:rsid w:val="006F7708"/>
    <w:rsid w:val="007022B5"/>
    <w:rsid w:val="007070B4"/>
    <w:rsid w:val="007101CE"/>
    <w:rsid w:val="00712F0F"/>
    <w:rsid w:val="0071409B"/>
    <w:rsid w:val="00720295"/>
    <w:rsid w:val="00720E5F"/>
    <w:rsid w:val="0073095F"/>
    <w:rsid w:val="00734DF9"/>
    <w:rsid w:val="00740CF5"/>
    <w:rsid w:val="00740F42"/>
    <w:rsid w:val="0074118B"/>
    <w:rsid w:val="00752582"/>
    <w:rsid w:val="00757E2D"/>
    <w:rsid w:val="007703DC"/>
    <w:rsid w:val="00770E9D"/>
    <w:rsid w:val="007715C1"/>
    <w:rsid w:val="00780779"/>
    <w:rsid w:val="007A46EF"/>
    <w:rsid w:val="007A62E5"/>
    <w:rsid w:val="007A6F15"/>
    <w:rsid w:val="007B0BD5"/>
    <w:rsid w:val="007B517D"/>
    <w:rsid w:val="007B52EA"/>
    <w:rsid w:val="007C2194"/>
    <w:rsid w:val="007C4BC1"/>
    <w:rsid w:val="007C6498"/>
    <w:rsid w:val="007E5EEE"/>
    <w:rsid w:val="007E6327"/>
    <w:rsid w:val="007F29F1"/>
    <w:rsid w:val="008101F4"/>
    <w:rsid w:val="00810B6F"/>
    <w:rsid w:val="00815BD1"/>
    <w:rsid w:val="0081665D"/>
    <w:rsid w:val="00820445"/>
    <w:rsid w:val="0083466F"/>
    <w:rsid w:val="00834CC0"/>
    <w:rsid w:val="00837CA8"/>
    <w:rsid w:val="00841DB7"/>
    <w:rsid w:val="00842C4E"/>
    <w:rsid w:val="00861389"/>
    <w:rsid w:val="00865382"/>
    <w:rsid w:val="00867EA1"/>
    <w:rsid w:val="00871844"/>
    <w:rsid w:val="00872F79"/>
    <w:rsid w:val="00873B19"/>
    <w:rsid w:val="00874798"/>
    <w:rsid w:val="0087655D"/>
    <w:rsid w:val="008767C6"/>
    <w:rsid w:val="0088077E"/>
    <w:rsid w:val="0088359F"/>
    <w:rsid w:val="00884439"/>
    <w:rsid w:val="00884BE4"/>
    <w:rsid w:val="00896816"/>
    <w:rsid w:val="008A200A"/>
    <w:rsid w:val="008A2E05"/>
    <w:rsid w:val="008B19C9"/>
    <w:rsid w:val="008B7A32"/>
    <w:rsid w:val="008C37C1"/>
    <w:rsid w:val="008C6BCA"/>
    <w:rsid w:val="008D5F5A"/>
    <w:rsid w:val="008D6123"/>
    <w:rsid w:val="008F348E"/>
    <w:rsid w:val="008F7EC5"/>
    <w:rsid w:val="009039F6"/>
    <w:rsid w:val="00922AE3"/>
    <w:rsid w:val="009241D8"/>
    <w:rsid w:val="0092770F"/>
    <w:rsid w:val="00931D63"/>
    <w:rsid w:val="0094299B"/>
    <w:rsid w:val="00943268"/>
    <w:rsid w:val="00951BC5"/>
    <w:rsid w:val="00964BD2"/>
    <w:rsid w:val="00980D1F"/>
    <w:rsid w:val="00986576"/>
    <w:rsid w:val="009930B0"/>
    <w:rsid w:val="009976BA"/>
    <w:rsid w:val="009A04F3"/>
    <w:rsid w:val="009A336B"/>
    <w:rsid w:val="009B3D22"/>
    <w:rsid w:val="009C201A"/>
    <w:rsid w:val="009C7A25"/>
    <w:rsid w:val="009E79F6"/>
    <w:rsid w:val="009F3143"/>
    <w:rsid w:val="00A01999"/>
    <w:rsid w:val="00A02244"/>
    <w:rsid w:val="00A11C5A"/>
    <w:rsid w:val="00A15318"/>
    <w:rsid w:val="00A20A7D"/>
    <w:rsid w:val="00A357EA"/>
    <w:rsid w:val="00A3679C"/>
    <w:rsid w:val="00A4729B"/>
    <w:rsid w:val="00A545CE"/>
    <w:rsid w:val="00A54A0C"/>
    <w:rsid w:val="00A61284"/>
    <w:rsid w:val="00A63FCB"/>
    <w:rsid w:val="00A70D5A"/>
    <w:rsid w:val="00A76486"/>
    <w:rsid w:val="00A8309A"/>
    <w:rsid w:val="00A91D58"/>
    <w:rsid w:val="00A945AF"/>
    <w:rsid w:val="00A96021"/>
    <w:rsid w:val="00AA082F"/>
    <w:rsid w:val="00AA2509"/>
    <w:rsid w:val="00AB0099"/>
    <w:rsid w:val="00AB04C8"/>
    <w:rsid w:val="00AB5D0F"/>
    <w:rsid w:val="00AC0B56"/>
    <w:rsid w:val="00AC1F05"/>
    <w:rsid w:val="00AD5ECB"/>
    <w:rsid w:val="00AE6D20"/>
    <w:rsid w:val="00AF25DA"/>
    <w:rsid w:val="00B02AAD"/>
    <w:rsid w:val="00B16E7D"/>
    <w:rsid w:val="00B174FF"/>
    <w:rsid w:val="00B22C54"/>
    <w:rsid w:val="00B416B6"/>
    <w:rsid w:val="00B41934"/>
    <w:rsid w:val="00B54934"/>
    <w:rsid w:val="00B636FE"/>
    <w:rsid w:val="00B76588"/>
    <w:rsid w:val="00B76EAF"/>
    <w:rsid w:val="00B82D1C"/>
    <w:rsid w:val="00BB16E3"/>
    <w:rsid w:val="00BB7915"/>
    <w:rsid w:val="00BC76DA"/>
    <w:rsid w:val="00BE5EB4"/>
    <w:rsid w:val="00BE7A5F"/>
    <w:rsid w:val="00BF77EC"/>
    <w:rsid w:val="00C00E8A"/>
    <w:rsid w:val="00C33414"/>
    <w:rsid w:val="00C538A5"/>
    <w:rsid w:val="00C54645"/>
    <w:rsid w:val="00C57005"/>
    <w:rsid w:val="00C60E0C"/>
    <w:rsid w:val="00C70731"/>
    <w:rsid w:val="00C72EF2"/>
    <w:rsid w:val="00C745D3"/>
    <w:rsid w:val="00C76CD8"/>
    <w:rsid w:val="00C866A4"/>
    <w:rsid w:val="00CA280C"/>
    <w:rsid w:val="00CB1F48"/>
    <w:rsid w:val="00CB65FA"/>
    <w:rsid w:val="00CB7C62"/>
    <w:rsid w:val="00CB7CBF"/>
    <w:rsid w:val="00CC35BA"/>
    <w:rsid w:val="00CC6907"/>
    <w:rsid w:val="00CD153C"/>
    <w:rsid w:val="00CD3872"/>
    <w:rsid w:val="00CD4357"/>
    <w:rsid w:val="00CD7598"/>
    <w:rsid w:val="00CE5D41"/>
    <w:rsid w:val="00CE770B"/>
    <w:rsid w:val="00D04208"/>
    <w:rsid w:val="00D1134D"/>
    <w:rsid w:val="00D1208E"/>
    <w:rsid w:val="00D2648A"/>
    <w:rsid w:val="00D36931"/>
    <w:rsid w:val="00D516A5"/>
    <w:rsid w:val="00D714C9"/>
    <w:rsid w:val="00D73982"/>
    <w:rsid w:val="00D8689A"/>
    <w:rsid w:val="00D957AA"/>
    <w:rsid w:val="00DA0F89"/>
    <w:rsid w:val="00DA2503"/>
    <w:rsid w:val="00DA52A8"/>
    <w:rsid w:val="00DB33D2"/>
    <w:rsid w:val="00DB6DED"/>
    <w:rsid w:val="00DC1B1D"/>
    <w:rsid w:val="00DC36C1"/>
    <w:rsid w:val="00DC5520"/>
    <w:rsid w:val="00DC6D4C"/>
    <w:rsid w:val="00DD4CEC"/>
    <w:rsid w:val="00DD7734"/>
    <w:rsid w:val="00DE0570"/>
    <w:rsid w:val="00DE5A0B"/>
    <w:rsid w:val="00DF7107"/>
    <w:rsid w:val="00E03EEC"/>
    <w:rsid w:val="00E05BD9"/>
    <w:rsid w:val="00E11C0A"/>
    <w:rsid w:val="00E22D1E"/>
    <w:rsid w:val="00E25845"/>
    <w:rsid w:val="00E25F0A"/>
    <w:rsid w:val="00E27806"/>
    <w:rsid w:val="00E30B78"/>
    <w:rsid w:val="00E3290F"/>
    <w:rsid w:val="00E70A97"/>
    <w:rsid w:val="00E72B5A"/>
    <w:rsid w:val="00E744E7"/>
    <w:rsid w:val="00E81E9D"/>
    <w:rsid w:val="00E900D1"/>
    <w:rsid w:val="00EA4D2E"/>
    <w:rsid w:val="00EA6DA8"/>
    <w:rsid w:val="00EA6E29"/>
    <w:rsid w:val="00EB1693"/>
    <w:rsid w:val="00ED00C7"/>
    <w:rsid w:val="00ED11D8"/>
    <w:rsid w:val="00EE0902"/>
    <w:rsid w:val="00EF52DF"/>
    <w:rsid w:val="00F04E14"/>
    <w:rsid w:val="00F0576A"/>
    <w:rsid w:val="00F07C8A"/>
    <w:rsid w:val="00F23B8F"/>
    <w:rsid w:val="00F24202"/>
    <w:rsid w:val="00F24747"/>
    <w:rsid w:val="00F27918"/>
    <w:rsid w:val="00F37D69"/>
    <w:rsid w:val="00F41828"/>
    <w:rsid w:val="00F4293D"/>
    <w:rsid w:val="00F536E7"/>
    <w:rsid w:val="00F5491A"/>
    <w:rsid w:val="00F54D37"/>
    <w:rsid w:val="00F62DF6"/>
    <w:rsid w:val="00F64D0A"/>
    <w:rsid w:val="00F65DCF"/>
    <w:rsid w:val="00F729C4"/>
    <w:rsid w:val="00F75611"/>
    <w:rsid w:val="00F77F55"/>
    <w:rsid w:val="00F87033"/>
    <w:rsid w:val="00F97E7C"/>
    <w:rsid w:val="00FA31DA"/>
    <w:rsid w:val="00FB5304"/>
    <w:rsid w:val="00FE2E24"/>
    <w:rsid w:val="00FE51F6"/>
    <w:rsid w:val="00FF2439"/>
    <w:rsid w:val="2BE65A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1AA76EBD-A7AE-423B-9528-D9C5841F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paragraph" w:customStyle="1" w:styleId="Default">
    <w:name w:val="Default"/>
    <w:rsid w:val="0081665D"/>
    <w:pPr>
      <w:autoSpaceDE w:val="0"/>
      <w:autoSpaceDN w:val="0"/>
      <w:adjustRightInd w:val="0"/>
      <w:spacing w:before="160" w:after="0" w:line="240" w:lineRule="auto"/>
    </w:pPr>
    <w:rPr>
      <w:rFonts w:ascii="Arial" w:hAnsi="Arial" w:cs="Arial"/>
      <w:color w:val="000000"/>
      <w:kern w:val="0"/>
      <w:lang w:val="en-IN"/>
      <w14:ligatures w14:val="none"/>
    </w:rPr>
  </w:style>
  <w:style w:type="paragraph" w:styleId="Revision">
    <w:name w:val="Revision"/>
    <w:hidden/>
    <w:uiPriority w:val="99"/>
    <w:semiHidden/>
    <w:rsid w:val="00AC1F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9826">
      <w:bodyDiv w:val="1"/>
      <w:marLeft w:val="0"/>
      <w:marRight w:val="0"/>
      <w:marTop w:val="0"/>
      <w:marBottom w:val="0"/>
      <w:divBdr>
        <w:top w:val="none" w:sz="0" w:space="0" w:color="auto"/>
        <w:left w:val="none" w:sz="0" w:space="0" w:color="auto"/>
        <w:bottom w:val="none" w:sz="0" w:space="0" w:color="auto"/>
        <w:right w:val="none" w:sz="0" w:space="0" w:color="auto"/>
      </w:divBdr>
    </w:div>
    <w:div w:id="419569899">
      <w:bodyDiv w:val="1"/>
      <w:marLeft w:val="0"/>
      <w:marRight w:val="0"/>
      <w:marTop w:val="0"/>
      <w:marBottom w:val="0"/>
      <w:divBdr>
        <w:top w:val="none" w:sz="0" w:space="0" w:color="auto"/>
        <w:left w:val="none" w:sz="0" w:space="0" w:color="auto"/>
        <w:bottom w:val="none" w:sz="0" w:space="0" w:color="auto"/>
        <w:right w:val="none" w:sz="0" w:space="0" w:color="auto"/>
      </w:divBdr>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DF6B0-44A8-478D-AB4C-BE5EF75BF52C}">
  <ds:schemaRefs>
    <ds:schemaRef ds:uri="http://schemas.microsoft.com/office/2006/documentManagement/types"/>
    <ds:schemaRef ds:uri="4199f466-b89b-4c2c-853b-caaaf4115112"/>
    <ds:schemaRef ds:uri="45214841-d179-4c24-9a02-a1acd0d71600"/>
    <ds:schemaRef ds:uri="http://www.w3.org/XML/1998/namespace"/>
    <ds:schemaRef ds:uri="e44be4b9-3863-4a40-b4c6-aeb3ef538c55"/>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 ds:uri="cf5abef7-a462-44ad-8794-ea9c42c8ddbb"/>
    <ds:schemaRef ds:uri="6527affb-65bc-488a-a6d2-a176a88021df"/>
    <ds:schemaRef ds:uri="http://purl.org/dc/terms/"/>
  </ds:schemaRefs>
</ds:datastoreItem>
</file>

<file path=customXml/itemProps2.xml><?xml version="1.0" encoding="utf-8"?>
<ds:datastoreItem xmlns:ds="http://schemas.openxmlformats.org/officeDocument/2006/customXml" ds:itemID="{EEB3A1AC-8E34-45F1-81A5-D1A08AF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78E2E-D17F-48E8-B4C2-8015E61B9C51}">
  <ds:schemaRefs>
    <ds:schemaRef ds:uri="http://schemas.microsoft.com/sharepoint/v3/contenttype/forms"/>
  </ds:schemaRefs>
</ds:datastoreItem>
</file>

<file path=customXml/itemProps4.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1611</Characters>
  <Application>Microsoft Office Word</Application>
  <DocSecurity>0</DocSecurity>
  <Lines>28</Lines>
  <Paragraphs>15</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Johnston, Deanne</cp:lastModifiedBy>
  <cp:revision>33</cp:revision>
  <dcterms:created xsi:type="dcterms:W3CDTF">2024-10-08T21:51:00Z</dcterms:created>
  <dcterms:modified xsi:type="dcterms:W3CDTF">2026-02-04T00:26:00Z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Order">
    <vt:r8>1446200</vt:r8>
  </property>
  <property fmtid="{D5CDD505-2E9C-101B-9397-08002B2CF9AE}" pid="18" name="p9102bc9558a4fb390ba61039157f4fe">
    <vt:lpwstr>Documentation|500261c7-7da6-48bf-9279-893387d5a699</vt:lpwstr>
  </property>
  <property fmtid="{D5CDD505-2E9C-101B-9397-08002B2CF9AE}" pid="19" name="xd_Signature">
    <vt:bool>false</vt:bool>
  </property>
  <property fmtid="{D5CDD505-2E9C-101B-9397-08002B2CF9AE}" pid="20" name="f4e4642d2728489ab39be0cfc7b0a8b3">
    <vt:lpwstr>Curriculum support|62de08b3-b420-475d-bc2c-29c9ae550e61</vt:lpwstr>
  </property>
  <property fmtid="{D5CDD505-2E9C-101B-9397-08002B2CF9AE}" pid="21" name="xd_ProgID">
    <vt:lpwstr/>
  </property>
  <property fmtid="{D5CDD505-2E9C-101B-9397-08002B2CF9AE}" pid="22" name="SharedWithUsers">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lcf76f155ced4ddcb4097134ff3c332f">
    <vt:lpwstr/>
  </property>
  <property fmtid="{D5CDD505-2E9C-101B-9397-08002B2CF9AE}" pid="28" name="ac_keywords">
    <vt:lpwstr/>
  </property>
  <property fmtid="{D5CDD505-2E9C-101B-9397-08002B2CF9AE}" pid="29" name="ac_documenttype">
    <vt:lpwstr>79;#Documentation|500261c7-7da6-48bf-9279-893387d5a699</vt:lpwstr>
  </property>
  <property fmtid="{D5CDD505-2E9C-101B-9397-08002B2CF9AE}" pid="30" name="ac_Activity">
    <vt:lpwstr>78;#Curriculum support|62de08b3-b420-475d-bc2c-29c9ae550e61</vt:lpwstr>
  </property>
</Properties>
</file>