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CB70F7" w:rsidR="00E4772D" w:rsidRPr="004A2A48" w:rsidRDefault="00B764B0" w:rsidP="0018324A">
      <w:pPr>
        <w:pStyle w:val="ACARA-HEADING1"/>
        <w:rPr>
          <w:rFonts w:hint="eastAsia"/>
        </w:rPr>
      </w:pPr>
      <w:r w:rsidRPr="00B764B0">
        <w:rPr>
          <w:noProof/>
        </w:rPr>
        <w:drawing>
          <wp:anchor distT="0" distB="0" distL="114300" distR="114300" simplePos="0" relativeHeight="251658240" behindDoc="0" locked="0" layoutInCell="1" allowOverlap="1" wp14:anchorId="36068DD2" wp14:editId="1ACB61D2">
            <wp:simplePos x="0" y="0"/>
            <wp:positionH relativeFrom="page">
              <wp:posOffset>-45907</wp:posOffset>
            </wp:positionH>
            <wp:positionV relativeFrom="paragraph">
              <wp:posOffset>-379892</wp:posOffset>
            </wp:positionV>
            <wp:extent cx="10738302" cy="7593512"/>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44589" cy="7597958"/>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3D12607D"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144EB153"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E4707E">
        <w:rPr>
          <w:rFonts w:eastAsia="Times New Roman"/>
          <w:color w:val="000000"/>
          <w:szCs w:val="20"/>
          <w:lang w:val="en-US"/>
        </w:rPr>
        <w:t xml:space="preserve"> </w:t>
      </w:r>
    </w:p>
    <w:p w14:paraId="69C1B063" w14:textId="47000CE5"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00E4707E">
        <w:rPr>
          <w:rFonts w:eastAsia="Times New Roman"/>
          <w:color w:val="1F1F11"/>
          <w:lang w:val="en-US"/>
        </w:rPr>
        <w:t xml:space="preserve"> </w:t>
      </w:r>
    </w:p>
    <w:p w14:paraId="4698A93F" w14:textId="36EB35EA"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E4707E">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E4707E">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E4707E">
        <w:rPr>
          <w:rFonts w:eastAsia="Times New Roman"/>
          <w:color w:val="222222"/>
          <w:szCs w:val="20"/>
          <w:lang w:val="en-US"/>
        </w:rPr>
        <w:t xml:space="preserve"> </w:t>
      </w:r>
    </w:p>
    <w:p w14:paraId="52F25886" w14:textId="07ADD24E"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E4707E">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E4707E">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7553E224" w:rsidR="00890F12" w:rsidRDefault="000B6F68" w:rsidP="00890F1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Artificial intelligence</w:t>
      </w:r>
      <w:r w:rsidR="00355A7C">
        <w:rPr>
          <w:rStyle w:val="normaltextrun"/>
          <w:rFonts w:ascii="Arial Bold" w:hAnsi="Arial Bold"/>
          <w:b/>
          <w:bCs/>
          <w:caps/>
          <w:bdr w:val="none" w:sz="0" w:space="0" w:color="auto" w:frame="1"/>
        </w:rPr>
        <w:t xml:space="preserve"> (AI)</w:t>
      </w:r>
      <w:r w:rsidR="00890F12">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 xml:space="preserve">years </w:t>
      </w:r>
      <w:r w:rsidR="00A759AA">
        <w:rPr>
          <w:rStyle w:val="normaltextrun"/>
          <w:rFonts w:ascii="Arial Bold" w:hAnsi="Arial Bold"/>
          <w:b/>
          <w:bCs/>
          <w:caps/>
          <w:bdr w:val="none" w:sz="0" w:space="0" w:color="auto" w:frame="1"/>
        </w:rPr>
        <w:t>3</w:t>
      </w:r>
      <w:r w:rsidR="001B7E13">
        <w:rPr>
          <w:rStyle w:val="normaltextrun"/>
          <w:rFonts w:ascii="Arial Bold" w:hAnsi="Arial Bold"/>
          <w:b/>
          <w:bCs/>
          <w:caps/>
          <w:bdr w:val="none" w:sz="0" w:space="0" w:color="auto" w:frame="1"/>
        </w:rPr>
        <w:t xml:space="preserve"> and </w:t>
      </w:r>
      <w:r w:rsidR="00A759AA">
        <w:rPr>
          <w:rStyle w:val="normaltextrun"/>
          <w:rFonts w:ascii="Arial Bold" w:hAnsi="Arial Bold"/>
          <w:b/>
          <w:bCs/>
          <w:caps/>
          <w:bdr w:val="none" w:sz="0" w:space="0" w:color="auto" w:frame="1"/>
        </w:rPr>
        <w:t>4</w:t>
      </w:r>
    </w:p>
    <w:p w14:paraId="1EB09BEB" w14:textId="294A3D4D" w:rsidR="001809A1" w:rsidRPr="00890F12" w:rsidRDefault="00890F12" w:rsidP="001B7E13">
      <w:pPr>
        <w:spacing w:before="0" w:after="120"/>
        <w:textAlignment w:val="baseline"/>
        <w:rPr>
          <w:color w:val="auto"/>
        </w:rPr>
      </w:pPr>
      <w:r w:rsidRPr="00546799">
        <w:rPr>
          <w:color w:val="auto"/>
        </w:rPr>
        <w:t>The following table identifies how the key aspect</w:t>
      </w:r>
      <w:r w:rsidR="00877C8F">
        <w:rPr>
          <w:color w:val="auto"/>
        </w:rPr>
        <w:t>s</w:t>
      </w:r>
      <w:r w:rsidRPr="00546799">
        <w:rPr>
          <w:color w:val="auto"/>
        </w:rPr>
        <w:t xml:space="preserve"> of </w:t>
      </w:r>
      <w:r w:rsidR="0047374C">
        <w:rPr>
          <w:color w:val="auto"/>
        </w:rPr>
        <w:t>understanding how AI works</w:t>
      </w:r>
      <w:r w:rsidR="00FB432F">
        <w:rPr>
          <w:color w:val="auto"/>
        </w:rPr>
        <w:t>, types of AI and responsible use and application of AI</w:t>
      </w:r>
      <w:r w:rsidRPr="00546799">
        <w:rPr>
          <w:color w:val="auto"/>
        </w:rPr>
        <w:t xml:space="preserve"> are evident in content descriptions from across the Australian Curriculum Version 9.0. From this information, teachers </w:t>
      </w:r>
      <w:r w:rsidRPr="1276FA3A">
        <w:rPr>
          <w:color w:val="auto"/>
        </w:rPr>
        <w:t>c</w:t>
      </w:r>
      <w:r w:rsidR="18CF64DB" w:rsidRPr="1276FA3A">
        <w:rPr>
          <w:color w:val="auto"/>
        </w:rPr>
        <w:t>an</w:t>
      </w:r>
      <w:r w:rsidRPr="00546799">
        <w:rPr>
          <w:color w:val="auto"/>
        </w:rPr>
        <w:t xml:space="preserve"> develop a sequential program for </w:t>
      </w:r>
      <w:r w:rsidR="00F85752">
        <w:rPr>
          <w:color w:val="auto"/>
        </w:rPr>
        <w:t>learning about AI</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00F11ACB" w:rsidR="00901ABB" w:rsidRPr="00286B90" w:rsidRDefault="3F8076D4" w:rsidP="1F8E28E8">
            <w:pPr>
              <w:pStyle w:val="ACARATableHeading1white"/>
            </w:pPr>
            <w:r>
              <w:t>Year</w:t>
            </w:r>
            <w:r w:rsidR="2B1BE413">
              <w:t>s</w:t>
            </w:r>
            <w:r>
              <w:t xml:space="preserve"> </w:t>
            </w:r>
            <w:r w:rsidR="00A759AA">
              <w:t>3</w:t>
            </w:r>
            <w:r w:rsidR="001B7E13">
              <w:t xml:space="preserve"> and </w:t>
            </w:r>
            <w:bookmarkStart w:id="1" w:name="_Hlk83125609"/>
            <w:r w:rsidR="00A759AA">
              <w:t>4</w:t>
            </w:r>
          </w:p>
        </w:tc>
      </w:tr>
      <w:tr w:rsidR="00901ABB" w:rsidRPr="00C83BA3" w14:paraId="512D6F87" w14:textId="6B08F4B3"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45913A2F" w:rsidR="00901ABB" w:rsidRDefault="0754D672" w:rsidP="001B7E13">
            <w:pPr>
              <w:pStyle w:val="ACARATableHeading1black"/>
              <w:ind w:left="0"/>
              <w:jc w:val="left"/>
            </w:pPr>
            <w:r>
              <w:t>Key aspect</w:t>
            </w:r>
            <w:r w:rsidR="00901ABB">
              <w:t xml:space="preserve"> 1: </w:t>
            </w:r>
            <w:r w:rsidR="003A7EB2">
              <w:t>Understanding how AI works</w:t>
            </w:r>
          </w:p>
        </w:tc>
      </w:tr>
      <w:tr w:rsidR="00901ABB" w:rsidRPr="00840DED" w14:paraId="14EE734B" w14:textId="27E9C397" w:rsidTr="6B96269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5E3D90" w:rsidRPr="008B6417" w14:paraId="2A5ED2FA" w14:textId="77777777" w:rsidTr="00E83C76">
        <w:tc>
          <w:tcPr>
            <w:tcW w:w="2547" w:type="dxa"/>
            <w:vMerge w:val="restart"/>
            <w:tcBorders>
              <w:top w:val="single" w:sz="4" w:space="0" w:color="auto"/>
              <w:left w:val="single" w:sz="4" w:space="0" w:color="auto"/>
              <w:right w:val="single" w:sz="4" w:space="0" w:color="auto"/>
            </w:tcBorders>
          </w:tcPr>
          <w:p w14:paraId="64C7B840" w14:textId="77777777" w:rsidR="005E3D90" w:rsidRDefault="005E3D90" w:rsidP="6B962697">
            <w:pPr>
              <w:pStyle w:val="ACARA-TableHeadline"/>
              <w:spacing w:before="120" w:after="120"/>
            </w:pPr>
            <w:r w:rsidRPr="6B962697">
              <w:rPr>
                <w:b/>
                <w:i w:val="0"/>
              </w:rPr>
              <w:t xml:space="preserve">Digital Technologies </w:t>
            </w:r>
          </w:p>
          <w:p w14:paraId="65200B38" w14:textId="617D1A05" w:rsidR="005E3D90" w:rsidRDefault="005E3D90" w:rsidP="002249A6">
            <w:pPr>
              <w:pStyle w:val="ACARA-TableHeadline"/>
              <w:spacing w:before="120" w:after="120"/>
            </w:pPr>
          </w:p>
        </w:tc>
        <w:tc>
          <w:tcPr>
            <w:tcW w:w="2551" w:type="dxa"/>
            <w:tcBorders>
              <w:top w:val="single" w:sz="4" w:space="0" w:color="auto"/>
              <w:left w:val="single" w:sz="4" w:space="0" w:color="auto"/>
              <w:bottom w:val="single" w:sz="4" w:space="0" w:color="auto"/>
              <w:right w:val="single" w:sz="4" w:space="0" w:color="auto"/>
            </w:tcBorders>
          </w:tcPr>
          <w:p w14:paraId="1BC5AB5F" w14:textId="5FDDF321" w:rsidR="005E3D90" w:rsidRPr="00DC3588" w:rsidRDefault="005E3D90" w:rsidP="6B962697">
            <w:pPr>
              <w:pStyle w:val="ACARA-TableHeadline"/>
              <w:spacing w:before="120" w:after="120"/>
              <w:rPr>
                <w:b/>
                <w:i w:val="0"/>
              </w:rPr>
            </w:pPr>
            <w:r w:rsidRPr="6B962697">
              <w:rPr>
                <w:b/>
                <w:i w:val="0"/>
              </w:rPr>
              <w:t>Knowledge and understanding</w:t>
            </w:r>
          </w:p>
          <w:p w14:paraId="195B59CF" w14:textId="0BF229F0" w:rsidR="005E3D90" w:rsidRPr="00DC3588" w:rsidRDefault="005E3D90" w:rsidP="6B962697">
            <w:pPr>
              <w:pStyle w:val="ACARAtabletext"/>
            </w:pPr>
            <w:r w:rsidRPr="00B7649A">
              <w:t>Data representation</w:t>
            </w:r>
          </w:p>
        </w:tc>
        <w:tc>
          <w:tcPr>
            <w:tcW w:w="2835" w:type="dxa"/>
            <w:tcBorders>
              <w:top w:val="single" w:sz="4" w:space="0" w:color="auto"/>
              <w:left w:val="single" w:sz="4" w:space="0" w:color="auto"/>
              <w:bottom w:val="single" w:sz="4" w:space="0" w:color="auto"/>
              <w:right w:val="single" w:sz="4" w:space="0" w:color="auto"/>
            </w:tcBorders>
          </w:tcPr>
          <w:p w14:paraId="41ED6E17" w14:textId="77777777" w:rsidR="00D018CF" w:rsidRDefault="00D018CF" w:rsidP="00430B5D">
            <w:pPr>
              <w:pStyle w:val="ACARAtabletext"/>
              <w:rPr>
                <w:lang w:val="en-NZ"/>
              </w:rPr>
            </w:pPr>
            <w:r w:rsidRPr="00D018CF">
              <w:rPr>
                <w:lang w:val="en-NZ"/>
              </w:rPr>
              <w:t xml:space="preserve">recognise different types of data and explore how the same data can be represented differently depending on the </w:t>
            </w:r>
            <w:proofErr w:type="gramStart"/>
            <w:r w:rsidRPr="00D018CF">
              <w:rPr>
                <w:lang w:val="en-NZ"/>
              </w:rPr>
              <w:t>purpose</w:t>
            </w:r>
            <w:proofErr w:type="gramEnd"/>
          </w:p>
          <w:p w14:paraId="60911458" w14:textId="5C303EFE" w:rsidR="005E3D90" w:rsidRPr="00BD336D" w:rsidRDefault="000C4F3D" w:rsidP="00430B5D">
            <w:pPr>
              <w:pStyle w:val="ACARAtabletext"/>
            </w:pPr>
            <w:r w:rsidRPr="000C4F3D">
              <w:rPr>
                <w:lang w:val="en-AU"/>
              </w:rPr>
              <w:t>AC9TDI4K03</w:t>
            </w:r>
          </w:p>
        </w:tc>
        <w:tc>
          <w:tcPr>
            <w:tcW w:w="7193" w:type="dxa"/>
            <w:tcBorders>
              <w:top w:val="single" w:sz="4" w:space="0" w:color="auto"/>
              <w:left w:val="single" w:sz="4" w:space="0" w:color="auto"/>
              <w:bottom w:val="single" w:sz="4" w:space="0" w:color="auto"/>
              <w:right w:val="single" w:sz="4" w:space="0" w:color="auto"/>
            </w:tcBorders>
          </w:tcPr>
          <w:p w14:paraId="295EF5AC" w14:textId="6E058FA6" w:rsidR="00D018CF" w:rsidRPr="00D018CF" w:rsidRDefault="00D018CF" w:rsidP="00D018CF">
            <w:pPr>
              <w:pStyle w:val="BodyText"/>
              <w:numPr>
                <w:ilvl w:val="0"/>
                <w:numId w:val="29"/>
              </w:numPr>
              <w:spacing w:after="120" w:line="240" w:lineRule="auto"/>
              <w:ind w:left="310" w:hanging="284"/>
              <w:rPr>
                <w:rFonts w:cstheme="minorBidi"/>
                <w:color w:val="auto"/>
              </w:rPr>
            </w:pPr>
            <w:r w:rsidRPr="00D018CF">
              <w:rPr>
                <w:rFonts w:cstheme="minorBidi"/>
                <w:color w:val="auto"/>
              </w:rPr>
              <w:t xml:space="preserve">describing different types of data and how they can be used, for example numbers, letters, symbols and </w:t>
            </w:r>
            <w:proofErr w:type="gramStart"/>
            <w:r w:rsidRPr="00D018CF">
              <w:rPr>
                <w:rFonts w:cstheme="minorBidi"/>
                <w:color w:val="auto"/>
              </w:rPr>
              <w:t>pictures</w:t>
            </w:r>
            <w:proofErr w:type="gramEnd"/>
          </w:p>
          <w:p w14:paraId="38C64C03" w14:textId="31C1C1B0" w:rsidR="005E3D90" w:rsidRPr="00CE4FB4" w:rsidRDefault="00D018CF" w:rsidP="00D018CF">
            <w:pPr>
              <w:pStyle w:val="BodyText"/>
              <w:numPr>
                <w:ilvl w:val="0"/>
                <w:numId w:val="29"/>
              </w:numPr>
              <w:spacing w:after="120" w:line="240" w:lineRule="auto"/>
              <w:ind w:left="310" w:hanging="284"/>
              <w:rPr>
                <w:color w:val="auto"/>
              </w:rPr>
            </w:pPr>
            <w:r w:rsidRPr="00D018CF">
              <w:rPr>
                <w:rFonts w:cstheme="minorBidi"/>
                <w:color w:val="auto"/>
              </w:rPr>
              <w:t xml:space="preserve">explaining how the same data can be represented in different ways and why some representations are better than others in certain contexts, for example four vs 4 vs IV vs I </w:t>
            </w:r>
            <w:proofErr w:type="spellStart"/>
            <w:r w:rsidRPr="00D018CF">
              <w:rPr>
                <w:rFonts w:cstheme="minorBidi"/>
                <w:color w:val="auto"/>
              </w:rPr>
              <w:t>I</w:t>
            </w:r>
            <w:proofErr w:type="spellEnd"/>
            <w:r w:rsidRPr="00D018CF">
              <w:rPr>
                <w:rFonts w:cstheme="minorBidi"/>
                <w:color w:val="auto"/>
              </w:rPr>
              <w:t xml:space="preserve"> I </w:t>
            </w:r>
            <w:proofErr w:type="spellStart"/>
            <w:r w:rsidRPr="00D018CF">
              <w:rPr>
                <w:rFonts w:cstheme="minorBidi"/>
                <w:color w:val="auto"/>
              </w:rPr>
              <w:t>I</w:t>
            </w:r>
            <w:proofErr w:type="spellEnd"/>
            <w:r w:rsidRPr="00D018CF">
              <w:rPr>
                <w:rFonts w:cstheme="minorBidi"/>
                <w:color w:val="auto"/>
              </w:rPr>
              <w:t xml:space="preserve"> vs </w:t>
            </w:r>
            <w:r w:rsidRPr="79C0D49B">
              <w:rPr>
                <w:rFonts w:cstheme="minorBidi"/>
                <w:i/>
                <w:color w:val="auto"/>
              </w:rPr>
              <w:t>quatre</w:t>
            </w:r>
            <w:r w:rsidRPr="00D018CF">
              <w:rPr>
                <w:rFonts w:cstheme="minorBidi"/>
                <w:color w:val="auto"/>
              </w:rPr>
              <w:t xml:space="preserve"> and that numerals are better for calculation than words</w:t>
            </w:r>
          </w:p>
        </w:tc>
      </w:tr>
      <w:tr w:rsidR="005E3D90" w:rsidRPr="008B6417" w14:paraId="299A601C" w14:textId="77777777" w:rsidTr="0D1DBEC2">
        <w:tc>
          <w:tcPr>
            <w:tcW w:w="2547" w:type="dxa"/>
            <w:vMerge/>
          </w:tcPr>
          <w:p w14:paraId="5CF101E8" w14:textId="042C91D5" w:rsidR="005E3D90" w:rsidRPr="6B962697" w:rsidRDefault="005E3D90" w:rsidP="002249A6">
            <w:pPr>
              <w:pStyle w:val="ACARA-TableHeadline"/>
              <w:spacing w:before="120" w:after="120"/>
              <w:rPr>
                <w:b/>
                <w:i w:val="0"/>
              </w:rPr>
            </w:pPr>
          </w:p>
        </w:tc>
        <w:tc>
          <w:tcPr>
            <w:tcW w:w="2551" w:type="dxa"/>
            <w:tcBorders>
              <w:top w:val="single" w:sz="4" w:space="0" w:color="auto"/>
              <w:left w:val="single" w:sz="4" w:space="0" w:color="auto"/>
              <w:bottom w:val="single" w:sz="4" w:space="0" w:color="auto"/>
              <w:right w:val="single" w:sz="4" w:space="0" w:color="auto"/>
            </w:tcBorders>
          </w:tcPr>
          <w:p w14:paraId="088647BA" w14:textId="47E7E769" w:rsidR="005E3D90" w:rsidRPr="00063557" w:rsidRDefault="005E3D90" w:rsidP="00063557">
            <w:pPr>
              <w:pStyle w:val="ACARA-TableHeadline"/>
              <w:spacing w:before="120" w:after="120"/>
              <w:rPr>
                <w:b/>
                <w:i w:val="0"/>
              </w:rPr>
            </w:pPr>
            <w:r w:rsidRPr="00063557">
              <w:rPr>
                <w:b/>
                <w:i w:val="0"/>
              </w:rPr>
              <w:t>Process</w:t>
            </w:r>
            <w:r w:rsidR="00A503DD">
              <w:rPr>
                <w:b/>
                <w:i w:val="0"/>
              </w:rPr>
              <w:t>es</w:t>
            </w:r>
            <w:r w:rsidRPr="00063557">
              <w:rPr>
                <w:b/>
                <w:i w:val="0"/>
              </w:rPr>
              <w:t xml:space="preserve"> and production skills</w:t>
            </w:r>
          </w:p>
          <w:p w14:paraId="24E308C2" w14:textId="484E8D0F" w:rsidR="005E3D90" w:rsidRPr="6B962697" w:rsidRDefault="005E3D90" w:rsidP="002249A6">
            <w:pPr>
              <w:pStyle w:val="ACARAtabletext"/>
              <w:rPr>
                <w:b/>
                <w:i/>
              </w:rPr>
            </w:pPr>
            <w:r w:rsidRPr="00063557">
              <w:t>Generating and designing</w:t>
            </w:r>
          </w:p>
        </w:tc>
        <w:tc>
          <w:tcPr>
            <w:tcW w:w="2835" w:type="dxa"/>
            <w:tcBorders>
              <w:top w:val="single" w:sz="4" w:space="0" w:color="auto"/>
              <w:left w:val="single" w:sz="4" w:space="0" w:color="auto"/>
              <w:bottom w:val="single" w:sz="4" w:space="0" w:color="auto"/>
              <w:right w:val="single" w:sz="4" w:space="0" w:color="auto"/>
            </w:tcBorders>
          </w:tcPr>
          <w:p w14:paraId="740AA1D4" w14:textId="77777777" w:rsidR="00D90BA3" w:rsidRDefault="00D90BA3" w:rsidP="002249A6">
            <w:pPr>
              <w:pStyle w:val="ACARAtabletext"/>
              <w:rPr>
                <w:lang w:val="en-NZ"/>
              </w:rPr>
            </w:pPr>
            <w:r w:rsidRPr="00D90BA3">
              <w:rPr>
                <w:lang w:val="en-NZ"/>
              </w:rPr>
              <w:t xml:space="preserve">follow and describe algorithms involving sequencing, comparison operators (branching) and </w:t>
            </w:r>
            <w:proofErr w:type="gramStart"/>
            <w:r w:rsidRPr="00D90BA3">
              <w:rPr>
                <w:lang w:val="en-NZ"/>
              </w:rPr>
              <w:t>iteration</w:t>
            </w:r>
            <w:proofErr w:type="gramEnd"/>
          </w:p>
          <w:p w14:paraId="34D3CE66" w14:textId="2E259D27" w:rsidR="005E3D90" w:rsidRPr="009B70A5" w:rsidRDefault="00D90BA3" w:rsidP="002249A6">
            <w:pPr>
              <w:pStyle w:val="ACARAtabletext"/>
              <w:rPr>
                <w:lang w:val="en-NZ"/>
              </w:rPr>
            </w:pPr>
            <w:r w:rsidRPr="00D90BA3">
              <w:rPr>
                <w:lang w:val="en-AU"/>
              </w:rPr>
              <w:t>AC9TDI4P02</w:t>
            </w:r>
          </w:p>
        </w:tc>
        <w:tc>
          <w:tcPr>
            <w:tcW w:w="7193" w:type="dxa"/>
            <w:tcBorders>
              <w:top w:val="single" w:sz="4" w:space="0" w:color="auto"/>
              <w:left w:val="single" w:sz="4" w:space="0" w:color="auto"/>
              <w:bottom w:val="single" w:sz="4" w:space="0" w:color="auto"/>
              <w:right w:val="single" w:sz="4" w:space="0" w:color="auto"/>
            </w:tcBorders>
          </w:tcPr>
          <w:p w14:paraId="0EF8D5F3" w14:textId="6E0D4373" w:rsidR="00944D05" w:rsidRPr="00944D05" w:rsidRDefault="00944D05" w:rsidP="00944D05">
            <w:pPr>
              <w:pStyle w:val="BodyText"/>
              <w:numPr>
                <w:ilvl w:val="0"/>
                <w:numId w:val="29"/>
              </w:numPr>
              <w:spacing w:after="120" w:line="240" w:lineRule="auto"/>
              <w:ind w:left="310" w:hanging="284"/>
              <w:rPr>
                <w:rFonts w:cstheme="minorBidi"/>
                <w:color w:val="auto"/>
              </w:rPr>
            </w:pPr>
            <w:r w:rsidRPr="00944D05">
              <w:rPr>
                <w:rFonts w:cstheme="minorBidi"/>
                <w:color w:val="auto"/>
              </w:rPr>
              <w:t xml:space="preserve">following the steps and decisions of algorithms and knowing what step they are up to, for example following rules to form the past tense of regular verbs such as ‘create’ to ‘created’, ‘try’ to </w:t>
            </w:r>
            <w:proofErr w:type="gramStart"/>
            <w:r w:rsidRPr="00944D05">
              <w:rPr>
                <w:rFonts w:cstheme="minorBidi"/>
                <w:color w:val="auto"/>
              </w:rPr>
              <w:t>‘tried’</w:t>
            </w:r>
            <w:proofErr w:type="gramEnd"/>
            <w:r w:rsidRPr="00944D05">
              <w:rPr>
                <w:rFonts w:cstheme="minorBidi"/>
                <w:color w:val="auto"/>
              </w:rPr>
              <w:t xml:space="preserve"> and ‘cook’ to ‘cooked’ and checking off items on a list as they are completed</w:t>
            </w:r>
          </w:p>
          <w:p w14:paraId="28935C6A" w14:textId="4BE06085" w:rsidR="00944D05" w:rsidRPr="00944D05" w:rsidRDefault="00944D05" w:rsidP="00944D05">
            <w:pPr>
              <w:pStyle w:val="BodyText"/>
              <w:numPr>
                <w:ilvl w:val="0"/>
                <w:numId w:val="29"/>
              </w:numPr>
              <w:spacing w:after="120" w:line="240" w:lineRule="auto"/>
              <w:ind w:left="310" w:hanging="284"/>
              <w:rPr>
                <w:rFonts w:cstheme="minorBidi"/>
                <w:color w:val="auto"/>
              </w:rPr>
            </w:pPr>
            <w:r w:rsidRPr="00944D05">
              <w:rPr>
                <w:rFonts w:cstheme="minorBidi"/>
                <w:color w:val="auto"/>
              </w:rPr>
              <w:t>describing algorithms using representations such as a list of steps or a diagram, for example drawing a diagram of a recipe involving decisions</w:t>
            </w:r>
          </w:p>
          <w:p w14:paraId="024E38CD" w14:textId="256937BB" w:rsidR="00944D05" w:rsidRPr="00944D05" w:rsidRDefault="00944D05" w:rsidP="00944D05">
            <w:pPr>
              <w:pStyle w:val="BodyText"/>
              <w:numPr>
                <w:ilvl w:val="0"/>
                <w:numId w:val="29"/>
              </w:numPr>
              <w:spacing w:after="120" w:line="240" w:lineRule="auto"/>
              <w:ind w:left="310" w:hanging="284"/>
              <w:rPr>
                <w:rFonts w:cstheme="minorBidi"/>
                <w:color w:val="auto"/>
              </w:rPr>
            </w:pPr>
            <w:r w:rsidRPr="00944D05">
              <w:rPr>
                <w:rFonts w:cstheme="minorBidi"/>
                <w:color w:val="auto"/>
              </w:rPr>
              <w:t xml:space="preserve">understanding there can be more than one sequence of steps to solve a problem, some are better than others, and the steps should be unambiguous, for example describing 2 different ways to get to the same </w:t>
            </w:r>
            <w:proofErr w:type="gramStart"/>
            <w:r w:rsidRPr="00944D05">
              <w:rPr>
                <w:rFonts w:cstheme="minorBidi"/>
                <w:color w:val="auto"/>
              </w:rPr>
              <w:t>location</w:t>
            </w:r>
            <w:proofErr w:type="gramEnd"/>
          </w:p>
          <w:p w14:paraId="444A3F8D" w14:textId="44344F92" w:rsidR="00944D05" w:rsidRPr="00944D05" w:rsidRDefault="00944D05" w:rsidP="00944D05">
            <w:pPr>
              <w:pStyle w:val="BodyText"/>
              <w:numPr>
                <w:ilvl w:val="0"/>
                <w:numId w:val="29"/>
              </w:numPr>
              <w:spacing w:after="120" w:line="240" w:lineRule="auto"/>
              <w:ind w:left="310" w:hanging="284"/>
              <w:rPr>
                <w:rFonts w:cstheme="minorBidi"/>
                <w:color w:val="auto"/>
              </w:rPr>
            </w:pPr>
            <w:r w:rsidRPr="00944D05">
              <w:rPr>
                <w:rFonts w:cstheme="minorBidi"/>
                <w:color w:val="auto"/>
              </w:rPr>
              <w:t xml:space="preserve">describing the decisions needed to solve a problem, including numerical and text comparisons, for example if the UV index is above 3, put on sunscreen and a </w:t>
            </w:r>
            <w:proofErr w:type="gramStart"/>
            <w:r w:rsidRPr="00944D05">
              <w:rPr>
                <w:rFonts w:cstheme="minorBidi"/>
                <w:color w:val="auto"/>
              </w:rPr>
              <w:t>hat</w:t>
            </w:r>
            <w:proofErr w:type="gramEnd"/>
            <w:r w:rsidRPr="00944D05">
              <w:rPr>
                <w:rFonts w:cstheme="minorBidi"/>
                <w:color w:val="auto"/>
              </w:rPr>
              <w:t xml:space="preserve"> </w:t>
            </w:r>
          </w:p>
          <w:p w14:paraId="3CA1E351" w14:textId="75563C49" w:rsidR="005E3D90" w:rsidRPr="00E716B4" w:rsidRDefault="00944D05" w:rsidP="00944D05">
            <w:pPr>
              <w:pStyle w:val="BodyText"/>
              <w:numPr>
                <w:ilvl w:val="0"/>
                <w:numId w:val="29"/>
              </w:numPr>
              <w:spacing w:after="120" w:line="240" w:lineRule="auto"/>
              <w:ind w:left="310" w:hanging="284"/>
              <w:rPr>
                <w:rFonts w:cstheme="minorBidi"/>
                <w:color w:val="auto"/>
              </w:rPr>
            </w:pPr>
            <w:r w:rsidRPr="00944D05">
              <w:rPr>
                <w:rFonts w:cstheme="minorBidi"/>
                <w:color w:val="auto"/>
              </w:rPr>
              <w:t>describing algorithms that repeat steps a fixed number of times, for example calculating multiplication using repeated addition, where the sum changes in each iteration</w:t>
            </w:r>
          </w:p>
        </w:tc>
      </w:tr>
      <w:tr w:rsidR="0093712B" w14:paraId="485164B3" w14:textId="77777777" w:rsidTr="00B25E76">
        <w:trPr>
          <w:trHeight w:val="1628"/>
        </w:trPr>
        <w:tc>
          <w:tcPr>
            <w:tcW w:w="2547" w:type="dxa"/>
            <w:tcBorders>
              <w:top w:val="single" w:sz="4" w:space="0" w:color="auto"/>
              <w:left w:val="single" w:sz="4" w:space="0" w:color="auto"/>
              <w:right w:val="single" w:sz="4" w:space="0" w:color="auto"/>
            </w:tcBorders>
            <w:shd w:val="clear" w:color="auto" w:fill="auto"/>
          </w:tcPr>
          <w:p w14:paraId="289BB137" w14:textId="77777777" w:rsidR="0093712B" w:rsidRDefault="0093712B"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5C64474" w14:textId="72F880DC" w:rsidR="0093712B" w:rsidRPr="00063557" w:rsidRDefault="0093712B" w:rsidP="0093712B">
            <w:pPr>
              <w:pStyle w:val="ACARA-TableHeadline"/>
              <w:spacing w:before="120" w:after="120"/>
              <w:rPr>
                <w:b/>
                <w:i w:val="0"/>
              </w:rPr>
            </w:pPr>
            <w:r w:rsidRPr="00063557">
              <w:rPr>
                <w:b/>
                <w:i w:val="0"/>
              </w:rPr>
              <w:t>Process</w:t>
            </w:r>
            <w:r w:rsidR="00A503DD">
              <w:rPr>
                <w:b/>
                <w:i w:val="0"/>
              </w:rPr>
              <w:t>es</w:t>
            </w:r>
            <w:r w:rsidRPr="00063557">
              <w:rPr>
                <w:b/>
                <w:i w:val="0"/>
              </w:rPr>
              <w:t xml:space="preserve"> and production skills</w:t>
            </w:r>
          </w:p>
          <w:p w14:paraId="77EA596D" w14:textId="71DF15AD" w:rsidR="0093712B" w:rsidRPr="00676E83" w:rsidRDefault="00BD1059" w:rsidP="007E7066">
            <w:pPr>
              <w:pStyle w:val="ACARAtabletext"/>
              <w:rPr>
                <w:b/>
                <w:bCs/>
                <w:i/>
                <w:iCs/>
              </w:rPr>
            </w:pPr>
            <w:r>
              <w:t>P</w:t>
            </w:r>
            <w:r w:rsidR="007E7066" w:rsidRPr="007E7066">
              <w:t>roducing and implementing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A66135" w14:textId="77777777" w:rsidR="0093712B" w:rsidRPr="008B4939" w:rsidRDefault="008B4939" w:rsidP="00430B5D">
            <w:pPr>
              <w:pStyle w:val="ACARAtabletext"/>
              <w:rPr>
                <w:lang w:val="en-NZ"/>
              </w:rPr>
            </w:pPr>
            <w:r w:rsidRPr="008B4939">
              <w:rPr>
                <w:lang w:val="en-NZ"/>
              </w:rPr>
              <w:t xml:space="preserve">implement simple algorithms as visual programs involving control structures and </w:t>
            </w:r>
            <w:proofErr w:type="gramStart"/>
            <w:r w:rsidRPr="008B4939">
              <w:rPr>
                <w:lang w:val="en-NZ"/>
              </w:rPr>
              <w:t>input</w:t>
            </w:r>
            <w:proofErr w:type="gramEnd"/>
          </w:p>
          <w:p w14:paraId="7475B19E" w14:textId="140BFD54" w:rsidR="008B4939" w:rsidRPr="1F8E28E8" w:rsidRDefault="008B4939" w:rsidP="00430B5D">
            <w:pPr>
              <w:pStyle w:val="ACARAtabletext"/>
              <w:rPr>
                <w:lang w:val="en-AU"/>
              </w:rPr>
            </w:pPr>
            <w:r w:rsidRPr="008B4939">
              <w:rPr>
                <w:lang w:val="en-NZ"/>
              </w:rPr>
              <w:t>AC9TDI4P04</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947C368" w14:textId="61214480" w:rsidR="008B4939" w:rsidRPr="008B4939" w:rsidRDefault="008B4939" w:rsidP="008B4939">
            <w:pPr>
              <w:pStyle w:val="BodyText"/>
              <w:numPr>
                <w:ilvl w:val="0"/>
                <w:numId w:val="29"/>
              </w:numPr>
              <w:spacing w:after="120" w:line="240" w:lineRule="auto"/>
              <w:ind w:left="310" w:hanging="284"/>
              <w:rPr>
                <w:rFonts w:cstheme="minorBidi"/>
                <w:color w:val="auto"/>
              </w:rPr>
            </w:pPr>
            <w:r w:rsidRPr="008B4939">
              <w:rPr>
                <w:rFonts w:cstheme="minorBidi"/>
                <w:color w:val="auto"/>
              </w:rPr>
              <w:t>writing programs that take input from the user or environment, for example asking the user for their name and displaying it or sensing the temperature from the environment to make a </w:t>
            </w:r>
            <w:proofErr w:type="gramStart"/>
            <w:r w:rsidRPr="008B4939">
              <w:rPr>
                <w:rFonts w:cstheme="minorBidi"/>
                <w:color w:val="auto"/>
              </w:rPr>
              <w:t>decision</w:t>
            </w:r>
            <w:proofErr w:type="gramEnd"/>
          </w:p>
          <w:p w14:paraId="622BE086" w14:textId="77596F81" w:rsidR="0093712B" w:rsidRPr="6B962697" w:rsidRDefault="008B4939" w:rsidP="008B4939">
            <w:pPr>
              <w:pStyle w:val="BodyText"/>
              <w:numPr>
                <w:ilvl w:val="0"/>
                <w:numId w:val="29"/>
              </w:numPr>
              <w:spacing w:after="120" w:line="240" w:lineRule="auto"/>
              <w:ind w:left="310" w:hanging="284"/>
              <w:rPr>
                <w:rFonts w:cstheme="minorBidi"/>
                <w:color w:val="auto"/>
              </w:rPr>
            </w:pPr>
            <w:r w:rsidRPr="008B4939">
              <w:rPr>
                <w:rFonts w:cstheme="minorBidi"/>
                <w:color w:val="auto"/>
              </w:rPr>
              <w:t>writing programs that make decisions involving comparison, for example comparing whether the temperature is above 25 degrees Celsius to label the weather hot or cold</w:t>
            </w:r>
          </w:p>
        </w:tc>
      </w:tr>
      <w:tr w:rsidR="003B4A0E" w14:paraId="04B7D8B3" w14:textId="77777777" w:rsidTr="00E83C76">
        <w:trPr>
          <w:trHeight w:val="300"/>
        </w:trPr>
        <w:tc>
          <w:tcPr>
            <w:tcW w:w="2547" w:type="dxa"/>
            <w:vMerge w:val="restart"/>
            <w:tcBorders>
              <w:top w:val="single" w:sz="4" w:space="0" w:color="auto"/>
              <w:left w:val="single" w:sz="4" w:space="0" w:color="auto"/>
              <w:right w:val="single" w:sz="4" w:space="0" w:color="auto"/>
            </w:tcBorders>
            <w:shd w:val="clear" w:color="auto" w:fill="auto"/>
          </w:tcPr>
          <w:p w14:paraId="17CC45B0" w14:textId="16518EC9" w:rsidR="003B4A0E" w:rsidRDefault="003B4A0E" w:rsidP="00C273DA">
            <w:pPr>
              <w:pStyle w:val="ACARA-TableHeadline"/>
              <w:spacing w:before="120" w:after="120"/>
              <w:rPr>
                <w:b/>
                <w:bCs w:val="0"/>
                <w:i w:val="0"/>
                <w:iCs/>
              </w:rPr>
            </w:pPr>
            <w:r>
              <w:rPr>
                <w:b/>
                <w:bCs w:val="0"/>
                <w:i w:val="0"/>
                <w:iCs/>
              </w:rPr>
              <w:t>Mathematics</w:t>
            </w:r>
            <w:r w:rsidR="00584AD4">
              <w:rPr>
                <w:b/>
                <w:bCs w:val="0"/>
                <w:i w:val="0"/>
                <w:iCs/>
              </w:rPr>
              <w:t xml:space="preserve"> </w:t>
            </w:r>
            <w:r w:rsidR="00584AD4" w:rsidRPr="008D3505">
              <w:rPr>
                <w:b/>
                <w:bCs w:val="0"/>
                <w:i w:val="0"/>
                <w:iCs/>
              </w:rPr>
              <w:t xml:space="preserve">– Year </w:t>
            </w:r>
            <w:r w:rsidR="00990A39">
              <w:rPr>
                <w:b/>
                <w:bCs w:val="0"/>
                <w:i w:val="0"/>
                <w:iCs/>
              </w:rPr>
              <w:t>3</w:t>
            </w:r>
          </w:p>
          <w:p w14:paraId="66E8C54C" w14:textId="453A6C17" w:rsidR="003B4A0E" w:rsidRPr="00C273DA" w:rsidRDefault="00584AD4" w:rsidP="00C273DA">
            <w:pPr>
              <w:pStyle w:val="ACARA-TableHeadline"/>
              <w:spacing w:before="120" w:after="120"/>
              <w:rPr>
                <w:b/>
                <w:bCs w:val="0"/>
                <w:i w:val="0"/>
                <w:iCs/>
              </w:rPr>
            </w:pPr>
            <w:r>
              <w:rPr>
                <w:b/>
                <w:bCs w:val="0"/>
                <w:i w:val="0"/>
                <w:iCs/>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AE5EADA" w14:textId="5E99ED76" w:rsidR="003B4A0E" w:rsidRPr="00C273DA" w:rsidRDefault="003429B6" w:rsidP="00C273DA">
            <w:pPr>
              <w:pStyle w:val="ACARA-TableHeadline"/>
              <w:spacing w:before="120" w:after="120"/>
              <w:rPr>
                <w:b/>
                <w:bCs w:val="0"/>
                <w:i w:val="0"/>
                <w:iCs/>
              </w:rPr>
            </w:pPr>
            <w:r>
              <w:rPr>
                <w:b/>
                <w:bCs w:val="0"/>
                <w:i w:val="0"/>
                <w:iCs/>
              </w:rPr>
              <w:t>Number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695E25" w14:textId="463D287C" w:rsidR="003B4A0E" w:rsidRPr="1F8E28E8" w:rsidRDefault="03C0E711" w:rsidP="0D1DBEC2">
            <w:pPr>
              <w:pStyle w:val="ACARAtabletext"/>
              <w:rPr>
                <w:lang w:val="en-AU"/>
              </w:rPr>
            </w:pPr>
            <w:r w:rsidRPr="0D1DBEC2">
              <w:rPr>
                <w:lang w:val="en-AU"/>
              </w:rPr>
              <w:t xml:space="preserve">follow and create algorithms involving a sequence of steps and decisions to investigate numbers; describe any emerging </w:t>
            </w:r>
            <w:proofErr w:type="gramStart"/>
            <w:r w:rsidRPr="0D1DBEC2">
              <w:rPr>
                <w:lang w:val="en-AU"/>
              </w:rPr>
              <w:t>patterns</w:t>
            </w:r>
            <w:proofErr w:type="gramEnd"/>
          </w:p>
          <w:p w14:paraId="316F5270" w14:textId="30F37AB8" w:rsidR="003B4A0E" w:rsidRPr="1F8E28E8" w:rsidRDefault="03C0E711" w:rsidP="00430B5D">
            <w:pPr>
              <w:pStyle w:val="ACARAtabletext"/>
              <w:rPr>
                <w:lang w:val="en-AU"/>
              </w:rPr>
            </w:pPr>
            <w:r w:rsidRPr="0D1DBEC2">
              <w:rPr>
                <w:lang w:val="en-AU"/>
              </w:rPr>
              <w:t>AC9M3N07</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777737C" w14:textId="28ECA3C2" w:rsidR="003B4A0E" w:rsidRPr="6B962697" w:rsidRDefault="03C0E711" w:rsidP="0D1DBEC2">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following or creating an algorithm to generate number patterns formed by doubling and halving using technology to assist where appropriate; identifying and describing emerging </w:t>
            </w:r>
            <w:proofErr w:type="gramStart"/>
            <w:r w:rsidRPr="0D1DBEC2">
              <w:rPr>
                <w:rFonts w:cstheme="minorBidi"/>
                <w:color w:val="auto"/>
              </w:rPr>
              <w:t>patterns</w:t>
            </w:r>
            <w:proofErr w:type="gramEnd"/>
          </w:p>
          <w:p w14:paraId="3EB33378" w14:textId="69A0EB06" w:rsidR="003B4A0E" w:rsidRPr="6B962697" w:rsidRDefault="03C0E711" w:rsidP="0D1DBEC2">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following or creating an algorithm that determines whether a given number is a multiple of 2,5 or 10, identifying and discussing emerging </w:t>
            </w:r>
            <w:proofErr w:type="gramStart"/>
            <w:r w:rsidRPr="0D1DBEC2">
              <w:rPr>
                <w:rFonts w:cstheme="minorBidi"/>
                <w:color w:val="auto"/>
              </w:rPr>
              <w:t>patterns</w:t>
            </w:r>
            <w:proofErr w:type="gramEnd"/>
            <w:r w:rsidRPr="0D1DBEC2">
              <w:rPr>
                <w:rFonts w:cstheme="minorBidi"/>
                <w:color w:val="auto"/>
              </w:rPr>
              <w:t xml:space="preserve">  </w:t>
            </w:r>
          </w:p>
          <w:p w14:paraId="56CC5199" w14:textId="38AA8FD5" w:rsidR="003B4A0E" w:rsidRPr="6B962697" w:rsidRDefault="03C0E711" w:rsidP="0D1DBEC2">
            <w:pPr>
              <w:pStyle w:val="BodyText"/>
              <w:numPr>
                <w:ilvl w:val="0"/>
                <w:numId w:val="29"/>
              </w:numPr>
              <w:spacing w:after="120" w:line="240" w:lineRule="auto"/>
              <w:ind w:left="312" w:hanging="284"/>
              <w:rPr>
                <w:rFonts w:cstheme="minorBidi"/>
                <w:color w:val="auto"/>
              </w:rPr>
            </w:pPr>
            <w:r w:rsidRPr="0D1DBEC2">
              <w:rPr>
                <w:rFonts w:cstheme="minorBidi"/>
                <w:color w:val="auto"/>
              </w:rPr>
              <w:t>creating an algorithm as a set of instructions that a classmate can follow to generate multiples of 3 using the rule “To multiply by 3 you double the number and add on one more of the number”; for example, for 3 threes you double 3 and add on 3 to get 9, for 3 fours you double 4 and add one more 4 to get 12 ...</w:t>
            </w:r>
          </w:p>
          <w:p w14:paraId="16BA50BB" w14:textId="13350F7B" w:rsidR="003B4A0E" w:rsidRPr="6B962697" w:rsidRDefault="03C0E711" w:rsidP="009E423B">
            <w:pPr>
              <w:pStyle w:val="BodyText"/>
              <w:numPr>
                <w:ilvl w:val="0"/>
                <w:numId w:val="29"/>
              </w:numPr>
              <w:spacing w:after="120" w:line="240" w:lineRule="auto"/>
              <w:ind w:left="312" w:hanging="284"/>
              <w:rPr>
                <w:rFonts w:cstheme="minorBidi"/>
                <w:color w:val="auto"/>
              </w:rPr>
            </w:pPr>
            <w:r w:rsidRPr="0D1DBEC2">
              <w:rPr>
                <w:rFonts w:cstheme="minorBidi"/>
                <w:color w:val="auto"/>
              </w:rPr>
              <w:t>creating a sorting algorithm that will sort a collection of 5 cent and 10 cent coins and providing the total value of the collection by applying knowledge of multiples of 5 and 10</w:t>
            </w:r>
          </w:p>
        </w:tc>
      </w:tr>
      <w:tr w:rsidR="003B4A0E" w14:paraId="08ADA0C6" w14:textId="77777777" w:rsidTr="0D1DBEC2">
        <w:trPr>
          <w:trHeight w:val="300"/>
        </w:trPr>
        <w:tc>
          <w:tcPr>
            <w:tcW w:w="2547" w:type="dxa"/>
            <w:vMerge/>
          </w:tcPr>
          <w:p w14:paraId="163552AD" w14:textId="77777777" w:rsidR="003B4A0E" w:rsidRPr="00C273DA" w:rsidRDefault="003B4A0E"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6B173C4" w14:textId="5DDA3732" w:rsidR="003B4A0E" w:rsidRPr="00C273DA" w:rsidRDefault="003429B6" w:rsidP="00C273DA">
            <w:pPr>
              <w:pStyle w:val="ACARA-TableHeadline"/>
              <w:spacing w:before="120" w:after="120"/>
              <w:rPr>
                <w:b/>
                <w:bCs w:val="0"/>
                <w:i w:val="0"/>
                <w:iCs/>
              </w:rPr>
            </w:pPr>
            <w:r>
              <w:rPr>
                <w:b/>
                <w:bCs w:val="0"/>
                <w:i w:val="0"/>
                <w:iCs/>
              </w:rPr>
              <w:t>Space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4E5AA6" w14:textId="3848E379" w:rsidR="003B4A0E" w:rsidRPr="1F8E28E8" w:rsidRDefault="2B6A68C2" w:rsidP="0D1DBEC2">
            <w:pPr>
              <w:pStyle w:val="ACARAtabletext"/>
              <w:rPr>
                <w:lang w:val="en-AU"/>
              </w:rPr>
            </w:pPr>
            <w:r w:rsidRPr="0D1DBEC2">
              <w:rPr>
                <w:lang w:val="en-AU"/>
              </w:rPr>
              <w:t xml:space="preserve">interpret and create two-dimensional representations of familiar environments, locating key landmarks and objects relative to </w:t>
            </w:r>
            <w:proofErr w:type="gramStart"/>
            <w:r w:rsidRPr="0D1DBEC2">
              <w:rPr>
                <w:lang w:val="en-AU"/>
              </w:rPr>
              <w:t>each other</w:t>
            </w:r>
            <w:proofErr w:type="gramEnd"/>
          </w:p>
          <w:p w14:paraId="30B2F388" w14:textId="1B717918" w:rsidR="003B4A0E" w:rsidRPr="1F8E28E8" w:rsidRDefault="2B6A68C2" w:rsidP="00430B5D">
            <w:pPr>
              <w:pStyle w:val="ACARAtabletext"/>
              <w:rPr>
                <w:lang w:val="en-AU"/>
              </w:rPr>
            </w:pPr>
            <w:r w:rsidRPr="0D1DBEC2">
              <w:rPr>
                <w:lang w:val="en-AU"/>
              </w:rPr>
              <w:t>AC9M3SP02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C356D44" w14:textId="2E128E61" w:rsidR="003B4A0E" w:rsidRPr="6B962697" w:rsidRDefault="2B6A68C2" w:rsidP="7CDB1497">
            <w:pPr>
              <w:pStyle w:val="BodyText"/>
              <w:numPr>
                <w:ilvl w:val="0"/>
                <w:numId w:val="29"/>
              </w:numPr>
              <w:spacing w:after="120" w:line="240" w:lineRule="auto"/>
              <w:ind w:left="312" w:hanging="284"/>
              <w:rPr>
                <w:rFonts w:cstheme="minorBidi"/>
                <w:color w:val="auto"/>
              </w:rPr>
            </w:pPr>
            <w:r w:rsidRPr="0D1DBEC2">
              <w:rPr>
                <w:rFonts w:cstheme="minorBidi"/>
                <w:color w:val="auto"/>
              </w:rPr>
              <w:t>creating a two-dimensional plan of the school on a floor mat, representing key buildings and landmarks, then programming a robot to move to different locations within the space</w:t>
            </w:r>
          </w:p>
        </w:tc>
      </w:tr>
    </w:tbl>
    <w:p w14:paraId="5CE3AB7E" w14:textId="03153D26" w:rsidR="009C2C71" w:rsidRDefault="009C2C71">
      <w:r w:rsidRPr="79C0D49B">
        <w:rPr>
          <w:i/>
          <w:iCs/>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3B4A0E" w14:paraId="5441E0AC" w14:textId="77777777" w:rsidTr="79C0D49B">
        <w:trPr>
          <w:trHeight w:val="300"/>
        </w:trPr>
        <w:tc>
          <w:tcPr>
            <w:tcW w:w="2547" w:type="dxa"/>
            <w:vMerge w:val="restart"/>
          </w:tcPr>
          <w:p w14:paraId="0731BF24" w14:textId="28A85578" w:rsidR="003B4A0E" w:rsidRPr="00C273DA" w:rsidRDefault="003B4A0E"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4502C4EF" w14:textId="62D87D90" w:rsidR="00A34B75" w:rsidRDefault="003429B6" w:rsidP="79C0D49B">
            <w:pPr>
              <w:pStyle w:val="ACARA-TableHeadline"/>
              <w:spacing w:before="120" w:after="120"/>
              <w:rPr>
                <w:b/>
                <w:i w:val="0"/>
              </w:rPr>
            </w:pPr>
            <w:r>
              <w:rPr>
                <w:b/>
                <w:bCs w:val="0"/>
                <w:i w:val="0"/>
                <w:iCs/>
              </w:rPr>
              <w:t>Probability</w:t>
            </w:r>
          </w:p>
          <w:p w14:paraId="1A7E6DFF" w14:textId="70E044DE" w:rsidR="003B4A0E" w:rsidRDefault="003B4A0E" w:rsidP="00C273DA">
            <w:pPr>
              <w:pStyle w:val="ACARA-TableHeadline"/>
              <w:spacing w:before="120" w:after="120"/>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6B3687" w14:textId="426A16E6" w:rsidR="003B4A0E" w:rsidRPr="1F8E28E8" w:rsidRDefault="42FB2A28" w:rsidP="0D1DBEC2">
            <w:pPr>
              <w:pStyle w:val="ACARAtabletext"/>
              <w:rPr>
                <w:lang w:val="en-AU"/>
              </w:rPr>
            </w:pPr>
            <w:r w:rsidRPr="0D1DBEC2">
              <w:rPr>
                <w:lang w:val="en-AU"/>
              </w:rPr>
              <w:t xml:space="preserve">identify practical activities and everyday events that involve chance; describe possible outcomes and events as ‘likely’ or ‘unlikely’ and identify some events as ‘certain’ or ‘impossible’ explaining </w:t>
            </w:r>
            <w:proofErr w:type="gramStart"/>
            <w:r w:rsidRPr="0D1DBEC2">
              <w:rPr>
                <w:lang w:val="en-AU"/>
              </w:rPr>
              <w:t>reasoning</w:t>
            </w:r>
            <w:proofErr w:type="gramEnd"/>
          </w:p>
          <w:p w14:paraId="7F4E7FAA" w14:textId="687B702E" w:rsidR="003B4A0E" w:rsidRPr="1F8E28E8" w:rsidRDefault="42FB2A28" w:rsidP="00430B5D">
            <w:pPr>
              <w:pStyle w:val="ACARAtabletext"/>
              <w:rPr>
                <w:lang w:val="en-AU"/>
              </w:rPr>
            </w:pPr>
            <w:r w:rsidRPr="0D1DBEC2">
              <w:rPr>
                <w:lang w:val="en-AU"/>
              </w:rPr>
              <w:t>AC9M3P01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1848729" w14:textId="7E62DD55" w:rsidR="003B4A0E" w:rsidRPr="6B962697" w:rsidRDefault="42FB2A28" w:rsidP="7CDB1497">
            <w:pPr>
              <w:pStyle w:val="BodyText"/>
              <w:numPr>
                <w:ilvl w:val="0"/>
                <w:numId w:val="29"/>
              </w:numPr>
              <w:spacing w:after="120" w:line="240" w:lineRule="auto"/>
              <w:ind w:left="312" w:hanging="284"/>
              <w:rPr>
                <w:rFonts w:cstheme="minorBidi"/>
                <w:color w:val="auto"/>
              </w:rPr>
            </w:pPr>
            <w:r w:rsidRPr="0D1DBEC2">
              <w:rPr>
                <w:rFonts w:cstheme="minorBidi"/>
                <w:color w:val="auto"/>
              </w:rPr>
              <w:t>role</w:t>
            </w:r>
            <w:r w:rsidR="00A34B75" w:rsidRPr="7CDB1497">
              <w:rPr>
                <w:rFonts w:cstheme="minorBidi"/>
                <w:color w:val="auto"/>
              </w:rPr>
              <w:t>-</w:t>
            </w:r>
            <w:r w:rsidRPr="0D1DBEC2">
              <w:rPr>
                <w:rFonts w:cstheme="minorBidi"/>
                <w:color w:val="auto"/>
              </w:rPr>
              <w:t xml:space="preserve">playing being a chatbot or virtual assistant responding to a user </w:t>
            </w:r>
            <w:r w:rsidR="00A34B75" w:rsidRPr="7CDB1497">
              <w:rPr>
                <w:rFonts w:cstheme="minorBidi"/>
                <w:color w:val="auto"/>
              </w:rPr>
              <w:t>about</w:t>
            </w:r>
            <w:r w:rsidRPr="0D1DBEC2">
              <w:rPr>
                <w:rFonts w:cstheme="minorBidi"/>
                <w:color w:val="auto"/>
              </w:rPr>
              <w:t xml:space="preserve"> the likelihood of events; for example, using preset questions on cards relating to the likelihood of events, role-playing in pairs responding as a virtual assistant, giving reasons for their response</w:t>
            </w:r>
          </w:p>
        </w:tc>
      </w:tr>
      <w:tr w:rsidR="003B4A0E" w14:paraId="740972D6" w14:textId="77777777" w:rsidTr="79C0D49B">
        <w:trPr>
          <w:trHeight w:val="300"/>
        </w:trPr>
        <w:tc>
          <w:tcPr>
            <w:tcW w:w="2547" w:type="dxa"/>
            <w:vMerge/>
          </w:tcPr>
          <w:p w14:paraId="454AAB7B" w14:textId="77777777" w:rsidR="003B4A0E" w:rsidRPr="00C273DA" w:rsidRDefault="003B4A0E" w:rsidP="00C273DA">
            <w:pPr>
              <w:pStyle w:val="ACARA-TableHeadline"/>
              <w:spacing w:before="120" w:after="120"/>
              <w:rPr>
                <w:b/>
                <w:bCs w:val="0"/>
                <w:i w:val="0"/>
                <w:iCs/>
              </w:rPr>
            </w:pPr>
          </w:p>
        </w:tc>
        <w:tc>
          <w:tcPr>
            <w:tcW w:w="2551" w:type="dxa"/>
            <w:vMerge/>
          </w:tcPr>
          <w:p w14:paraId="5CA1681F" w14:textId="3D856C53" w:rsidR="003B4A0E" w:rsidRDefault="003B4A0E" w:rsidP="00C273DA">
            <w:pPr>
              <w:pStyle w:val="ACARA-TableHeadline"/>
              <w:spacing w:before="120" w:after="120"/>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1D9E4B" w14:textId="7B53ED3C" w:rsidR="003B4A0E" w:rsidRPr="1F8E28E8" w:rsidRDefault="55BBE6F6" w:rsidP="0D1DBEC2">
            <w:pPr>
              <w:pStyle w:val="ACARAtabletext"/>
              <w:rPr>
                <w:lang w:val="en-AU"/>
              </w:rPr>
            </w:pPr>
            <w:r w:rsidRPr="0D1DBEC2">
              <w:rPr>
                <w:lang w:val="en-AU"/>
              </w:rPr>
              <w:t xml:space="preserve">conduct repeated chance experiments; identify and describe possible outcomes, record the results, recognise and discuss the </w:t>
            </w:r>
            <w:proofErr w:type="gramStart"/>
            <w:r w:rsidRPr="0D1DBEC2">
              <w:rPr>
                <w:lang w:val="en-AU"/>
              </w:rPr>
              <w:t>variation</w:t>
            </w:r>
            <w:proofErr w:type="gramEnd"/>
          </w:p>
          <w:p w14:paraId="37245051" w14:textId="7947D882" w:rsidR="003B4A0E" w:rsidRPr="1F8E28E8" w:rsidRDefault="55BBE6F6" w:rsidP="00430B5D">
            <w:pPr>
              <w:pStyle w:val="ACARAtabletext"/>
              <w:rPr>
                <w:lang w:val="en-AU"/>
              </w:rPr>
            </w:pPr>
            <w:r w:rsidRPr="0D1DBEC2">
              <w:rPr>
                <w:lang w:val="en-AU"/>
              </w:rPr>
              <w:t>AC9M3P02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72A1237" w14:textId="4AAFF0DD" w:rsidR="003B4A0E" w:rsidRPr="6B962697" w:rsidRDefault="55BBE6F6" w:rsidP="7CDB1497">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discussing how the process of conducting repeated chance experiments is crucial in the training of </w:t>
            </w:r>
            <w:r w:rsidR="00A34B75" w:rsidRPr="7CDB1497">
              <w:rPr>
                <w:rFonts w:cstheme="minorBidi"/>
                <w:color w:val="auto"/>
              </w:rPr>
              <w:t>artificial intelligence</w:t>
            </w:r>
            <w:r w:rsidRPr="0D1DBEC2">
              <w:rPr>
                <w:rFonts w:cstheme="minorBidi"/>
                <w:color w:val="auto"/>
              </w:rPr>
              <w:t xml:space="preserve"> applications like recommendation systems; for example, </w:t>
            </w:r>
            <w:r w:rsidR="00A34B75" w:rsidRPr="7CDB1497">
              <w:rPr>
                <w:rFonts w:cstheme="minorBidi"/>
                <w:color w:val="auto"/>
              </w:rPr>
              <w:t>if they were</w:t>
            </w:r>
            <w:r w:rsidRPr="0D1DBEC2">
              <w:rPr>
                <w:rFonts w:cstheme="minorBidi"/>
                <w:color w:val="auto"/>
              </w:rPr>
              <w:t xml:space="preserve"> building a recommendation system for an online shopping website, </w:t>
            </w:r>
            <w:r w:rsidR="00A34B75" w:rsidRPr="7CDB1497">
              <w:rPr>
                <w:rFonts w:cstheme="minorBidi"/>
                <w:color w:val="auto"/>
              </w:rPr>
              <w:t>they could</w:t>
            </w:r>
            <w:r w:rsidRPr="0D1DBEC2">
              <w:rPr>
                <w:rFonts w:cstheme="minorBidi"/>
                <w:color w:val="auto"/>
              </w:rPr>
              <w:t xml:space="preserve"> conduct repeated experiments by tracking user interactions over </w:t>
            </w:r>
            <w:r w:rsidR="00A34B75" w:rsidRPr="7CDB1497">
              <w:rPr>
                <w:rFonts w:cstheme="minorBidi"/>
                <w:color w:val="auto"/>
              </w:rPr>
              <w:t>time</w:t>
            </w:r>
          </w:p>
        </w:tc>
      </w:tr>
      <w:tr w:rsidR="00E94F61" w14:paraId="49D84273" w14:textId="77777777" w:rsidTr="00E83C76">
        <w:trPr>
          <w:trHeight w:val="300"/>
        </w:trPr>
        <w:tc>
          <w:tcPr>
            <w:tcW w:w="2547" w:type="dxa"/>
            <w:vMerge w:val="restart"/>
            <w:tcBorders>
              <w:top w:val="single" w:sz="4" w:space="0" w:color="auto"/>
              <w:left w:val="single" w:sz="4" w:space="0" w:color="auto"/>
              <w:right w:val="single" w:sz="4" w:space="0" w:color="auto"/>
            </w:tcBorders>
            <w:shd w:val="clear" w:color="auto" w:fill="auto"/>
          </w:tcPr>
          <w:p w14:paraId="4B1AD230" w14:textId="066A5744" w:rsidR="00E94F61" w:rsidRPr="00C273DA" w:rsidRDefault="00E94F61" w:rsidP="00E94F61">
            <w:pPr>
              <w:pStyle w:val="ACARA-TableHeadline"/>
              <w:spacing w:before="120" w:after="120"/>
              <w:rPr>
                <w:b/>
                <w:bCs w:val="0"/>
                <w:i w:val="0"/>
                <w:iCs/>
              </w:rPr>
            </w:pPr>
            <w:r>
              <w:rPr>
                <w:b/>
                <w:bCs w:val="0"/>
                <w:i w:val="0"/>
                <w:iCs/>
              </w:rPr>
              <w:t xml:space="preserve">Mathematics </w:t>
            </w:r>
            <w:r w:rsidRPr="008D3505">
              <w:rPr>
                <w:b/>
                <w:bCs w:val="0"/>
                <w:i w:val="0"/>
                <w:iCs/>
              </w:rPr>
              <w:t xml:space="preserve">– Year </w:t>
            </w:r>
            <w:r>
              <w:rPr>
                <w:b/>
                <w:bCs w:val="0"/>
                <w:i w:val="0"/>
                <w:iCs/>
              </w:rPr>
              <w:t>4</w:t>
            </w:r>
            <w:r>
              <w:rPr>
                <w:b/>
                <w:bCs w:val="0"/>
                <w:i w:val="0"/>
                <w:iCs/>
              </w:rPr>
              <w:b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EFE56EC" w14:textId="0CF8A570" w:rsidR="00E94F61" w:rsidRDefault="00E94F61" w:rsidP="00E94F61">
            <w:pPr>
              <w:pStyle w:val="ACARA-TableHeadline"/>
              <w:spacing w:before="120" w:after="120"/>
              <w:rPr>
                <w:b/>
                <w:bCs w:val="0"/>
                <w:i w:val="0"/>
                <w:iCs/>
              </w:rPr>
            </w:pPr>
            <w:r>
              <w:rPr>
                <w:b/>
                <w:bCs w:val="0"/>
                <w:i w:val="0"/>
                <w:iCs/>
              </w:rPr>
              <w:t>Number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65CF35" w14:textId="11E83786" w:rsidR="00E94F61" w:rsidRPr="1F8E28E8" w:rsidRDefault="36CE606E" w:rsidP="0D1DBEC2">
            <w:pPr>
              <w:pStyle w:val="ACARAtabletext"/>
              <w:rPr>
                <w:lang w:val="en-AU"/>
              </w:rPr>
            </w:pPr>
            <w:r w:rsidRPr="0D1DBEC2">
              <w:rPr>
                <w:lang w:val="en-AU"/>
              </w:rPr>
              <w:t xml:space="preserve">follow and create algorithms involving a sequence of steps and decisions that use addition or multiplication to generate sets of numbers; identify and describe any emerging </w:t>
            </w:r>
            <w:proofErr w:type="gramStart"/>
            <w:r w:rsidRPr="0D1DBEC2">
              <w:rPr>
                <w:lang w:val="en-AU"/>
              </w:rPr>
              <w:t>patterns</w:t>
            </w:r>
            <w:proofErr w:type="gramEnd"/>
          </w:p>
          <w:p w14:paraId="5E59939E" w14:textId="629901F1" w:rsidR="00E94F61" w:rsidRPr="1F8E28E8" w:rsidRDefault="36CE606E" w:rsidP="00E94F61">
            <w:pPr>
              <w:pStyle w:val="ACARAtabletext"/>
              <w:rPr>
                <w:lang w:val="en-AU"/>
              </w:rPr>
            </w:pPr>
            <w:r w:rsidRPr="0D1DBEC2">
              <w:rPr>
                <w:lang w:val="en-AU"/>
              </w:rPr>
              <w:t>AC9M4N09</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01B7A00" w14:textId="4308E790" w:rsidR="00E94F61" w:rsidRPr="6B962697" w:rsidRDefault="36CE606E" w:rsidP="0D1DBEC2">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creating an algorithm that will generate number sequences involving multiples of one to 10 using digital tools to assist, identifying and explaining emerging patterns, recognising that number sequences can be extended </w:t>
            </w:r>
            <w:proofErr w:type="gramStart"/>
            <w:r w:rsidRPr="0D1DBEC2">
              <w:rPr>
                <w:rFonts w:cstheme="minorBidi"/>
                <w:color w:val="auto"/>
              </w:rPr>
              <w:t>indefinitely</w:t>
            </w:r>
            <w:proofErr w:type="gramEnd"/>
          </w:p>
          <w:p w14:paraId="09CAC41F" w14:textId="7B49C672" w:rsidR="00E94F61" w:rsidRPr="6B962697" w:rsidRDefault="36CE606E" w:rsidP="0D1DBEC2">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creating a basic flow chart that represents an algorithm that will generate a sequence of numbers using multiplication by a constant term; using a calculator to model and follow the algorithm, and record the sequence of numbers generated; checking results and describing any emerging </w:t>
            </w:r>
            <w:proofErr w:type="gramStart"/>
            <w:r w:rsidRPr="0D1DBEC2">
              <w:rPr>
                <w:rFonts w:cstheme="minorBidi"/>
                <w:color w:val="auto"/>
              </w:rPr>
              <w:t>patterns</w:t>
            </w:r>
            <w:proofErr w:type="gramEnd"/>
          </w:p>
          <w:p w14:paraId="287F7C0A" w14:textId="430FFDBE" w:rsidR="00E94F61" w:rsidRPr="6B962697" w:rsidRDefault="36CE606E" w:rsidP="0D1DBEC2">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using a multiplication formula in a spreadsheet and the “fill down” function to generate a sequence of numbers; for example, entering the number one in the cell A1, using “fill down” to cell A100, entering the formula </w:t>
            </w:r>
            <w:proofErr w:type="gramStart"/>
            <w:r w:rsidRPr="0D1DBEC2">
              <w:rPr>
                <w:rFonts w:cstheme="minorBidi"/>
                <w:color w:val="auto"/>
              </w:rPr>
              <w:t>“ =</w:t>
            </w:r>
            <w:proofErr w:type="gramEnd"/>
            <w:r w:rsidRPr="0D1DBEC2">
              <w:rPr>
                <w:rFonts w:cstheme="minorBidi"/>
                <w:color w:val="auto"/>
              </w:rPr>
              <w:t xml:space="preserve"> A1*4 “ in the cell B1 and using the “fill down” function to generate a sequence of 100 numbers; describing emerging patterns</w:t>
            </w:r>
          </w:p>
          <w:p w14:paraId="2D810637" w14:textId="6C3D441D" w:rsidR="00E94F61" w:rsidRPr="6B962697" w:rsidRDefault="36CE606E" w:rsidP="00E94F61">
            <w:pPr>
              <w:pStyle w:val="BodyText"/>
              <w:numPr>
                <w:ilvl w:val="0"/>
                <w:numId w:val="29"/>
              </w:numPr>
              <w:spacing w:after="120" w:line="240" w:lineRule="auto"/>
              <w:ind w:left="312" w:hanging="284"/>
              <w:rPr>
                <w:rFonts w:cstheme="minorBidi"/>
                <w:color w:val="auto"/>
              </w:rPr>
            </w:pPr>
            <w:r w:rsidRPr="0D1DBEC2">
              <w:rPr>
                <w:rFonts w:cstheme="minorBidi"/>
                <w:color w:val="auto"/>
              </w:rPr>
              <w:lastRenderedPageBreak/>
              <w:t xml:space="preserve">creating an algorithm that will generate number sequences involving multiples of one to 10 using digital tools to assist, </w:t>
            </w:r>
            <w:proofErr w:type="gramStart"/>
            <w:r w:rsidRPr="0D1DBEC2">
              <w:rPr>
                <w:rFonts w:cstheme="minorBidi"/>
                <w:color w:val="auto"/>
              </w:rPr>
              <w:t>identifying</w:t>
            </w:r>
            <w:proofErr w:type="gramEnd"/>
            <w:r w:rsidRPr="0D1DBEC2">
              <w:rPr>
                <w:rFonts w:cstheme="minorBidi"/>
                <w:color w:val="auto"/>
              </w:rPr>
              <w:t xml:space="preserve"> and explaining emerging patterns, recognising that number sequences can be extended indefinitely  </w:t>
            </w:r>
          </w:p>
        </w:tc>
      </w:tr>
      <w:tr w:rsidR="00E94F61" w14:paraId="43D4952F" w14:textId="77777777" w:rsidTr="0D1DBEC2">
        <w:trPr>
          <w:trHeight w:val="300"/>
        </w:trPr>
        <w:tc>
          <w:tcPr>
            <w:tcW w:w="2547" w:type="dxa"/>
            <w:vMerge/>
          </w:tcPr>
          <w:p w14:paraId="767F8A69" w14:textId="77777777" w:rsidR="00E94F61" w:rsidRDefault="00E94F61" w:rsidP="00E94F61">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5EDDAAE" w14:textId="30F0F94B" w:rsidR="00E94F61" w:rsidRDefault="00E94F61" w:rsidP="00E94F61">
            <w:pPr>
              <w:pStyle w:val="ACARA-TableHeadline"/>
              <w:spacing w:before="120" w:after="120"/>
              <w:rPr>
                <w:b/>
                <w:bCs w:val="0"/>
                <w:i w:val="0"/>
                <w:iCs/>
              </w:rPr>
            </w:pPr>
            <w:r>
              <w:rPr>
                <w:b/>
                <w:bCs w:val="0"/>
                <w:i w:val="0"/>
                <w:iCs/>
              </w:rPr>
              <w:t>Space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E5822A" w14:textId="6BEFF549" w:rsidR="00E94F61" w:rsidRPr="1F8E28E8" w:rsidRDefault="46388491" w:rsidP="0D1DBEC2">
            <w:pPr>
              <w:pStyle w:val="ACARAtabletext"/>
              <w:rPr>
                <w:lang w:val="en-AU"/>
              </w:rPr>
            </w:pPr>
            <w:r w:rsidRPr="0D1DBEC2">
              <w:rPr>
                <w:lang w:val="en-AU"/>
              </w:rPr>
              <w:t xml:space="preserve">create and interpret grid reference systems using grid references and directions to locate and describe positions and </w:t>
            </w:r>
            <w:proofErr w:type="gramStart"/>
            <w:r w:rsidRPr="0D1DBEC2">
              <w:rPr>
                <w:lang w:val="en-AU"/>
              </w:rPr>
              <w:t>pathways</w:t>
            </w:r>
            <w:proofErr w:type="gramEnd"/>
          </w:p>
          <w:p w14:paraId="60EAF47D" w14:textId="7D8B1B14" w:rsidR="00E94F61" w:rsidRPr="1F8E28E8" w:rsidRDefault="46388491" w:rsidP="00E94F61">
            <w:pPr>
              <w:pStyle w:val="ACARAtabletext"/>
              <w:rPr>
                <w:lang w:val="en-AU"/>
              </w:rPr>
            </w:pPr>
            <w:r w:rsidRPr="0D1DBEC2">
              <w:rPr>
                <w:lang w:val="en-AU"/>
              </w:rPr>
              <w:t>AC9M4SP02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0B250DA" w14:textId="7DAB206B" w:rsidR="00E94F61" w:rsidRPr="6B962697" w:rsidRDefault="46388491" w:rsidP="7CDB1497">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simulating the actions of autonomous or robotic vehicles moving to different positions within a grid, using grid references and directional language to describe positions and pathways; for example, imitating an autonomous mobile warehouse robot moving stock to different aisles, using grid reference systems to locate </w:t>
            </w:r>
            <w:r w:rsidR="3E4CC16C" w:rsidRPr="7CDB1497">
              <w:rPr>
                <w:rFonts w:cstheme="minorBidi"/>
                <w:color w:val="auto"/>
              </w:rPr>
              <w:t>positions</w:t>
            </w:r>
          </w:p>
        </w:tc>
      </w:tr>
      <w:tr w:rsidR="00E94F61" w14:paraId="05B8BB0E" w14:textId="77777777" w:rsidTr="0D1DBEC2">
        <w:trPr>
          <w:trHeight w:val="300"/>
        </w:trPr>
        <w:tc>
          <w:tcPr>
            <w:tcW w:w="2547" w:type="dxa"/>
            <w:vMerge/>
          </w:tcPr>
          <w:p w14:paraId="04375DE1" w14:textId="77777777" w:rsidR="00E94F61" w:rsidRDefault="00E94F61" w:rsidP="00E94F61">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B19235B" w14:textId="21010827" w:rsidR="00E94F61" w:rsidRDefault="00E94F61" w:rsidP="00E94F61">
            <w:pPr>
              <w:pStyle w:val="ACARA-TableHeadline"/>
              <w:spacing w:before="120" w:after="120"/>
              <w:rPr>
                <w:b/>
                <w:bCs w:val="0"/>
                <w:i w:val="0"/>
                <w:iCs/>
              </w:rPr>
            </w:pPr>
            <w:r>
              <w:rPr>
                <w:b/>
                <w:bCs w:val="0"/>
                <w:i w:val="0"/>
                <w:iCs/>
              </w:rPr>
              <w:t>Statistics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30E20C" w14:textId="77B0D0D9" w:rsidR="00E94F61" w:rsidRPr="1F8E28E8" w:rsidRDefault="258AF72A" w:rsidP="0D1DBEC2">
            <w:pPr>
              <w:pStyle w:val="ACARAtabletext"/>
              <w:rPr>
                <w:lang w:val="en-AU"/>
              </w:rPr>
            </w:pPr>
            <w:r w:rsidRPr="0D1DBEC2">
              <w:rPr>
                <w:lang w:val="en-AU"/>
              </w:rPr>
              <w:t xml:space="preserve">acquire data for categorical and discrete numerical variables to address a question of interest or purpose using digital tools; represent data using many-to-one pictographs, column graphs and other displays or visualisations; interpret and discuss the information that has been </w:t>
            </w:r>
            <w:proofErr w:type="gramStart"/>
            <w:r w:rsidRPr="0D1DBEC2">
              <w:rPr>
                <w:lang w:val="en-AU"/>
              </w:rPr>
              <w:t>created</w:t>
            </w:r>
            <w:proofErr w:type="gramEnd"/>
          </w:p>
          <w:p w14:paraId="6E6E30C0" w14:textId="74AA4688" w:rsidR="00E94F61" w:rsidRPr="1F8E28E8" w:rsidRDefault="258AF72A" w:rsidP="00E94F61">
            <w:pPr>
              <w:pStyle w:val="ACARAtabletext"/>
              <w:rPr>
                <w:lang w:val="en-AU"/>
              </w:rPr>
            </w:pPr>
            <w:r w:rsidRPr="0D1DBEC2">
              <w:rPr>
                <w:lang w:val="en-AU"/>
              </w:rPr>
              <w:t>AC9M4ST01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45115A9" w14:textId="3F50CD46" w:rsidR="00E94F61" w:rsidRPr="6B962697" w:rsidRDefault="258AF72A" w:rsidP="7CDB1497">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co-creating an online poll to survey students in their school about a topic of interest, exploring how online platforms use generative </w:t>
            </w:r>
            <w:r w:rsidR="460A6477" w:rsidRPr="7CDB1497">
              <w:rPr>
                <w:rFonts w:cstheme="minorBidi"/>
                <w:color w:val="auto"/>
              </w:rPr>
              <w:t>artificial intelligence and other digital tools</w:t>
            </w:r>
            <w:r w:rsidRPr="0D1DBEC2">
              <w:rPr>
                <w:rFonts w:cstheme="minorBidi"/>
                <w:color w:val="auto"/>
              </w:rPr>
              <w:t xml:space="preserve"> to make word clouds, quizzes, </w:t>
            </w:r>
            <w:proofErr w:type="gramStart"/>
            <w:r w:rsidRPr="0D1DBEC2">
              <w:rPr>
                <w:rFonts w:cstheme="minorBidi"/>
                <w:color w:val="auto"/>
              </w:rPr>
              <w:t>polls</w:t>
            </w:r>
            <w:proofErr w:type="gramEnd"/>
            <w:r w:rsidRPr="0D1DBEC2">
              <w:rPr>
                <w:rFonts w:cstheme="minorBidi"/>
                <w:color w:val="auto"/>
              </w:rPr>
              <w:t xml:space="preserve"> and graphical representations of the collected data</w:t>
            </w:r>
          </w:p>
        </w:tc>
      </w:tr>
    </w:tbl>
    <w:p w14:paraId="669A6217" w14:textId="04C5CA13" w:rsidR="009C2C71" w:rsidRDefault="009C2C71">
      <w:r w:rsidRPr="79C0D49B">
        <w:rPr>
          <w:i/>
          <w:iCs/>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F14A03" w14:paraId="3AA24929" w14:textId="77777777" w:rsidTr="0D1DBEC2">
        <w:trPr>
          <w:trHeight w:val="300"/>
        </w:trPr>
        <w:tc>
          <w:tcPr>
            <w:tcW w:w="2547" w:type="dxa"/>
            <w:vMerge w:val="restart"/>
          </w:tcPr>
          <w:p w14:paraId="25BA6C8B" w14:textId="64D1FB16" w:rsidR="00F14A03" w:rsidRDefault="00F14A03" w:rsidP="00F14A0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E2C4A5" w14:textId="40362B5F" w:rsidR="00F14A03" w:rsidRDefault="00F14A03" w:rsidP="00F14A03">
            <w:pPr>
              <w:pStyle w:val="ACARA-TableHeadline"/>
              <w:spacing w:before="120" w:after="120"/>
              <w:rPr>
                <w:b/>
                <w:bCs w:val="0"/>
                <w:i w:val="0"/>
                <w:iCs/>
              </w:rPr>
            </w:pPr>
            <w:r>
              <w:rPr>
                <w:b/>
                <w:bCs w:val="0"/>
                <w:i w:val="0"/>
                <w:iCs/>
              </w:rPr>
              <w:t>Statistics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C0B339" w14:textId="505C17D7" w:rsidR="00F14A03" w:rsidRPr="1F8E28E8" w:rsidRDefault="2D650B4B" w:rsidP="0D1DBEC2">
            <w:pPr>
              <w:pStyle w:val="ACARAtabletext"/>
              <w:rPr>
                <w:lang w:val="en-AU"/>
              </w:rPr>
            </w:pPr>
            <w:r w:rsidRPr="0D1DBEC2">
              <w:rPr>
                <w:lang w:val="en-AU"/>
              </w:rPr>
              <w:t xml:space="preserve">analyse the effectiveness of different displays or visualisations in illustrating and comparing data distributions, then discuss the shape of distributions and the variation in the </w:t>
            </w:r>
            <w:proofErr w:type="gramStart"/>
            <w:r w:rsidRPr="0D1DBEC2">
              <w:rPr>
                <w:lang w:val="en-AU"/>
              </w:rPr>
              <w:t>data</w:t>
            </w:r>
            <w:proofErr w:type="gramEnd"/>
          </w:p>
          <w:p w14:paraId="459ED7F7" w14:textId="61BB5095" w:rsidR="00F14A03" w:rsidRPr="1F8E28E8" w:rsidRDefault="2D650B4B" w:rsidP="00F14A03">
            <w:pPr>
              <w:pStyle w:val="ACARAtabletext"/>
              <w:rPr>
                <w:lang w:val="en-AU"/>
              </w:rPr>
            </w:pPr>
            <w:r w:rsidRPr="0D1DBEC2">
              <w:rPr>
                <w:lang w:val="en-AU"/>
              </w:rPr>
              <w:t>AC9M4ST02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9CFF977" w14:textId="78AB3A38" w:rsidR="00F14A03" w:rsidRPr="6B962697" w:rsidRDefault="2D650B4B" w:rsidP="7CDB1497">
            <w:pPr>
              <w:pStyle w:val="BodyText"/>
              <w:numPr>
                <w:ilvl w:val="0"/>
                <w:numId w:val="29"/>
              </w:numPr>
              <w:spacing w:after="120" w:line="240" w:lineRule="auto"/>
              <w:ind w:left="312" w:hanging="284"/>
              <w:rPr>
                <w:rFonts w:cstheme="minorBidi"/>
                <w:color w:val="auto"/>
              </w:rPr>
            </w:pPr>
            <w:r w:rsidRPr="0D1DBEC2">
              <w:rPr>
                <w:rFonts w:cstheme="minorBidi"/>
                <w:color w:val="auto"/>
              </w:rPr>
              <w:t>discussing how analysing data distributions and visualising data is a fundamental step in data preparation for AI developers</w:t>
            </w:r>
          </w:p>
        </w:tc>
      </w:tr>
      <w:tr w:rsidR="00F14A03" w14:paraId="3B1FFB70" w14:textId="77777777" w:rsidTr="79C0D49B">
        <w:trPr>
          <w:trHeight w:val="300"/>
        </w:trPr>
        <w:tc>
          <w:tcPr>
            <w:tcW w:w="2547" w:type="dxa"/>
            <w:vMerge/>
          </w:tcPr>
          <w:p w14:paraId="35BA7307" w14:textId="77777777" w:rsidR="00F14A03" w:rsidRDefault="00F14A03" w:rsidP="00F14A03">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79B6C628" w14:textId="52E31EC1" w:rsidR="00D06BD3" w:rsidRDefault="00F14A03" w:rsidP="79C0D49B">
            <w:pPr>
              <w:pStyle w:val="ACARA-TableHeadline"/>
              <w:spacing w:before="120" w:after="120"/>
              <w:rPr>
                <w:b/>
                <w:i w:val="0"/>
              </w:rPr>
            </w:pPr>
            <w:r>
              <w:rPr>
                <w:b/>
                <w:bCs w:val="0"/>
                <w:i w:val="0"/>
                <w:iCs/>
              </w:rPr>
              <w:t>Probability</w:t>
            </w:r>
          </w:p>
          <w:p w14:paraId="4CDBA06B" w14:textId="6A9C795E" w:rsidR="00F14A03" w:rsidRDefault="00F14A03" w:rsidP="00F14A03">
            <w:pPr>
              <w:pStyle w:val="ACARA-TableHeadline"/>
              <w:spacing w:before="120" w:after="120"/>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EA49D6" w14:textId="3E20EA79" w:rsidR="00F14A03" w:rsidRPr="1F8E28E8" w:rsidRDefault="04DD69C3" w:rsidP="0D1DBEC2">
            <w:pPr>
              <w:pStyle w:val="ACARAtabletext"/>
              <w:rPr>
                <w:lang w:val="en-AU"/>
              </w:rPr>
            </w:pPr>
            <w:r w:rsidRPr="0D1DBEC2">
              <w:rPr>
                <w:lang w:val="en-AU"/>
              </w:rPr>
              <w:t xml:space="preserve">describe possible everyday events and the possible outcomes of chance experiments and order outcomes or events based on their likelihood of occurring; identify independent or dependent </w:t>
            </w:r>
            <w:proofErr w:type="gramStart"/>
            <w:r w:rsidRPr="0D1DBEC2">
              <w:rPr>
                <w:lang w:val="en-AU"/>
              </w:rPr>
              <w:t>events</w:t>
            </w:r>
            <w:proofErr w:type="gramEnd"/>
          </w:p>
          <w:p w14:paraId="20A610A6" w14:textId="5DBCE3D4" w:rsidR="00F14A03" w:rsidRPr="1F8E28E8" w:rsidRDefault="178CFACD" w:rsidP="00F14A03">
            <w:pPr>
              <w:pStyle w:val="ACARAtabletext"/>
              <w:rPr>
                <w:lang w:val="en-AU"/>
              </w:rPr>
            </w:pPr>
            <w:r w:rsidRPr="0D1DBEC2">
              <w:rPr>
                <w:lang w:val="en-AU"/>
              </w:rPr>
              <w:t>AC9M4P01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B8289D2" w14:textId="6288F6E1" w:rsidR="00D06BD3" w:rsidRPr="6B962697" w:rsidRDefault="00D06BD3" w:rsidP="7CDB1497">
            <w:pPr>
              <w:pStyle w:val="BodyText"/>
              <w:numPr>
                <w:ilvl w:val="0"/>
                <w:numId w:val="29"/>
              </w:numPr>
              <w:spacing w:after="120" w:line="240" w:lineRule="auto"/>
              <w:ind w:left="312" w:hanging="284"/>
              <w:rPr>
                <w:rFonts w:cstheme="minorBidi"/>
                <w:color w:val="auto"/>
              </w:rPr>
            </w:pPr>
            <w:r w:rsidRPr="7CDB1497">
              <w:rPr>
                <w:rFonts w:cstheme="minorBidi"/>
                <w:color w:val="auto"/>
              </w:rPr>
              <w:t xml:space="preserve">exploring how ordering outcomes based on their likelihood of occurring is an essential component of early warning systems that use artificial intelligence to make decisions, such as natural disaster warning </w:t>
            </w:r>
            <w:proofErr w:type="gramStart"/>
            <w:r w:rsidRPr="7CDB1497">
              <w:rPr>
                <w:rFonts w:cstheme="minorBidi"/>
                <w:color w:val="auto"/>
              </w:rPr>
              <w:t>systems</w:t>
            </w:r>
            <w:proofErr w:type="gramEnd"/>
          </w:p>
          <w:p w14:paraId="1DD979BD" w14:textId="12D0E9A0" w:rsidR="00F14A03" w:rsidRPr="6B962697" w:rsidRDefault="707960F5" w:rsidP="7CDB1497">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discussing how likelihood relates to the decisions an </w:t>
            </w:r>
            <w:r w:rsidR="00D06BD3" w:rsidRPr="7CDB1497">
              <w:rPr>
                <w:rFonts w:cstheme="minorBidi"/>
                <w:color w:val="auto"/>
              </w:rPr>
              <w:t xml:space="preserve">artificial intelligence </w:t>
            </w:r>
            <w:r w:rsidRPr="0D1DBEC2">
              <w:rPr>
                <w:rFonts w:cstheme="minorBidi"/>
                <w:color w:val="auto"/>
              </w:rPr>
              <w:t>tool makes when generating predictive text; for example, discussing which word would most likely come next in a sentence, then refining the decision as the first letter is revealed</w:t>
            </w:r>
          </w:p>
        </w:tc>
      </w:tr>
      <w:tr w:rsidR="00F14A03" w14:paraId="0908EEBF" w14:textId="77777777" w:rsidTr="79C0D49B">
        <w:trPr>
          <w:trHeight w:val="300"/>
        </w:trPr>
        <w:tc>
          <w:tcPr>
            <w:tcW w:w="2547" w:type="dxa"/>
            <w:vMerge/>
          </w:tcPr>
          <w:p w14:paraId="4CC83408" w14:textId="77777777" w:rsidR="00F14A03" w:rsidRDefault="00F14A03" w:rsidP="00F14A03">
            <w:pPr>
              <w:pStyle w:val="ACARA-TableHeadline"/>
              <w:spacing w:before="120" w:after="120"/>
              <w:rPr>
                <w:b/>
                <w:bCs w:val="0"/>
                <w:i w:val="0"/>
                <w:iCs/>
              </w:rPr>
            </w:pPr>
          </w:p>
        </w:tc>
        <w:tc>
          <w:tcPr>
            <w:tcW w:w="2551" w:type="dxa"/>
            <w:vMerge/>
          </w:tcPr>
          <w:p w14:paraId="3780FF48" w14:textId="786A1856" w:rsidR="00F14A03" w:rsidRDefault="00F14A03" w:rsidP="00F14A03">
            <w:pPr>
              <w:pStyle w:val="ACARA-TableHeadline"/>
              <w:spacing w:before="120" w:after="120"/>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7A62DD" w14:textId="2EE2D053" w:rsidR="00F14A03" w:rsidRPr="1F8E28E8" w:rsidRDefault="1ECF9EE9" w:rsidP="0D1DBEC2">
            <w:pPr>
              <w:pStyle w:val="ACARAtabletext"/>
              <w:rPr>
                <w:lang w:val="en-AU"/>
              </w:rPr>
            </w:pPr>
            <w:r w:rsidRPr="0D1DBEC2">
              <w:rPr>
                <w:lang w:val="en-AU"/>
              </w:rPr>
              <w:t>conduct repeated chance experiments to observe relationships between outcomes</w:t>
            </w:r>
            <w:r w:rsidR="00D06BD3" w:rsidRPr="79C0D49B">
              <w:rPr>
                <w:lang w:val="en-AU"/>
              </w:rPr>
              <w:t>;</w:t>
            </w:r>
            <w:r w:rsidRPr="0D1DBEC2">
              <w:rPr>
                <w:lang w:val="en-AU"/>
              </w:rPr>
              <w:t xml:space="preserve"> identify and describe the variation in </w:t>
            </w:r>
            <w:proofErr w:type="gramStart"/>
            <w:r w:rsidRPr="0D1DBEC2">
              <w:rPr>
                <w:lang w:val="en-AU"/>
              </w:rPr>
              <w:t>results</w:t>
            </w:r>
            <w:proofErr w:type="gramEnd"/>
          </w:p>
          <w:p w14:paraId="6ACE47F8" w14:textId="3BD12B0D" w:rsidR="00F14A03" w:rsidRPr="1F8E28E8" w:rsidRDefault="146D1123" w:rsidP="00F14A03">
            <w:pPr>
              <w:pStyle w:val="ACARAtabletext"/>
              <w:rPr>
                <w:lang w:val="en-AU"/>
              </w:rPr>
            </w:pPr>
            <w:r w:rsidRPr="0D1DBEC2">
              <w:rPr>
                <w:lang w:val="en-AU"/>
              </w:rPr>
              <w:t>AC9M4P02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6ABD4A2" w14:textId="49E09E15" w:rsidR="00F14A03" w:rsidRPr="6B962697" w:rsidRDefault="146D1123" w:rsidP="7CDB1497">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recording and ordering the outcomes of experiments using different physical or virtual random generators such as coins, </w:t>
            </w:r>
            <w:proofErr w:type="gramStart"/>
            <w:r w:rsidRPr="0D1DBEC2">
              <w:rPr>
                <w:rFonts w:cstheme="minorBidi"/>
                <w:color w:val="auto"/>
              </w:rPr>
              <w:t>dice</w:t>
            </w:r>
            <w:proofErr w:type="gramEnd"/>
            <w:r w:rsidRPr="0D1DBEC2">
              <w:rPr>
                <w:rFonts w:cstheme="minorBidi"/>
                <w:color w:val="auto"/>
              </w:rPr>
              <w:t xml:space="preserve"> and a variety of spinners</w:t>
            </w:r>
            <w:r w:rsidR="00D06BD3" w:rsidRPr="7CDB1497">
              <w:rPr>
                <w:rFonts w:cstheme="minorBidi"/>
                <w:color w:val="auto"/>
              </w:rPr>
              <w:t>,</w:t>
            </w:r>
            <w:r w:rsidRPr="0D1DBEC2">
              <w:rPr>
                <w:rFonts w:cstheme="minorBidi"/>
                <w:color w:val="auto"/>
              </w:rPr>
              <w:t xml:space="preserve"> and discussing how AI systems use random generators to train algorithms</w:t>
            </w:r>
          </w:p>
        </w:tc>
      </w:tr>
    </w:tbl>
    <w:p w14:paraId="784C2C86" w14:textId="488BDE79" w:rsidR="00AD3EDA" w:rsidRDefault="00AD3EDA"/>
    <w:p w14:paraId="38E29A3B" w14:textId="1DB24D19" w:rsidR="00AD3EDA" w:rsidRDefault="00AD3EDA">
      <w:pPr>
        <w:spacing w:before="160" w:after="0" w:line="360" w:lineRule="auto"/>
      </w:pPr>
    </w:p>
    <w:p w14:paraId="570E9A68" w14:textId="70BFCCB5" w:rsidR="001274E0" w:rsidRDefault="001274E0">
      <w:r w:rsidRPr="79C0D49B">
        <w:rPr>
          <w:b/>
          <w:bCs/>
        </w:rPr>
        <w:br w:type="page"/>
      </w:r>
    </w:p>
    <w:tbl>
      <w:tblPr>
        <w:tblStyle w:val="TableGrid"/>
        <w:tblW w:w="15025" w:type="dxa"/>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30"/>
        <w:gridCol w:w="2344"/>
        <w:gridCol w:w="3002"/>
        <w:gridCol w:w="7249"/>
      </w:tblGrid>
      <w:tr w:rsidR="00183929" w:rsidRPr="00C83BA3" w14:paraId="7FA98D6B" w14:textId="77777777" w:rsidTr="0D1DBEC2">
        <w:trPr>
          <w:trHeight w:val="300"/>
        </w:trPr>
        <w:tc>
          <w:tcPr>
            <w:tcW w:w="15025"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4DBFEDB2" w:rsidR="00183929" w:rsidRPr="00286B90" w:rsidRDefault="00A759AA" w:rsidP="00A759AA">
            <w:pPr>
              <w:pStyle w:val="ACARATableHeading1white"/>
            </w:pPr>
            <w:r>
              <w:lastRenderedPageBreak/>
              <w:t>Years 3 and 4</w:t>
            </w:r>
          </w:p>
        </w:tc>
      </w:tr>
      <w:tr w:rsidR="00183929" w:rsidRPr="00C83BA3" w14:paraId="5FFCA6B7" w14:textId="77777777" w:rsidTr="0D1DBEC2">
        <w:trPr>
          <w:trHeight w:val="300"/>
        </w:trPr>
        <w:tc>
          <w:tcPr>
            <w:tcW w:w="15025"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4ADD84B6" w:rsidR="00183929" w:rsidRDefault="1BDDB86B" w:rsidP="00B56319">
            <w:pPr>
              <w:pStyle w:val="ACARATableHeading1black"/>
              <w:ind w:left="0"/>
              <w:jc w:val="left"/>
            </w:pPr>
            <w:r>
              <w:t>Key aspect</w:t>
            </w:r>
            <w:r w:rsidR="00183929">
              <w:t xml:space="preserve"> </w:t>
            </w:r>
            <w:r w:rsidR="000F3C0C">
              <w:t>2</w:t>
            </w:r>
            <w:r w:rsidR="00183929">
              <w:t xml:space="preserve">: </w:t>
            </w:r>
            <w:r w:rsidR="0040736D">
              <w:t>Types of AI</w:t>
            </w:r>
          </w:p>
        </w:tc>
      </w:tr>
      <w:tr w:rsidR="00183929" w:rsidRPr="00840DED" w14:paraId="14B3966E" w14:textId="77777777" w:rsidTr="79C0D49B">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34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3002"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249"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624DE5" w:rsidRPr="00840DED" w14:paraId="454F3B5A" w14:textId="77777777" w:rsidTr="79C0D49B">
        <w:trPr>
          <w:trHeight w:val="1468"/>
        </w:trPr>
        <w:tc>
          <w:tcPr>
            <w:tcW w:w="2430" w:type="dxa"/>
            <w:vMerge w:val="restart"/>
            <w:tcBorders>
              <w:top w:val="single" w:sz="4" w:space="0" w:color="auto"/>
              <w:left w:val="single" w:sz="4" w:space="0" w:color="auto"/>
              <w:right w:val="single" w:sz="4" w:space="0" w:color="auto"/>
            </w:tcBorders>
            <w:shd w:val="clear" w:color="auto" w:fill="auto"/>
          </w:tcPr>
          <w:p w14:paraId="424D6F8C" w14:textId="607D74BF" w:rsidR="00624DE5" w:rsidRPr="008F137C" w:rsidRDefault="00624DE5" w:rsidP="00B56319">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344" w:type="dxa"/>
            <w:vMerge w:val="restart"/>
            <w:tcBorders>
              <w:top w:val="single" w:sz="4" w:space="0" w:color="auto"/>
              <w:left w:val="single" w:sz="4" w:space="0" w:color="auto"/>
              <w:right w:val="single" w:sz="4" w:space="0" w:color="auto"/>
            </w:tcBorders>
            <w:shd w:val="clear" w:color="auto" w:fill="auto"/>
          </w:tcPr>
          <w:p w14:paraId="10E56669" w14:textId="77777777" w:rsidR="00624DE5" w:rsidRPr="00DC3588" w:rsidRDefault="00624DE5" w:rsidP="00B56319">
            <w:pPr>
              <w:pStyle w:val="ACARA-TableHeadline"/>
              <w:spacing w:before="120" w:after="120"/>
              <w:rPr>
                <w:b/>
                <w:i w:val="0"/>
              </w:rPr>
            </w:pPr>
            <w:r w:rsidRPr="6B962697">
              <w:rPr>
                <w:b/>
                <w:i w:val="0"/>
              </w:rPr>
              <w:t>Knowledge and understanding</w:t>
            </w:r>
          </w:p>
          <w:p w14:paraId="2FBD33FD" w14:textId="1297592F" w:rsidR="00624DE5" w:rsidRDefault="00624DE5" w:rsidP="00B56319">
            <w:pPr>
              <w:pStyle w:val="ACARAtabletext"/>
            </w:pPr>
            <w:r>
              <w:t>Digital systems</w:t>
            </w:r>
            <w:r w:rsidRPr="00496AE3">
              <w:t xml:space="preserve"> </w:t>
            </w:r>
          </w:p>
        </w:tc>
        <w:tc>
          <w:tcPr>
            <w:tcW w:w="3002" w:type="dxa"/>
            <w:tcBorders>
              <w:top w:val="single" w:sz="4" w:space="0" w:color="auto"/>
              <w:left w:val="single" w:sz="4" w:space="0" w:color="auto"/>
              <w:right w:val="single" w:sz="4" w:space="0" w:color="auto"/>
            </w:tcBorders>
            <w:shd w:val="clear" w:color="auto" w:fill="auto"/>
          </w:tcPr>
          <w:p w14:paraId="4594C6BD" w14:textId="77777777" w:rsidR="00624DE5" w:rsidRDefault="00624DE5" w:rsidP="005B4C13">
            <w:pPr>
              <w:pStyle w:val="ACARAtabletext"/>
              <w:rPr>
                <w:rStyle w:val="SubtleEmphasis"/>
              </w:rPr>
            </w:pPr>
            <w:r w:rsidRPr="005B4C13">
              <w:rPr>
                <w:rStyle w:val="SubtleEmphasis"/>
              </w:rPr>
              <w:t xml:space="preserve">explore and describe a range of digital systems and their peripherals for a variety of </w:t>
            </w:r>
            <w:proofErr w:type="gramStart"/>
            <w:r w:rsidRPr="005B4C13">
              <w:rPr>
                <w:rStyle w:val="SubtleEmphasis"/>
              </w:rPr>
              <w:t>purposes</w:t>
            </w:r>
            <w:proofErr w:type="gramEnd"/>
          </w:p>
          <w:p w14:paraId="08803A7E" w14:textId="68880781" w:rsidR="00624DE5" w:rsidRDefault="00624DE5" w:rsidP="005B4C13">
            <w:pPr>
              <w:pStyle w:val="ACARAtabletext"/>
            </w:pPr>
            <w:r w:rsidRPr="005B4C13">
              <w:rPr>
                <w:rStyle w:val="SubtleEmphasis"/>
              </w:rPr>
              <w:t>AC9TDI4K01</w:t>
            </w:r>
            <w:r>
              <w:t xml:space="preserve"> </w:t>
            </w:r>
          </w:p>
        </w:tc>
        <w:tc>
          <w:tcPr>
            <w:tcW w:w="7249" w:type="dxa"/>
            <w:tcBorders>
              <w:top w:val="single" w:sz="4" w:space="0" w:color="auto"/>
              <w:left w:val="single" w:sz="4" w:space="0" w:color="auto"/>
              <w:right w:val="single" w:sz="4" w:space="0" w:color="auto"/>
            </w:tcBorders>
            <w:shd w:val="clear" w:color="auto" w:fill="auto"/>
          </w:tcPr>
          <w:p w14:paraId="3A50B57C" w14:textId="437A548C" w:rsidR="00624DE5" w:rsidRDefault="00624DE5" w:rsidP="00B56319">
            <w:pPr>
              <w:pStyle w:val="BodyText"/>
              <w:numPr>
                <w:ilvl w:val="0"/>
                <w:numId w:val="29"/>
              </w:numPr>
              <w:spacing w:after="120" w:line="240" w:lineRule="auto"/>
              <w:ind w:left="312" w:hanging="284"/>
              <w:rPr>
                <w:color w:val="auto"/>
              </w:rPr>
            </w:pPr>
            <w:r w:rsidRPr="00E65199">
              <w:rPr>
                <w:rFonts w:cstheme="minorBidi"/>
                <w:color w:val="auto"/>
              </w:rPr>
              <w:t>exploring how they can use digital systems differently depending on the task, recognising that many digital systems can perform multiple tasks, for example a student can use a tablet to take photos, record audio and find information to create a presentation</w:t>
            </w:r>
          </w:p>
        </w:tc>
      </w:tr>
      <w:tr w:rsidR="00624DE5" w:rsidRPr="00840DED" w14:paraId="11DA536E" w14:textId="77777777" w:rsidTr="79C0D49B">
        <w:trPr>
          <w:trHeight w:val="1298"/>
        </w:trPr>
        <w:tc>
          <w:tcPr>
            <w:tcW w:w="2430" w:type="dxa"/>
            <w:vMerge/>
          </w:tcPr>
          <w:p w14:paraId="3392B2E3" w14:textId="77777777" w:rsidR="00624DE5" w:rsidRPr="00C273DA" w:rsidRDefault="00624DE5" w:rsidP="00B56319">
            <w:pPr>
              <w:pStyle w:val="ACARA-TableHeadline"/>
              <w:spacing w:before="120" w:after="120"/>
              <w:rPr>
                <w:b/>
                <w:bCs w:val="0"/>
                <w:i w:val="0"/>
                <w:iCs/>
              </w:rPr>
            </w:pPr>
          </w:p>
        </w:tc>
        <w:tc>
          <w:tcPr>
            <w:tcW w:w="2344" w:type="dxa"/>
            <w:vMerge/>
          </w:tcPr>
          <w:p w14:paraId="1DE57008" w14:textId="77777777" w:rsidR="00624DE5" w:rsidRPr="6B962697" w:rsidRDefault="00624DE5" w:rsidP="00B56319">
            <w:pPr>
              <w:pStyle w:val="ACARA-TableHeadline"/>
              <w:spacing w:before="120" w:after="120"/>
              <w:rPr>
                <w:b/>
                <w:i w:val="0"/>
              </w:rPr>
            </w:pPr>
          </w:p>
        </w:tc>
        <w:tc>
          <w:tcPr>
            <w:tcW w:w="3002" w:type="dxa"/>
            <w:tcBorders>
              <w:top w:val="single" w:sz="4" w:space="0" w:color="auto"/>
              <w:left w:val="single" w:sz="4" w:space="0" w:color="auto"/>
              <w:right w:val="single" w:sz="4" w:space="0" w:color="auto"/>
            </w:tcBorders>
            <w:shd w:val="clear" w:color="auto" w:fill="auto"/>
          </w:tcPr>
          <w:p w14:paraId="70B9E52D" w14:textId="77777777" w:rsidR="00624DE5" w:rsidRDefault="00624DE5" w:rsidP="005B4C13">
            <w:pPr>
              <w:pStyle w:val="ACARAtabletext"/>
              <w:rPr>
                <w:rStyle w:val="SubtleEmphasis"/>
              </w:rPr>
            </w:pPr>
            <w:r w:rsidRPr="00E65199">
              <w:rPr>
                <w:rStyle w:val="SubtleEmphasis"/>
              </w:rPr>
              <w:t xml:space="preserve">explore transmitting different types of data between digital </w:t>
            </w:r>
            <w:proofErr w:type="gramStart"/>
            <w:r w:rsidRPr="00E65199">
              <w:rPr>
                <w:rStyle w:val="SubtleEmphasis"/>
              </w:rPr>
              <w:t>systems</w:t>
            </w:r>
            <w:proofErr w:type="gramEnd"/>
          </w:p>
          <w:p w14:paraId="060793EA" w14:textId="238759DB" w:rsidR="00624DE5" w:rsidRPr="005B4C13" w:rsidRDefault="00624DE5" w:rsidP="005B4C13">
            <w:pPr>
              <w:pStyle w:val="ACARAtabletext"/>
              <w:rPr>
                <w:rStyle w:val="SubtleEmphasis"/>
              </w:rPr>
            </w:pPr>
            <w:r w:rsidRPr="00624DE5">
              <w:rPr>
                <w:rStyle w:val="SubtleEmphasis"/>
              </w:rPr>
              <w:t>AC9TDI4K02</w:t>
            </w:r>
          </w:p>
        </w:tc>
        <w:tc>
          <w:tcPr>
            <w:tcW w:w="7249" w:type="dxa"/>
            <w:tcBorders>
              <w:top w:val="single" w:sz="4" w:space="0" w:color="auto"/>
              <w:left w:val="single" w:sz="4" w:space="0" w:color="auto"/>
              <w:right w:val="single" w:sz="4" w:space="0" w:color="auto"/>
            </w:tcBorders>
            <w:shd w:val="clear" w:color="auto" w:fill="auto"/>
          </w:tcPr>
          <w:p w14:paraId="6BC2238A" w14:textId="4A1B6F21" w:rsidR="00624DE5" w:rsidRPr="00E65199" w:rsidRDefault="00115EFD" w:rsidP="00B56319">
            <w:pPr>
              <w:pStyle w:val="BodyText"/>
              <w:numPr>
                <w:ilvl w:val="0"/>
                <w:numId w:val="29"/>
              </w:numPr>
              <w:spacing w:after="120" w:line="240" w:lineRule="auto"/>
              <w:ind w:left="312" w:hanging="284"/>
              <w:rPr>
                <w:rFonts w:cstheme="minorBidi"/>
                <w:color w:val="auto"/>
              </w:rPr>
            </w:pPr>
            <w:r w:rsidRPr="00115EFD">
              <w:rPr>
                <w:rFonts w:cstheme="minorBidi"/>
                <w:color w:val="auto"/>
              </w:rPr>
              <w:t>exploring examples of different types of data that can be transferred between digital systems, for example streaming music or making a video call to a friend using a smartphone</w:t>
            </w:r>
          </w:p>
        </w:tc>
      </w:tr>
      <w:tr w:rsidR="00466741" w:rsidRPr="008B6417" w14:paraId="1AB2C4B7" w14:textId="77777777" w:rsidTr="79C0D49B">
        <w:trPr>
          <w:trHeight w:val="2450"/>
        </w:trPr>
        <w:tc>
          <w:tcPr>
            <w:tcW w:w="2430" w:type="dxa"/>
            <w:tcBorders>
              <w:top w:val="single" w:sz="4" w:space="0" w:color="auto"/>
              <w:left w:val="single" w:sz="4" w:space="0" w:color="auto"/>
              <w:right w:val="single" w:sz="4" w:space="0" w:color="auto"/>
            </w:tcBorders>
          </w:tcPr>
          <w:p w14:paraId="3F8C4409" w14:textId="613EFB54" w:rsidR="00466741" w:rsidRDefault="00466741" w:rsidP="00466741">
            <w:pPr>
              <w:pStyle w:val="ACARA-TableHeadline"/>
              <w:spacing w:before="120" w:after="120"/>
              <w:rPr>
                <w:b/>
                <w:bCs w:val="0"/>
                <w:i w:val="0"/>
                <w:iCs/>
              </w:rPr>
            </w:pPr>
            <w:r>
              <w:rPr>
                <w:b/>
                <w:bCs w:val="0"/>
                <w:i w:val="0"/>
                <w:iCs/>
              </w:rPr>
              <w:t>Design and Technologies</w:t>
            </w:r>
          </w:p>
        </w:tc>
        <w:tc>
          <w:tcPr>
            <w:tcW w:w="2344" w:type="dxa"/>
            <w:tcBorders>
              <w:top w:val="single" w:sz="4" w:space="0" w:color="auto"/>
              <w:left w:val="single" w:sz="4" w:space="0" w:color="auto"/>
              <w:right w:val="single" w:sz="4" w:space="0" w:color="auto"/>
            </w:tcBorders>
          </w:tcPr>
          <w:p w14:paraId="483CAC18" w14:textId="77777777" w:rsidR="00466741" w:rsidRPr="00DC3588" w:rsidRDefault="00466741" w:rsidP="00466741">
            <w:pPr>
              <w:pStyle w:val="ACARA-TableHeadline"/>
              <w:spacing w:before="120" w:after="120"/>
              <w:rPr>
                <w:b/>
                <w:i w:val="0"/>
              </w:rPr>
            </w:pPr>
            <w:r w:rsidRPr="6B962697">
              <w:rPr>
                <w:b/>
                <w:i w:val="0"/>
              </w:rPr>
              <w:t>Knowledge and understanding</w:t>
            </w:r>
          </w:p>
          <w:p w14:paraId="031AE0AB" w14:textId="5AA2E1BE" w:rsidR="00466741" w:rsidRPr="6B962697" w:rsidRDefault="00466741" w:rsidP="00466741">
            <w:pPr>
              <w:pStyle w:val="ACARAtabletext"/>
              <w:rPr>
                <w:b/>
                <w:i/>
              </w:rPr>
            </w:pPr>
            <w:r w:rsidRPr="00CB77A8">
              <w:t>Technologies and society</w:t>
            </w:r>
          </w:p>
        </w:tc>
        <w:tc>
          <w:tcPr>
            <w:tcW w:w="3002" w:type="dxa"/>
            <w:tcBorders>
              <w:top w:val="single" w:sz="4" w:space="0" w:color="auto"/>
              <w:left w:val="single" w:sz="4" w:space="0" w:color="auto"/>
              <w:right w:val="single" w:sz="4" w:space="0" w:color="auto"/>
            </w:tcBorders>
          </w:tcPr>
          <w:p w14:paraId="5C346DC5" w14:textId="77777777" w:rsidR="00710815" w:rsidRDefault="00710815" w:rsidP="00466741">
            <w:pPr>
              <w:pStyle w:val="ACARAtabletext"/>
              <w:rPr>
                <w:rStyle w:val="SubtleEmphasis"/>
              </w:rPr>
            </w:pPr>
            <w:r w:rsidRPr="00710815">
              <w:rPr>
                <w:rStyle w:val="SubtleEmphasis"/>
              </w:rPr>
              <w:t xml:space="preserve">examine design and technologies occupations and factors including sustainability that impact on the design of products, services and environments to meet community </w:t>
            </w:r>
            <w:proofErr w:type="gramStart"/>
            <w:r w:rsidRPr="00710815">
              <w:rPr>
                <w:rStyle w:val="SubtleEmphasis"/>
              </w:rPr>
              <w:t>needs</w:t>
            </w:r>
            <w:proofErr w:type="gramEnd"/>
          </w:p>
          <w:p w14:paraId="3929B9F7" w14:textId="48BB8043" w:rsidR="00466741" w:rsidRPr="00882B38" w:rsidRDefault="00710815" w:rsidP="00466741">
            <w:pPr>
              <w:pStyle w:val="ACARAtabletext"/>
              <w:rPr>
                <w:rStyle w:val="SubtleEmphasis"/>
              </w:rPr>
            </w:pPr>
            <w:r w:rsidRPr="00710815">
              <w:rPr>
                <w:rStyle w:val="SubtleEmphasis"/>
              </w:rPr>
              <w:t>AC9TDE4K01</w:t>
            </w:r>
          </w:p>
        </w:tc>
        <w:tc>
          <w:tcPr>
            <w:tcW w:w="7249" w:type="dxa"/>
            <w:tcBorders>
              <w:top w:val="single" w:sz="4" w:space="0" w:color="auto"/>
              <w:left w:val="single" w:sz="4" w:space="0" w:color="auto"/>
              <w:right w:val="single" w:sz="4" w:space="0" w:color="auto"/>
            </w:tcBorders>
          </w:tcPr>
          <w:p w14:paraId="3631A8D2" w14:textId="6950CD92" w:rsidR="002C166E" w:rsidRPr="002C166E" w:rsidRDefault="002C166E" w:rsidP="002C166E">
            <w:pPr>
              <w:pStyle w:val="BodyText"/>
              <w:numPr>
                <w:ilvl w:val="0"/>
                <w:numId w:val="29"/>
              </w:numPr>
              <w:spacing w:after="120" w:line="240" w:lineRule="auto"/>
              <w:ind w:left="312" w:hanging="284"/>
              <w:rPr>
                <w:rFonts w:cstheme="minorBidi"/>
                <w:color w:val="auto"/>
              </w:rPr>
            </w:pPr>
            <w:r w:rsidRPr="002C166E">
              <w:rPr>
                <w:rFonts w:cstheme="minorBidi"/>
                <w:color w:val="auto"/>
              </w:rPr>
              <w:t xml:space="preserve">exploring how design and technologies occupations in the local area (urban, suburban, regional or rural) meet community needs, for example bakers, builders, engineers, farmers, seafood industry workers, mechanics, radiographers, textile designers and others in science, technology, engineering and mathematics </w:t>
            </w:r>
            <w:proofErr w:type="gramStart"/>
            <w:r w:rsidRPr="002C166E">
              <w:rPr>
                <w:rFonts w:cstheme="minorBidi"/>
                <w:color w:val="auto"/>
              </w:rPr>
              <w:t>roles</w:t>
            </w:r>
            <w:proofErr w:type="gramEnd"/>
          </w:p>
          <w:p w14:paraId="10D01B44" w14:textId="2A2663B8" w:rsidR="00466741" w:rsidRPr="00352005" w:rsidRDefault="002C166E" w:rsidP="002C166E">
            <w:pPr>
              <w:pStyle w:val="BodyText"/>
              <w:numPr>
                <w:ilvl w:val="0"/>
                <w:numId w:val="29"/>
              </w:numPr>
              <w:spacing w:after="120" w:line="240" w:lineRule="auto"/>
              <w:ind w:left="312" w:hanging="284"/>
              <w:rPr>
                <w:rFonts w:cstheme="minorBidi"/>
                <w:color w:val="auto"/>
              </w:rPr>
            </w:pPr>
            <w:r w:rsidRPr="002C166E">
              <w:rPr>
                <w:rFonts w:cstheme="minorBidi"/>
                <w:color w:val="auto"/>
              </w:rPr>
              <w:t>examining the suitability of a service or system and proposing improvements, for example a water-saving system for a bathroom at home or school, traffic management systems to reduce traffic jams around the school, remote and regional services including medical services</w:t>
            </w:r>
          </w:p>
        </w:tc>
      </w:tr>
      <w:tr w:rsidR="00AD2668" w:rsidRPr="008B6417" w14:paraId="63B54112" w14:textId="77777777" w:rsidTr="79C0D49B">
        <w:trPr>
          <w:trHeight w:val="211"/>
        </w:trPr>
        <w:tc>
          <w:tcPr>
            <w:tcW w:w="2430" w:type="dxa"/>
            <w:vMerge w:val="restart"/>
            <w:tcBorders>
              <w:top w:val="single" w:sz="4" w:space="0" w:color="auto"/>
              <w:left w:val="single" w:sz="4" w:space="0" w:color="auto"/>
              <w:right w:val="single" w:sz="4" w:space="0" w:color="auto"/>
            </w:tcBorders>
          </w:tcPr>
          <w:p w14:paraId="2742B83B" w14:textId="77777777" w:rsidR="00AD2668" w:rsidRDefault="00AD2668" w:rsidP="00C21C17">
            <w:pPr>
              <w:pStyle w:val="ACARA-TableHeadline"/>
              <w:spacing w:before="120" w:after="120"/>
              <w:rPr>
                <w:b/>
                <w:bCs w:val="0"/>
                <w:i w:val="0"/>
                <w:iCs/>
              </w:rPr>
            </w:pPr>
            <w:r>
              <w:rPr>
                <w:b/>
                <w:bCs w:val="0"/>
                <w:i w:val="0"/>
                <w:iCs/>
              </w:rPr>
              <w:t xml:space="preserve">Mathematics </w:t>
            </w:r>
            <w:r w:rsidRPr="008D3505">
              <w:rPr>
                <w:b/>
                <w:bCs w:val="0"/>
                <w:i w:val="0"/>
                <w:iCs/>
              </w:rPr>
              <w:t xml:space="preserve">– Year </w:t>
            </w:r>
            <w:r>
              <w:rPr>
                <w:b/>
                <w:bCs w:val="0"/>
                <w:i w:val="0"/>
                <w:iCs/>
              </w:rPr>
              <w:t>3</w:t>
            </w:r>
          </w:p>
          <w:p w14:paraId="37102FCE" w14:textId="45A2763E" w:rsidR="00AD2668" w:rsidRDefault="00AD2668" w:rsidP="00C21C17">
            <w:pPr>
              <w:pStyle w:val="ACARA-TableHeadline"/>
              <w:spacing w:before="120" w:after="120"/>
              <w:rPr>
                <w:b/>
                <w:bCs w:val="0"/>
                <w:i w:val="0"/>
                <w:iCs/>
              </w:rPr>
            </w:pPr>
            <w:r>
              <w:rPr>
                <w:b/>
                <w:bCs w:val="0"/>
                <w:i w:val="0"/>
                <w:iCs/>
              </w:rPr>
              <w:t xml:space="preserve"> </w:t>
            </w:r>
          </w:p>
        </w:tc>
        <w:tc>
          <w:tcPr>
            <w:tcW w:w="2344" w:type="dxa"/>
            <w:tcBorders>
              <w:top w:val="single" w:sz="4" w:space="0" w:color="auto"/>
              <w:left w:val="single" w:sz="4" w:space="0" w:color="auto"/>
              <w:right w:val="single" w:sz="4" w:space="0" w:color="auto"/>
            </w:tcBorders>
          </w:tcPr>
          <w:p w14:paraId="0306B87F" w14:textId="06B17C7A" w:rsidR="00AD2668" w:rsidRPr="00183AE0" w:rsidRDefault="00AD2668" w:rsidP="00C21C17">
            <w:pPr>
              <w:pStyle w:val="ACARA-TableHeadline"/>
              <w:spacing w:before="120" w:after="120"/>
              <w:rPr>
                <w:b/>
                <w:i w:val="0"/>
              </w:rPr>
            </w:pPr>
            <w:r w:rsidRPr="00183AE0">
              <w:rPr>
                <w:b/>
                <w:i w:val="0"/>
              </w:rPr>
              <w:t>Space</w:t>
            </w:r>
          </w:p>
        </w:tc>
        <w:tc>
          <w:tcPr>
            <w:tcW w:w="3002" w:type="dxa"/>
            <w:tcBorders>
              <w:top w:val="single" w:sz="4" w:space="0" w:color="auto"/>
              <w:left w:val="single" w:sz="4" w:space="0" w:color="auto"/>
              <w:right w:val="single" w:sz="4" w:space="0" w:color="auto"/>
            </w:tcBorders>
          </w:tcPr>
          <w:p w14:paraId="003CF733" w14:textId="3848E379" w:rsidR="1AB92972" w:rsidRDefault="1AB92972" w:rsidP="0D1DBEC2">
            <w:pPr>
              <w:pStyle w:val="ACARAtabletext"/>
              <w:rPr>
                <w:lang w:val="en-AU"/>
              </w:rPr>
            </w:pPr>
            <w:r w:rsidRPr="0D1DBEC2">
              <w:rPr>
                <w:lang w:val="en-AU"/>
              </w:rPr>
              <w:t xml:space="preserve">interpret and create two-dimensional representations of familiar environments, locating key landmarks and objects relative to </w:t>
            </w:r>
            <w:proofErr w:type="gramStart"/>
            <w:r w:rsidRPr="0D1DBEC2">
              <w:rPr>
                <w:lang w:val="en-AU"/>
              </w:rPr>
              <w:t>each other</w:t>
            </w:r>
            <w:proofErr w:type="gramEnd"/>
          </w:p>
          <w:p w14:paraId="0D8C1803" w14:textId="33700168" w:rsidR="1AB92972" w:rsidRPr="0D1DBEC2" w:rsidRDefault="1AB92972" w:rsidP="0018324A">
            <w:pPr>
              <w:pStyle w:val="ACARAtabletext"/>
              <w:rPr>
                <w:lang w:val="en-AU"/>
              </w:rPr>
            </w:pPr>
            <w:r w:rsidRPr="0D1DBEC2">
              <w:rPr>
                <w:lang w:val="en-AU"/>
              </w:rPr>
              <w:t>AC9M3SP02</w:t>
            </w:r>
          </w:p>
        </w:tc>
        <w:tc>
          <w:tcPr>
            <w:tcW w:w="7249" w:type="dxa"/>
            <w:tcBorders>
              <w:top w:val="single" w:sz="4" w:space="0" w:color="auto"/>
              <w:left w:val="single" w:sz="4" w:space="0" w:color="auto"/>
              <w:right w:val="single" w:sz="4" w:space="0" w:color="auto"/>
            </w:tcBorders>
          </w:tcPr>
          <w:p w14:paraId="4DA2F2B5" w14:textId="26C27030" w:rsidR="1AB92972" w:rsidRPr="0D1DBEC2" w:rsidRDefault="1AB92972" w:rsidP="7CDB1497">
            <w:pPr>
              <w:pStyle w:val="BodyText"/>
              <w:numPr>
                <w:ilvl w:val="0"/>
                <w:numId w:val="35"/>
              </w:numPr>
              <w:spacing w:after="120" w:line="240" w:lineRule="auto"/>
              <w:ind w:left="312" w:hanging="284"/>
              <w:rPr>
                <w:rFonts w:cstheme="minorBidi"/>
                <w:color w:val="auto"/>
                <w:lang w:val="en-AU"/>
              </w:rPr>
            </w:pPr>
            <w:r w:rsidRPr="7CDB1497">
              <w:rPr>
                <w:rFonts w:cstheme="minorBidi"/>
                <w:color w:val="auto"/>
                <w:lang w:val="en-AU"/>
              </w:rPr>
              <w:t>creating a two-dimensional plan of the school on a floor mat, representing key buildings and landmarks, then programming a robot to move to different locations within the space</w:t>
            </w:r>
          </w:p>
        </w:tc>
      </w:tr>
      <w:tr w:rsidR="00AD2668" w:rsidRPr="008B6417" w14:paraId="3EC48DE3" w14:textId="77777777" w:rsidTr="79C0D49B">
        <w:trPr>
          <w:trHeight w:val="1860"/>
        </w:trPr>
        <w:tc>
          <w:tcPr>
            <w:tcW w:w="2430" w:type="dxa"/>
            <w:vMerge/>
          </w:tcPr>
          <w:p w14:paraId="3630E9DC" w14:textId="77777777" w:rsidR="00AD2668" w:rsidRDefault="00AD2668" w:rsidP="00C21C17">
            <w:pPr>
              <w:pStyle w:val="ACARA-TableHeadline"/>
              <w:spacing w:before="120" w:after="120"/>
              <w:rPr>
                <w:b/>
                <w:bCs w:val="0"/>
                <w:i w:val="0"/>
                <w:iCs/>
              </w:rPr>
            </w:pPr>
          </w:p>
        </w:tc>
        <w:tc>
          <w:tcPr>
            <w:tcW w:w="2344" w:type="dxa"/>
            <w:tcBorders>
              <w:top w:val="single" w:sz="4" w:space="0" w:color="auto"/>
              <w:left w:val="single" w:sz="4" w:space="0" w:color="auto"/>
              <w:right w:val="single" w:sz="4" w:space="0" w:color="auto"/>
            </w:tcBorders>
          </w:tcPr>
          <w:p w14:paraId="0D886E13" w14:textId="308CFF5F" w:rsidR="00AD2668" w:rsidRPr="00A17F41" w:rsidRDefault="00AD2668" w:rsidP="00C21C17">
            <w:pPr>
              <w:pStyle w:val="ACARA-TableHeadline"/>
              <w:spacing w:before="120" w:after="120"/>
              <w:rPr>
                <w:b/>
                <w:i w:val="0"/>
              </w:rPr>
            </w:pPr>
            <w:r w:rsidRPr="00AD2668">
              <w:rPr>
                <w:b/>
                <w:i w:val="0"/>
              </w:rPr>
              <w:t>Statistics</w:t>
            </w:r>
          </w:p>
        </w:tc>
        <w:tc>
          <w:tcPr>
            <w:tcW w:w="3002" w:type="dxa"/>
            <w:tcBorders>
              <w:top w:val="single" w:sz="4" w:space="0" w:color="auto"/>
              <w:left w:val="single" w:sz="4" w:space="0" w:color="auto"/>
              <w:right w:val="single" w:sz="4" w:space="0" w:color="auto"/>
            </w:tcBorders>
          </w:tcPr>
          <w:p w14:paraId="37F478DB" w14:textId="3491AD90" w:rsidR="00AD2668" w:rsidRPr="00882B38" w:rsidRDefault="5ECDD272" w:rsidP="0D1DBEC2">
            <w:pPr>
              <w:pStyle w:val="ACARAtabletext"/>
              <w:rPr>
                <w:rStyle w:val="SubtleEmphasis"/>
              </w:rPr>
            </w:pPr>
            <w:r w:rsidRPr="0D1DBEC2">
              <w:rPr>
                <w:rStyle w:val="SubtleEmphasis"/>
              </w:rPr>
              <w:t xml:space="preserve">create and compare different graphical representations of data sets including using software where appropriate; interpret the data in terms of the </w:t>
            </w:r>
            <w:proofErr w:type="gramStart"/>
            <w:r w:rsidRPr="0D1DBEC2">
              <w:rPr>
                <w:rStyle w:val="SubtleEmphasis"/>
              </w:rPr>
              <w:t>context</w:t>
            </w:r>
            <w:proofErr w:type="gramEnd"/>
          </w:p>
          <w:p w14:paraId="45F37783" w14:textId="6434D0EB" w:rsidR="00AD2668" w:rsidRPr="00882B38" w:rsidRDefault="0EF460EE" w:rsidP="00C21C17">
            <w:pPr>
              <w:pStyle w:val="ACARAtabletext"/>
              <w:rPr>
                <w:rStyle w:val="SubtleEmphasis"/>
              </w:rPr>
            </w:pPr>
            <w:r w:rsidRPr="0D1DBEC2">
              <w:rPr>
                <w:rStyle w:val="SubtleEmphasis"/>
              </w:rPr>
              <w:t>AC9M3ST02</w:t>
            </w:r>
          </w:p>
        </w:tc>
        <w:tc>
          <w:tcPr>
            <w:tcW w:w="7249" w:type="dxa"/>
            <w:tcBorders>
              <w:top w:val="single" w:sz="4" w:space="0" w:color="auto"/>
              <w:left w:val="single" w:sz="4" w:space="0" w:color="auto"/>
              <w:right w:val="single" w:sz="4" w:space="0" w:color="auto"/>
            </w:tcBorders>
          </w:tcPr>
          <w:p w14:paraId="283CC7AA" w14:textId="739F6182" w:rsidR="00AD2668" w:rsidRPr="00352005" w:rsidRDefault="5ECDD272" w:rsidP="7CDB1497">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using digital tools, including generative </w:t>
            </w:r>
            <w:r w:rsidR="7FAF0C98" w:rsidRPr="7CDB1497">
              <w:rPr>
                <w:rFonts w:cstheme="minorBidi"/>
                <w:color w:val="auto"/>
              </w:rPr>
              <w:t xml:space="preserve">artificial intelligence </w:t>
            </w:r>
            <w:proofErr w:type="gramStart"/>
            <w:r w:rsidR="7FAF0C98" w:rsidRPr="7CDB1497">
              <w:rPr>
                <w:rFonts w:cstheme="minorBidi"/>
                <w:color w:val="auto"/>
              </w:rPr>
              <w:t>tools</w:t>
            </w:r>
            <w:proofErr w:type="gramEnd"/>
            <w:r w:rsidRPr="0D1DBEC2">
              <w:rPr>
                <w:rFonts w:cstheme="minorBidi"/>
                <w:color w:val="auto"/>
              </w:rPr>
              <w:t xml:space="preserve"> or graphing software</w:t>
            </w:r>
            <w:r w:rsidR="7FAF0C98" w:rsidRPr="7CDB1497">
              <w:rPr>
                <w:rFonts w:cstheme="minorBidi"/>
                <w:color w:val="auto"/>
              </w:rPr>
              <w:t>,</w:t>
            </w:r>
            <w:r w:rsidRPr="0D1DBEC2">
              <w:rPr>
                <w:rFonts w:cstheme="minorBidi"/>
                <w:color w:val="auto"/>
              </w:rPr>
              <w:t xml:space="preserve"> to construct graphs of data acquired through experiments or observation and interpreting the data and making inferences; for example, graphing data from a science experiment and interpreting the results</w:t>
            </w:r>
          </w:p>
        </w:tc>
      </w:tr>
      <w:tr w:rsidR="0D1DBEC2" w14:paraId="4B38630D" w14:textId="77777777" w:rsidTr="79C0D49B">
        <w:trPr>
          <w:trHeight w:val="778"/>
        </w:trPr>
        <w:tc>
          <w:tcPr>
            <w:tcW w:w="2430" w:type="dxa"/>
            <w:vMerge/>
          </w:tcPr>
          <w:p w14:paraId="4D78C680" w14:textId="77777777" w:rsidR="00D65AFF" w:rsidRDefault="00D65AFF"/>
        </w:tc>
        <w:tc>
          <w:tcPr>
            <w:tcW w:w="2344" w:type="dxa"/>
            <w:vMerge w:val="restart"/>
            <w:tcBorders>
              <w:top w:val="single" w:sz="4" w:space="0" w:color="auto"/>
              <w:left w:val="single" w:sz="4" w:space="0" w:color="auto"/>
              <w:right w:val="single" w:sz="4" w:space="0" w:color="auto"/>
            </w:tcBorders>
          </w:tcPr>
          <w:p w14:paraId="2C0ECEF7" w14:textId="71C70090" w:rsidR="001274E0" w:rsidRDefault="201E8BF0" w:rsidP="79C0D49B">
            <w:pPr>
              <w:pStyle w:val="ACARA-TableHeadline"/>
              <w:rPr>
                <w:b/>
                <w:i w:val="0"/>
              </w:rPr>
            </w:pPr>
            <w:r w:rsidRPr="0D1DBEC2">
              <w:rPr>
                <w:b/>
                <w:i w:val="0"/>
              </w:rPr>
              <w:t>Probability</w:t>
            </w:r>
          </w:p>
          <w:p w14:paraId="3BFD1FFE" w14:textId="17D3D1D9" w:rsidR="201E8BF0" w:rsidRDefault="201E8BF0" w:rsidP="0D1DBEC2">
            <w:pPr>
              <w:pStyle w:val="ACARA-TableHeadline"/>
              <w:rPr>
                <w:b/>
                <w:i w:val="0"/>
              </w:rPr>
            </w:pPr>
          </w:p>
        </w:tc>
        <w:tc>
          <w:tcPr>
            <w:tcW w:w="3002" w:type="dxa"/>
            <w:tcBorders>
              <w:top w:val="single" w:sz="4" w:space="0" w:color="auto"/>
              <w:left w:val="single" w:sz="4" w:space="0" w:color="auto"/>
              <w:right w:val="single" w:sz="4" w:space="0" w:color="auto"/>
            </w:tcBorders>
          </w:tcPr>
          <w:p w14:paraId="59FE918D" w14:textId="4BC5BE2D" w:rsidR="201E8BF0" w:rsidRDefault="201E8BF0" w:rsidP="0D1DBEC2">
            <w:pPr>
              <w:pStyle w:val="ACARAtabletext"/>
              <w:rPr>
                <w:rStyle w:val="SubtleEmphasis"/>
              </w:rPr>
            </w:pPr>
            <w:r w:rsidRPr="0D1DBEC2">
              <w:rPr>
                <w:rStyle w:val="SubtleEmphasis"/>
              </w:rPr>
              <w:t xml:space="preserve">identify practical activities and everyday events that involve chance; describe possible outcomes and events as ‘likely’ or ‘unlikely’ and identify some events as ‘certain’ or ‘impossible’ explaining </w:t>
            </w:r>
            <w:proofErr w:type="gramStart"/>
            <w:r w:rsidRPr="0D1DBEC2">
              <w:rPr>
                <w:rStyle w:val="SubtleEmphasis"/>
              </w:rPr>
              <w:t>reasoning</w:t>
            </w:r>
            <w:proofErr w:type="gramEnd"/>
          </w:p>
          <w:p w14:paraId="17CBFE12" w14:textId="6A29B639" w:rsidR="201E8BF0" w:rsidRDefault="201E8BF0" w:rsidP="0D1DBEC2">
            <w:pPr>
              <w:pStyle w:val="ACARAtabletext"/>
              <w:rPr>
                <w:rStyle w:val="SubtleEmphasis"/>
              </w:rPr>
            </w:pPr>
            <w:r w:rsidRPr="0D1DBEC2">
              <w:rPr>
                <w:rStyle w:val="SubtleEmphasis"/>
              </w:rPr>
              <w:t>AC9M3P01</w:t>
            </w:r>
          </w:p>
        </w:tc>
        <w:tc>
          <w:tcPr>
            <w:tcW w:w="7249" w:type="dxa"/>
            <w:tcBorders>
              <w:top w:val="single" w:sz="4" w:space="0" w:color="auto"/>
              <w:left w:val="single" w:sz="4" w:space="0" w:color="auto"/>
              <w:right w:val="single" w:sz="4" w:space="0" w:color="auto"/>
            </w:tcBorders>
          </w:tcPr>
          <w:p w14:paraId="37BEFD7E" w14:textId="3293031C" w:rsidR="201E8BF0" w:rsidRDefault="201E8BF0" w:rsidP="7CDB1497">
            <w:pPr>
              <w:pStyle w:val="BodyText"/>
              <w:numPr>
                <w:ilvl w:val="0"/>
                <w:numId w:val="29"/>
              </w:numPr>
              <w:spacing w:after="120" w:line="240" w:lineRule="auto"/>
              <w:ind w:left="312" w:hanging="284"/>
              <w:rPr>
                <w:rFonts w:cstheme="minorBidi"/>
                <w:color w:val="auto"/>
              </w:rPr>
            </w:pPr>
            <w:r w:rsidRPr="0D1DBEC2">
              <w:rPr>
                <w:rFonts w:cstheme="minorBidi"/>
                <w:color w:val="auto"/>
              </w:rPr>
              <w:t>role</w:t>
            </w:r>
            <w:r w:rsidR="001274E0" w:rsidRPr="7CDB1497">
              <w:rPr>
                <w:rFonts w:cstheme="minorBidi"/>
                <w:color w:val="auto"/>
              </w:rPr>
              <w:t>-</w:t>
            </w:r>
            <w:r w:rsidRPr="0D1DBEC2">
              <w:rPr>
                <w:rFonts w:cstheme="minorBidi"/>
                <w:color w:val="auto"/>
              </w:rPr>
              <w:t xml:space="preserve">playing being a chatbot or virtual assistant responding to a user </w:t>
            </w:r>
            <w:r w:rsidR="001274E0" w:rsidRPr="7CDB1497">
              <w:rPr>
                <w:rFonts w:cstheme="minorBidi"/>
                <w:color w:val="auto"/>
              </w:rPr>
              <w:t>about</w:t>
            </w:r>
            <w:r w:rsidRPr="0D1DBEC2">
              <w:rPr>
                <w:rFonts w:cstheme="minorBidi"/>
                <w:color w:val="auto"/>
              </w:rPr>
              <w:t xml:space="preserve"> the likelihood of events; for example, using preset questions on cards relating to the likelihood of events, role-playing in pairs responding as a virtual assistant, giving reasons for their response</w:t>
            </w:r>
          </w:p>
        </w:tc>
      </w:tr>
      <w:tr w:rsidR="0D1DBEC2" w14:paraId="637B48B7" w14:textId="77777777" w:rsidTr="79C0D49B">
        <w:trPr>
          <w:trHeight w:val="1860"/>
        </w:trPr>
        <w:tc>
          <w:tcPr>
            <w:tcW w:w="2430" w:type="dxa"/>
            <w:vMerge/>
          </w:tcPr>
          <w:p w14:paraId="11E33B6D" w14:textId="77777777" w:rsidR="00D65AFF" w:rsidRDefault="00D65AFF"/>
        </w:tc>
        <w:tc>
          <w:tcPr>
            <w:tcW w:w="2344" w:type="dxa"/>
            <w:vMerge/>
          </w:tcPr>
          <w:p w14:paraId="40D1B1A4" w14:textId="40D845B7" w:rsidR="5F57BF9A" w:rsidRDefault="5F57BF9A" w:rsidP="0D1DBEC2">
            <w:pPr>
              <w:pStyle w:val="ACARA-TableHeadline"/>
              <w:rPr>
                <w:b/>
                <w:i w:val="0"/>
              </w:rPr>
            </w:pPr>
          </w:p>
        </w:tc>
        <w:tc>
          <w:tcPr>
            <w:tcW w:w="3002" w:type="dxa"/>
            <w:tcBorders>
              <w:top w:val="single" w:sz="4" w:space="0" w:color="auto"/>
              <w:left w:val="single" w:sz="4" w:space="0" w:color="auto"/>
              <w:right w:val="single" w:sz="4" w:space="0" w:color="auto"/>
            </w:tcBorders>
          </w:tcPr>
          <w:p w14:paraId="50497FF9" w14:textId="6F56BF89" w:rsidR="5F57BF9A" w:rsidRDefault="5F57BF9A" w:rsidP="0D1DBEC2">
            <w:pPr>
              <w:pStyle w:val="ACARAtabletext"/>
              <w:rPr>
                <w:rStyle w:val="SubtleEmphasis"/>
              </w:rPr>
            </w:pPr>
            <w:r w:rsidRPr="0D1DBEC2">
              <w:rPr>
                <w:rStyle w:val="SubtleEmphasis"/>
              </w:rPr>
              <w:t xml:space="preserve">conduct repeated chance experiments; identify and describe possible outcomes, record the results, recognise and discuss the </w:t>
            </w:r>
            <w:proofErr w:type="gramStart"/>
            <w:r w:rsidRPr="0D1DBEC2">
              <w:rPr>
                <w:rStyle w:val="SubtleEmphasis"/>
              </w:rPr>
              <w:t>variation</w:t>
            </w:r>
            <w:proofErr w:type="gramEnd"/>
          </w:p>
          <w:p w14:paraId="251FCBD4" w14:textId="5ED8D4D2" w:rsidR="5F57BF9A" w:rsidRDefault="5F57BF9A" w:rsidP="0D1DBEC2">
            <w:pPr>
              <w:pStyle w:val="ACARAtabletext"/>
              <w:rPr>
                <w:rStyle w:val="SubtleEmphasis"/>
              </w:rPr>
            </w:pPr>
            <w:r w:rsidRPr="0D1DBEC2">
              <w:rPr>
                <w:rStyle w:val="SubtleEmphasis"/>
              </w:rPr>
              <w:t>AC9M3P02</w:t>
            </w:r>
          </w:p>
        </w:tc>
        <w:tc>
          <w:tcPr>
            <w:tcW w:w="7249" w:type="dxa"/>
            <w:tcBorders>
              <w:top w:val="single" w:sz="4" w:space="0" w:color="auto"/>
              <w:left w:val="single" w:sz="4" w:space="0" w:color="auto"/>
              <w:right w:val="single" w:sz="4" w:space="0" w:color="auto"/>
            </w:tcBorders>
          </w:tcPr>
          <w:p w14:paraId="355059EE" w14:textId="0AD86497" w:rsidR="5F57BF9A" w:rsidRDefault="5F57BF9A" w:rsidP="7CDB1497">
            <w:pPr>
              <w:pStyle w:val="BodyText"/>
              <w:numPr>
                <w:ilvl w:val="0"/>
                <w:numId w:val="29"/>
              </w:numPr>
              <w:spacing w:after="120" w:line="240" w:lineRule="auto"/>
              <w:ind w:left="312" w:hanging="284"/>
              <w:rPr>
                <w:rFonts w:cstheme="minorBidi"/>
                <w:color w:val="auto"/>
              </w:rPr>
            </w:pPr>
            <w:r w:rsidRPr="0D1DBEC2">
              <w:rPr>
                <w:rFonts w:cstheme="minorBidi"/>
                <w:color w:val="auto"/>
              </w:rPr>
              <w:t xml:space="preserve">discussing how the process of conducting repeated chance experiments is crucial in the training of </w:t>
            </w:r>
            <w:r w:rsidR="001274E0" w:rsidRPr="7CDB1497">
              <w:rPr>
                <w:rFonts w:cstheme="minorBidi"/>
                <w:color w:val="auto"/>
              </w:rPr>
              <w:t>artificial intelligence</w:t>
            </w:r>
            <w:r w:rsidRPr="0D1DBEC2">
              <w:rPr>
                <w:rFonts w:cstheme="minorBidi"/>
                <w:color w:val="auto"/>
              </w:rPr>
              <w:t xml:space="preserve"> applications like recommendation systems; for example, </w:t>
            </w:r>
            <w:r w:rsidR="001274E0" w:rsidRPr="7CDB1497">
              <w:rPr>
                <w:rFonts w:cstheme="minorBidi"/>
                <w:color w:val="auto"/>
              </w:rPr>
              <w:t>if they were</w:t>
            </w:r>
            <w:r w:rsidRPr="0D1DBEC2">
              <w:rPr>
                <w:rFonts w:cstheme="minorBidi"/>
                <w:color w:val="auto"/>
              </w:rPr>
              <w:t xml:space="preserve"> building a recommendation system for an online shopping website, </w:t>
            </w:r>
            <w:r w:rsidR="001274E0" w:rsidRPr="7CDB1497">
              <w:rPr>
                <w:rFonts w:cstheme="minorBidi"/>
                <w:color w:val="auto"/>
              </w:rPr>
              <w:t>they could</w:t>
            </w:r>
            <w:r w:rsidRPr="0D1DBEC2">
              <w:rPr>
                <w:rFonts w:cstheme="minorBidi"/>
                <w:color w:val="auto"/>
              </w:rPr>
              <w:t xml:space="preserve"> conduct repeated experiments by tracking user interactions over </w:t>
            </w:r>
            <w:r w:rsidR="001274E0" w:rsidRPr="7CDB1497">
              <w:rPr>
                <w:rFonts w:cstheme="minorBidi"/>
                <w:color w:val="auto"/>
              </w:rPr>
              <w:t>time</w:t>
            </w:r>
          </w:p>
        </w:tc>
      </w:tr>
    </w:tbl>
    <w:p w14:paraId="315DE80D" w14:textId="2CDBE5C1" w:rsidR="009C2C71" w:rsidRDefault="009C2C71">
      <w:r w:rsidRPr="79C0D49B">
        <w:rPr>
          <w:i/>
          <w:iCs/>
        </w:rPr>
        <w:br w:type="page"/>
      </w:r>
    </w:p>
    <w:tbl>
      <w:tblPr>
        <w:tblStyle w:val="TableGrid"/>
        <w:tblW w:w="15025" w:type="dxa"/>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370"/>
        <w:gridCol w:w="2404"/>
        <w:gridCol w:w="3002"/>
        <w:gridCol w:w="7249"/>
      </w:tblGrid>
      <w:tr w:rsidR="0039293B" w:rsidRPr="008B6417" w14:paraId="26D98949" w14:textId="77777777" w:rsidTr="79C0D49B">
        <w:trPr>
          <w:trHeight w:val="359"/>
        </w:trPr>
        <w:tc>
          <w:tcPr>
            <w:tcW w:w="2370" w:type="dxa"/>
            <w:vMerge w:val="restart"/>
            <w:tcBorders>
              <w:top w:val="single" w:sz="4" w:space="0" w:color="auto"/>
              <w:left w:val="single" w:sz="4" w:space="0" w:color="auto"/>
              <w:right w:val="single" w:sz="4" w:space="0" w:color="auto"/>
            </w:tcBorders>
          </w:tcPr>
          <w:p w14:paraId="7D2FD3CF" w14:textId="164A0992" w:rsidR="0039293B" w:rsidRDefault="0039293B" w:rsidP="00C21C17">
            <w:pPr>
              <w:pStyle w:val="ACARA-TableHeadline"/>
              <w:spacing w:before="120" w:after="120"/>
              <w:rPr>
                <w:b/>
                <w:bCs w:val="0"/>
                <w:i w:val="0"/>
                <w:iCs/>
              </w:rPr>
            </w:pPr>
            <w:r>
              <w:rPr>
                <w:b/>
                <w:bCs w:val="0"/>
                <w:i w:val="0"/>
                <w:iCs/>
              </w:rPr>
              <w:lastRenderedPageBreak/>
              <w:t xml:space="preserve">Mathematics </w:t>
            </w:r>
            <w:r w:rsidRPr="008D3505">
              <w:rPr>
                <w:b/>
                <w:bCs w:val="0"/>
                <w:i w:val="0"/>
                <w:iCs/>
              </w:rPr>
              <w:t xml:space="preserve">– Year </w:t>
            </w:r>
            <w:r w:rsidR="002C47A8">
              <w:rPr>
                <w:b/>
                <w:bCs w:val="0"/>
                <w:i w:val="0"/>
                <w:iCs/>
              </w:rPr>
              <w:t>4</w:t>
            </w:r>
          </w:p>
          <w:p w14:paraId="4017A57F" w14:textId="2EDDB16C" w:rsidR="0039293B" w:rsidRDefault="0039293B" w:rsidP="00C21C17">
            <w:pPr>
              <w:pStyle w:val="ACARA-TableHeadline"/>
              <w:spacing w:before="120" w:after="120"/>
              <w:rPr>
                <w:b/>
                <w:bCs w:val="0"/>
                <w:i w:val="0"/>
                <w:iCs/>
              </w:rPr>
            </w:pPr>
            <w:r>
              <w:rPr>
                <w:b/>
                <w:bCs w:val="0"/>
                <w:i w:val="0"/>
                <w:iCs/>
              </w:rPr>
              <w:t xml:space="preserve"> </w:t>
            </w:r>
          </w:p>
        </w:tc>
        <w:tc>
          <w:tcPr>
            <w:tcW w:w="2404" w:type="dxa"/>
            <w:vMerge w:val="restart"/>
            <w:tcBorders>
              <w:top w:val="single" w:sz="4" w:space="0" w:color="auto"/>
              <w:left w:val="single" w:sz="4" w:space="0" w:color="auto"/>
              <w:right w:val="single" w:sz="4" w:space="0" w:color="auto"/>
            </w:tcBorders>
          </w:tcPr>
          <w:p w14:paraId="6634D872" w14:textId="47993EC9" w:rsidR="0039293B" w:rsidRPr="00A17F41" w:rsidRDefault="00B53CD6" w:rsidP="00C21C17">
            <w:pPr>
              <w:pStyle w:val="ACARA-TableHeadline"/>
              <w:spacing w:before="120" w:after="120"/>
              <w:rPr>
                <w:b/>
                <w:i w:val="0"/>
              </w:rPr>
            </w:pPr>
            <w:r w:rsidRPr="00A17F41">
              <w:rPr>
                <w:b/>
                <w:i w:val="0"/>
              </w:rPr>
              <w:t>Space</w:t>
            </w:r>
          </w:p>
        </w:tc>
        <w:tc>
          <w:tcPr>
            <w:tcW w:w="3002" w:type="dxa"/>
            <w:tcBorders>
              <w:top w:val="single" w:sz="4" w:space="0" w:color="auto"/>
              <w:left w:val="single" w:sz="4" w:space="0" w:color="auto"/>
              <w:right w:val="single" w:sz="4" w:space="0" w:color="auto"/>
            </w:tcBorders>
          </w:tcPr>
          <w:p w14:paraId="65CA383D" w14:textId="57D92F98" w:rsidR="0039293B" w:rsidRPr="00882B38" w:rsidRDefault="6C24EC62" w:rsidP="0D1DBEC2">
            <w:pPr>
              <w:pStyle w:val="ACARAtabletext"/>
              <w:rPr>
                <w:rStyle w:val="SubtleEmphasis"/>
              </w:rPr>
            </w:pPr>
            <w:r w:rsidRPr="0D1DBEC2">
              <w:rPr>
                <w:rStyle w:val="SubtleEmphasis"/>
              </w:rPr>
              <w:t xml:space="preserve">create and interpret grid reference systems using grid references and directions to locate and describe positions and </w:t>
            </w:r>
            <w:proofErr w:type="gramStart"/>
            <w:r w:rsidRPr="0D1DBEC2">
              <w:rPr>
                <w:rStyle w:val="SubtleEmphasis"/>
              </w:rPr>
              <w:t>pathways</w:t>
            </w:r>
            <w:proofErr w:type="gramEnd"/>
          </w:p>
          <w:p w14:paraId="1460690E" w14:textId="328778E4" w:rsidR="0039293B" w:rsidRPr="00882B38" w:rsidRDefault="6C24EC62" w:rsidP="00C21C17">
            <w:pPr>
              <w:pStyle w:val="ACARAtabletext"/>
              <w:rPr>
                <w:rStyle w:val="SubtleEmphasis"/>
              </w:rPr>
            </w:pPr>
            <w:r w:rsidRPr="0D1DBEC2">
              <w:rPr>
                <w:rStyle w:val="SubtleEmphasis"/>
              </w:rPr>
              <w:t>AC9M4SP02</w:t>
            </w:r>
          </w:p>
        </w:tc>
        <w:tc>
          <w:tcPr>
            <w:tcW w:w="7249" w:type="dxa"/>
            <w:tcBorders>
              <w:top w:val="single" w:sz="4" w:space="0" w:color="auto"/>
              <w:left w:val="single" w:sz="4" w:space="0" w:color="auto"/>
              <w:right w:val="single" w:sz="4" w:space="0" w:color="auto"/>
            </w:tcBorders>
          </w:tcPr>
          <w:p w14:paraId="51AAF72E" w14:textId="635758A2" w:rsidR="0039293B" w:rsidRPr="00352005" w:rsidRDefault="6C24EC62" w:rsidP="7CDB1497">
            <w:pPr>
              <w:pStyle w:val="BodyText"/>
              <w:numPr>
                <w:ilvl w:val="0"/>
                <w:numId w:val="34"/>
              </w:numPr>
              <w:spacing w:after="120" w:line="240" w:lineRule="auto"/>
              <w:ind w:left="312" w:hanging="284"/>
              <w:rPr>
                <w:rFonts w:cstheme="minorBidi"/>
                <w:color w:val="auto"/>
              </w:rPr>
            </w:pPr>
            <w:r w:rsidRPr="0D1DBEC2">
              <w:rPr>
                <w:rFonts w:cstheme="minorBidi"/>
                <w:color w:val="auto"/>
              </w:rPr>
              <w:t>simulating the actions of autonomous or robotic vehicles moving to different positions within a grid, using grid references and directional language to describe positions and pathways; for example, imitating an autonomous mobile warehouse robot moving stock to different aisles, using grid reference systems to locate positions</w:t>
            </w:r>
          </w:p>
        </w:tc>
      </w:tr>
      <w:tr w:rsidR="7CDB1497" w14:paraId="269D0896" w14:textId="77777777" w:rsidTr="79C0D49B">
        <w:trPr>
          <w:trHeight w:val="1487"/>
        </w:trPr>
        <w:tc>
          <w:tcPr>
            <w:tcW w:w="2370" w:type="dxa"/>
            <w:vMerge/>
          </w:tcPr>
          <w:p w14:paraId="03DE1A78" w14:textId="77777777" w:rsidR="00D76BF7" w:rsidRDefault="00D76BF7"/>
        </w:tc>
        <w:tc>
          <w:tcPr>
            <w:tcW w:w="2404" w:type="dxa"/>
            <w:vMerge/>
          </w:tcPr>
          <w:p w14:paraId="0CFF4174" w14:textId="77777777" w:rsidR="00D76BF7" w:rsidRDefault="00D76BF7"/>
        </w:tc>
        <w:tc>
          <w:tcPr>
            <w:tcW w:w="3002" w:type="dxa"/>
            <w:tcBorders>
              <w:top w:val="single" w:sz="4" w:space="0" w:color="auto"/>
              <w:left w:val="single" w:sz="4" w:space="0" w:color="auto"/>
              <w:right w:val="single" w:sz="4" w:space="0" w:color="auto"/>
            </w:tcBorders>
          </w:tcPr>
          <w:p w14:paraId="4FE9A92F" w14:textId="46172750" w:rsidR="75AD5E86" w:rsidRDefault="75AD5E86" w:rsidP="7CDB1497">
            <w:pPr>
              <w:pStyle w:val="ACARAtabletext"/>
              <w:rPr>
                <w:rStyle w:val="SubtleEmphasis"/>
              </w:rPr>
            </w:pPr>
            <w:r w:rsidRPr="7CDB1497">
              <w:rPr>
                <w:rStyle w:val="SubtleEmphasis"/>
              </w:rPr>
              <w:t xml:space="preserve">recognise line and rotational symmetry of shapes and create symmetrical patterns and pictures, using dynamic geometric software where </w:t>
            </w:r>
            <w:proofErr w:type="gramStart"/>
            <w:r w:rsidRPr="7CDB1497">
              <w:rPr>
                <w:rStyle w:val="SubtleEmphasis"/>
              </w:rPr>
              <w:t>appropriate</w:t>
            </w:r>
            <w:proofErr w:type="gramEnd"/>
          </w:p>
          <w:p w14:paraId="3043437C" w14:textId="10F893B5" w:rsidR="75AD5E86" w:rsidRDefault="75AD5E86" w:rsidP="7CDB1497">
            <w:pPr>
              <w:pStyle w:val="ACARAtabletext"/>
              <w:rPr>
                <w:rStyle w:val="SubtleEmphasis"/>
              </w:rPr>
            </w:pPr>
            <w:r w:rsidRPr="7CDB1497">
              <w:rPr>
                <w:rStyle w:val="SubtleEmphasis"/>
              </w:rPr>
              <w:t>AC9M4SP03</w:t>
            </w:r>
          </w:p>
        </w:tc>
        <w:tc>
          <w:tcPr>
            <w:tcW w:w="7249" w:type="dxa"/>
            <w:tcBorders>
              <w:top w:val="single" w:sz="4" w:space="0" w:color="auto"/>
              <w:left w:val="single" w:sz="4" w:space="0" w:color="auto"/>
              <w:right w:val="single" w:sz="4" w:space="0" w:color="auto"/>
            </w:tcBorders>
          </w:tcPr>
          <w:p w14:paraId="6340D60C" w14:textId="689550FD" w:rsidR="75AD5E86" w:rsidRDefault="75AD5E86" w:rsidP="7CDB1497">
            <w:pPr>
              <w:pStyle w:val="BodyText"/>
              <w:numPr>
                <w:ilvl w:val="0"/>
                <w:numId w:val="34"/>
              </w:numPr>
              <w:spacing w:after="120" w:line="240" w:lineRule="auto"/>
              <w:ind w:left="312" w:hanging="284"/>
              <w:rPr>
                <w:rFonts w:cstheme="minorBidi"/>
                <w:color w:val="auto"/>
              </w:rPr>
            </w:pPr>
            <w:r w:rsidRPr="7CDB1497">
              <w:rPr>
                <w:rFonts w:cstheme="minorBidi"/>
                <w:color w:val="auto"/>
              </w:rPr>
              <w:t>using dynamic geometric software or generative artificial intelligence tool to manipulate shapes and create symmetrical patterns; for example, creating tessellation patterns that are symmetrical and discussing any line or rotational symmetries</w:t>
            </w:r>
          </w:p>
        </w:tc>
      </w:tr>
      <w:tr w:rsidR="0D1DBEC2" w14:paraId="112B10C8" w14:textId="77777777" w:rsidTr="79C0D49B">
        <w:trPr>
          <w:trHeight w:val="926"/>
        </w:trPr>
        <w:tc>
          <w:tcPr>
            <w:tcW w:w="2370" w:type="dxa"/>
            <w:vMerge/>
          </w:tcPr>
          <w:p w14:paraId="7AE7E9C3" w14:textId="77777777" w:rsidR="00D65AFF" w:rsidRDefault="00D65AFF"/>
        </w:tc>
        <w:tc>
          <w:tcPr>
            <w:tcW w:w="2404" w:type="dxa"/>
            <w:tcBorders>
              <w:top w:val="single" w:sz="4" w:space="0" w:color="auto"/>
              <w:left w:val="single" w:sz="4" w:space="0" w:color="auto"/>
              <w:right w:val="single" w:sz="4" w:space="0" w:color="auto"/>
            </w:tcBorders>
          </w:tcPr>
          <w:p w14:paraId="608A370B" w14:textId="236A75F7" w:rsidR="0A06DAB5" w:rsidRDefault="0A06DAB5" w:rsidP="0D1DBEC2">
            <w:pPr>
              <w:pStyle w:val="ACARA-TableHeadline"/>
              <w:rPr>
                <w:b/>
                <w:i w:val="0"/>
              </w:rPr>
            </w:pPr>
            <w:r w:rsidRPr="0D1DBEC2">
              <w:rPr>
                <w:b/>
                <w:i w:val="0"/>
              </w:rPr>
              <w:t>Statistics</w:t>
            </w:r>
          </w:p>
        </w:tc>
        <w:tc>
          <w:tcPr>
            <w:tcW w:w="3002" w:type="dxa"/>
            <w:tcBorders>
              <w:top w:val="single" w:sz="4" w:space="0" w:color="auto"/>
              <w:left w:val="single" w:sz="4" w:space="0" w:color="auto"/>
              <w:right w:val="single" w:sz="4" w:space="0" w:color="auto"/>
            </w:tcBorders>
          </w:tcPr>
          <w:p w14:paraId="022FB2A4" w14:textId="531632A3" w:rsidR="0A06DAB5" w:rsidRDefault="0A06DAB5" w:rsidP="0D1DBEC2">
            <w:pPr>
              <w:pStyle w:val="ACARAtabletext"/>
              <w:rPr>
                <w:rStyle w:val="SubtleEmphasis"/>
              </w:rPr>
            </w:pPr>
            <w:r w:rsidRPr="0D1DBEC2">
              <w:rPr>
                <w:rStyle w:val="SubtleEmphasis"/>
              </w:rPr>
              <w:t>acquire data for categorical and discrete numerical variables to address a question of interest or purpose</w:t>
            </w:r>
            <w:r w:rsidR="00A3187E" w:rsidRPr="79C0D49B">
              <w:rPr>
                <w:rStyle w:val="SubtleEmphasis"/>
              </w:rPr>
              <w:t>,</w:t>
            </w:r>
            <w:r w:rsidRPr="0D1DBEC2">
              <w:rPr>
                <w:rStyle w:val="SubtleEmphasis"/>
              </w:rPr>
              <w:t xml:space="preserve"> using digital tools; represent data using many-to-one pictographs, column graphs and other displays or visualisations; interpret and discuss the information that has been </w:t>
            </w:r>
            <w:proofErr w:type="gramStart"/>
            <w:r w:rsidRPr="0D1DBEC2">
              <w:rPr>
                <w:rStyle w:val="SubtleEmphasis"/>
              </w:rPr>
              <w:t>created</w:t>
            </w:r>
            <w:proofErr w:type="gramEnd"/>
          </w:p>
          <w:p w14:paraId="6523FFF7" w14:textId="31DC96D4" w:rsidR="0A06DAB5" w:rsidRDefault="0A06DAB5" w:rsidP="0D1DBEC2">
            <w:pPr>
              <w:pStyle w:val="ACARAtabletext"/>
              <w:rPr>
                <w:rStyle w:val="SubtleEmphasis"/>
              </w:rPr>
            </w:pPr>
            <w:r w:rsidRPr="0D1DBEC2">
              <w:rPr>
                <w:rStyle w:val="SubtleEmphasis"/>
              </w:rPr>
              <w:t>AC9M4ST01</w:t>
            </w:r>
          </w:p>
        </w:tc>
        <w:tc>
          <w:tcPr>
            <w:tcW w:w="7249" w:type="dxa"/>
            <w:tcBorders>
              <w:top w:val="single" w:sz="4" w:space="0" w:color="auto"/>
              <w:left w:val="single" w:sz="4" w:space="0" w:color="auto"/>
              <w:right w:val="single" w:sz="4" w:space="0" w:color="auto"/>
            </w:tcBorders>
          </w:tcPr>
          <w:p w14:paraId="2D6E827E" w14:textId="50A63BF7" w:rsidR="0A06DAB5" w:rsidRDefault="0A06DAB5" w:rsidP="7CDB1497">
            <w:pPr>
              <w:pStyle w:val="BodyText"/>
              <w:numPr>
                <w:ilvl w:val="0"/>
                <w:numId w:val="33"/>
              </w:numPr>
              <w:spacing w:after="120" w:line="240" w:lineRule="auto"/>
              <w:ind w:left="312" w:hanging="284"/>
              <w:rPr>
                <w:rFonts w:cstheme="minorBidi"/>
                <w:color w:val="auto"/>
              </w:rPr>
            </w:pPr>
            <w:r w:rsidRPr="0D1DBEC2">
              <w:rPr>
                <w:rFonts w:cstheme="minorBidi"/>
                <w:color w:val="auto"/>
              </w:rPr>
              <w:t xml:space="preserve">co-creating an online poll to survey students in their school about a topic of interest, exploring how online platforms use generative </w:t>
            </w:r>
            <w:r w:rsidR="34B2F3A7" w:rsidRPr="7CDB1497">
              <w:rPr>
                <w:rFonts w:cstheme="minorBidi"/>
                <w:color w:val="auto"/>
              </w:rPr>
              <w:t>artificial intelligence and other digital tools</w:t>
            </w:r>
            <w:r w:rsidRPr="0D1DBEC2">
              <w:rPr>
                <w:rFonts w:cstheme="minorBidi"/>
                <w:color w:val="auto"/>
              </w:rPr>
              <w:t xml:space="preserve"> to make word clouds, quizzes, </w:t>
            </w:r>
            <w:proofErr w:type="gramStart"/>
            <w:r w:rsidRPr="0D1DBEC2">
              <w:rPr>
                <w:rFonts w:cstheme="minorBidi"/>
                <w:color w:val="auto"/>
              </w:rPr>
              <w:t>polls</w:t>
            </w:r>
            <w:proofErr w:type="gramEnd"/>
            <w:r w:rsidRPr="0D1DBEC2">
              <w:rPr>
                <w:rFonts w:cstheme="minorBidi"/>
                <w:color w:val="auto"/>
              </w:rPr>
              <w:t xml:space="preserve"> and graphical representations of the collected data</w:t>
            </w:r>
          </w:p>
        </w:tc>
      </w:tr>
      <w:tr w:rsidR="0D1DBEC2" w14:paraId="2B913335" w14:textId="77777777" w:rsidTr="79C0D49B">
        <w:trPr>
          <w:trHeight w:val="1487"/>
        </w:trPr>
        <w:tc>
          <w:tcPr>
            <w:tcW w:w="2370" w:type="dxa"/>
            <w:vMerge/>
          </w:tcPr>
          <w:p w14:paraId="7B8C6A40" w14:textId="77777777" w:rsidR="00D65AFF" w:rsidRDefault="00D65AFF"/>
        </w:tc>
        <w:tc>
          <w:tcPr>
            <w:tcW w:w="2404" w:type="dxa"/>
            <w:tcBorders>
              <w:top w:val="single" w:sz="4" w:space="0" w:color="auto"/>
              <w:left w:val="single" w:sz="4" w:space="0" w:color="auto"/>
              <w:right w:val="single" w:sz="4" w:space="0" w:color="auto"/>
            </w:tcBorders>
          </w:tcPr>
          <w:p w14:paraId="462B5388" w14:textId="250BF331" w:rsidR="0A06DAB5" w:rsidRDefault="0A06DAB5" w:rsidP="0D1DBEC2">
            <w:pPr>
              <w:pStyle w:val="ACARA-TableHeadline"/>
              <w:rPr>
                <w:b/>
                <w:i w:val="0"/>
              </w:rPr>
            </w:pPr>
            <w:r w:rsidRPr="0D1DBEC2">
              <w:rPr>
                <w:b/>
                <w:i w:val="0"/>
              </w:rPr>
              <w:t>Probability</w:t>
            </w:r>
          </w:p>
        </w:tc>
        <w:tc>
          <w:tcPr>
            <w:tcW w:w="3002" w:type="dxa"/>
            <w:tcBorders>
              <w:top w:val="single" w:sz="4" w:space="0" w:color="auto"/>
              <w:left w:val="single" w:sz="4" w:space="0" w:color="auto"/>
              <w:right w:val="single" w:sz="4" w:space="0" w:color="auto"/>
            </w:tcBorders>
          </w:tcPr>
          <w:p w14:paraId="47279021" w14:textId="7D5E910D" w:rsidR="0A06DAB5" w:rsidRDefault="0A06DAB5" w:rsidP="0D1DBEC2">
            <w:pPr>
              <w:pStyle w:val="ACARAtabletext"/>
              <w:rPr>
                <w:rStyle w:val="SubtleEmphasis"/>
              </w:rPr>
            </w:pPr>
            <w:r w:rsidRPr="0D1DBEC2">
              <w:rPr>
                <w:rStyle w:val="SubtleEmphasis"/>
              </w:rPr>
              <w:t xml:space="preserve">describe possible everyday events and the possible outcomes of chance experiments and order outcomes or events based on their likelihood of occurring; identify independent or dependent </w:t>
            </w:r>
            <w:proofErr w:type="gramStart"/>
            <w:r w:rsidRPr="0D1DBEC2">
              <w:rPr>
                <w:rStyle w:val="SubtleEmphasis"/>
              </w:rPr>
              <w:t>events</w:t>
            </w:r>
            <w:proofErr w:type="gramEnd"/>
          </w:p>
          <w:p w14:paraId="171D864A" w14:textId="7E194EA6" w:rsidR="0A06DAB5" w:rsidRDefault="002C6EC7" w:rsidP="0D1DBEC2">
            <w:pPr>
              <w:pStyle w:val="ACARAtabletext"/>
              <w:rPr>
                <w:rStyle w:val="SubtleEmphasis"/>
              </w:rPr>
            </w:pPr>
            <w:r>
              <w:t>AC9M4P01</w:t>
            </w:r>
          </w:p>
        </w:tc>
        <w:tc>
          <w:tcPr>
            <w:tcW w:w="7249" w:type="dxa"/>
            <w:tcBorders>
              <w:top w:val="single" w:sz="4" w:space="0" w:color="auto"/>
              <w:left w:val="single" w:sz="4" w:space="0" w:color="auto"/>
              <w:right w:val="single" w:sz="4" w:space="0" w:color="auto"/>
            </w:tcBorders>
          </w:tcPr>
          <w:p w14:paraId="7215601F" w14:textId="49688DF7" w:rsidR="0A06DAB5" w:rsidRDefault="0A06DAB5" w:rsidP="7CDB1497">
            <w:pPr>
              <w:pStyle w:val="BodyText"/>
              <w:numPr>
                <w:ilvl w:val="0"/>
                <w:numId w:val="33"/>
              </w:numPr>
              <w:spacing w:after="120" w:line="240" w:lineRule="auto"/>
              <w:ind w:left="312" w:hanging="284"/>
              <w:rPr>
                <w:rFonts w:cstheme="minorBidi"/>
                <w:color w:val="auto"/>
              </w:rPr>
            </w:pPr>
            <w:r w:rsidRPr="0D1DBEC2">
              <w:rPr>
                <w:rFonts w:cstheme="minorBidi"/>
                <w:color w:val="auto"/>
              </w:rPr>
              <w:t xml:space="preserve">exploring how ordering outcomes based on their likelihood of occurring is an essential component of early warning systems that use </w:t>
            </w:r>
            <w:r w:rsidR="06FBCA33" w:rsidRPr="7CDB1497">
              <w:rPr>
                <w:rFonts w:cstheme="minorBidi"/>
                <w:color w:val="auto"/>
              </w:rPr>
              <w:t>artificial intelligence</w:t>
            </w:r>
            <w:r w:rsidRPr="0D1DBEC2">
              <w:rPr>
                <w:rFonts w:cstheme="minorBidi"/>
                <w:color w:val="auto"/>
              </w:rPr>
              <w:t xml:space="preserve"> to make decisions</w:t>
            </w:r>
            <w:r w:rsidR="06FBCA33" w:rsidRPr="7CDB1497">
              <w:rPr>
                <w:rFonts w:cstheme="minorBidi"/>
                <w:color w:val="auto"/>
              </w:rPr>
              <w:t>,</w:t>
            </w:r>
            <w:r w:rsidRPr="0D1DBEC2">
              <w:rPr>
                <w:rFonts w:cstheme="minorBidi"/>
                <w:color w:val="auto"/>
              </w:rPr>
              <w:t xml:space="preserve"> such as natural disaster warning systems</w:t>
            </w:r>
          </w:p>
        </w:tc>
      </w:tr>
      <w:tr w:rsidR="00C21C17" w14:paraId="534C9A99" w14:textId="77777777" w:rsidTr="79C0D49B">
        <w:trPr>
          <w:trHeight w:val="300"/>
        </w:trPr>
        <w:tc>
          <w:tcPr>
            <w:tcW w:w="2370" w:type="dxa"/>
            <w:tcBorders>
              <w:top w:val="single" w:sz="4" w:space="0" w:color="auto"/>
              <w:left w:val="single" w:sz="4" w:space="0" w:color="auto"/>
              <w:right w:val="single" w:sz="4" w:space="0" w:color="auto"/>
            </w:tcBorders>
          </w:tcPr>
          <w:p w14:paraId="2CAE08BD" w14:textId="1729B89D" w:rsidR="00C21C17" w:rsidRPr="008D3505" w:rsidRDefault="00C21C17" w:rsidP="00C21C17">
            <w:pPr>
              <w:pStyle w:val="ACARA-TableHeadline"/>
              <w:spacing w:before="120" w:after="120"/>
              <w:rPr>
                <w:b/>
                <w:bCs w:val="0"/>
                <w:i w:val="0"/>
                <w:iCs/>
              </w:rPr>
            </w:pPr>
            <w:r w:rsidRPr="008D3505">
              <w:rPr>
                <w:b/>
                <w:bCs w:val="0"/>
                <w:i w:val="0"/>
                <w:iCs/>
              </w:rPr>
              <w:t>S</w:t>
            </w:r>
            <w:r w:rsidRPr="008D3505">
              <w:rPr>
                <w:b/>
                <w:i w:val="0"/>
                <w:iCs/>
              </w:rPr>
              <w:t>cience</w:t>
            </w:r>
            <w:r w:rsidRPr="008D3505">
              <w:rPr>
                <w:b/>
                <w:bCs w:val="0"/>
                <w:i w:val="0"/>
                <w:iCs/>
              </w:rPr>
              <w:t xml:space="preserve"> – Year </w:t>
            </w:r>
            <w:r w:rsidR="002C47A8">
              <w:rPr>
                <w:b/>
                <w:bCs w:val="0"/>
                <w:i w:val="0"/>
                <w:iCs/>
              </w:rPr>
              <w:t>3</w:t>
            </w:r>
          </w:p>
        </w:tc>
        <w:tc>
          <w:tcPr>
            <w:tcW w:w="2404" w:type="dxa"/>
            <w:tcBorders>
              <w:top w:val="single" w:sz="4" w:space="0" w:color="auto"/>
              <w:left w:val="single" w:sz="4" w:space="0" w:color="auto"/>
              <w:bottom w:val="single" w:sz="4" w:space="0" w:color="auto"/>
              <w:right w:val="single" w:sz="4" w:space="0" w:color="auto"/>
            </w:tcBorders>
          </w:tcPr>
          <w:p w14:paraId="26D52D8B" w14:textId="77777777" w:rsidR="00C21C17" w:rsidRPr="00DC4CC0" w:rsidRDefault="00C21C17" w:rsidP="00C21C17">
            <w:pPr>
              <w:pStyle w:val="ACARA-TableHeadline"/>
              <w:spacing w:before="120" w:after="120"/>
              <w:rPr>
                <w:b/>
                <w:i w:val="0"/>
              </w:rPr>
            </w:pPr>
            <w:r w:rsidRPr="00DC4CC0">
              <w:rPr>
                <w:b/>
                <w:i w:val="0"/>
              </w:rPr>
              <w:t xml:space="preserve">Science inquiry </w:t>
            </w:r>
          </w:p>
          <w:p w14:paraId="37B964BD" w14:textId="7E37340F" w:rsidR="00C21C17" w:rsidRDefault="00C21C17" w:rsidP="00C21C17">
            <w:pPr>
              <w:pStyle w:val="ACARAtabletext"/>
            </w:pPr>
            <w:r w:rsidRPr="008D3505">
              <w:t>Planning and conducting</w:t>
            </w:r>
          </w:p>
        </w:tc>
        <w:tc>
          <w:tcPr>
            <w:tcW w:w="3002" w:type="dxa"/>
            <w:tcBorders>
              <w:top w:val="single" w:sz="4" w:space="0" w:color="auto"/>
              <w:left w:val="single" w:sz="4" w:space="0" w:color="auto"/>
              <w:bottom w:val="single" w:sz="4" w:space="0" w:color="auto"/>
              <w:right w:val="single" w:sz="4" w:space="0" w:color="auto"/>
            </w:tcBorders>
          </w:tcPr>
          <w:p w14:paraId="5D66A5EE" w14:textId="77777777" w:rsidR="00F206A5" w:rsidRDefault="00F206A5" w:rsidP="00C21C17">
            <w:pPr>
              <w:pStyle w:val="ACARAtabletext"/>
              <w:rPr>
                <w:rStyle w:val="SubtleEmphasis"/>
              </w:rPr>
            </w:pPr>
            <w:r w:rsidRPr="00F206A5">
              <w:rPr>
                <w:rStyle w:val="SubtleEmphasis"/>
              </w:rPr>
              <w:t xml:space="preserve">follow procedures to make and record observations, including making formal measurements using familiar scaled instruments and using digital tools as </w:t>
            </w:r>
            <w:proofErr w:type="gramStart"/>
            <w:r w:rsidRPr="00F206A5">
              <w:rPr>
                <w:rStyle w:val="SubtleEmphasis"/>
              </w:rPr>
              <w:t>appropriate</w:t>
            </w:r>
            <w:proofErr w:type="gramEnd"/>
          </w:p>
          <w:p w14:paraId="4CA9DBB4" w14:textId="16A1EF51" w:rsidR="00C21C17" w:rsidRDefault="00F206A5" w:rsidP="00C21C17">
            <w:pPr>
              <w:pStyle w:val="ACARAtabletext"/>
            </w:pPr>
            <w:r w:rsidRPr="00F206A5">
              <w:rPr>
                <w:rStyle w:val="SubtleEmphasis"/>
              </w:rPr>
              <w:t>AC9S3I03</w:t>
            </w:r>
          </w:p>
        </w:tc>
        <w:tc>
          <w:tcPr>
            <w:tcW w:w="7249" w:type="dxa"/>
            <w:tcBorders>
              <w:top w:val="single" w:sz="4" w:space="0" w:color="auto"/>
              <w:left w:val="single" w:sz="4" w:space="0" w:color="auto"/>
              <w:bottom w:val="single" w:sz="4" w:space="0" w:color="auto"/>
              <w:right w:val="single" w:sz="4" w:space="0" w:color="auto"/>
            </w:tcBorders>
          </w:tcPr>
          <w:p w14:paraId="11521BDD" w14:textId="5709B870" w:rsidR="00C21C17" w:rsidRPr="009E423B" w:rsidRDefault="003351DD" w:rsidP="00C21C17">
            <w:pPr>
              <w:pStyle w:val="BodyText"/>
              <w:numPr>
                <w:ilvl w:val="0"/>
                <w:numId w:val="29"/>
              </w:numPr>
              <w:spacing w:after="120" w:line="240" w:lineRule="auto"/>
              <w:ind w:left="312" w:hanging="284"/>
              <w:rPr>
                <w:rFonts w:cstheme="minorBidi"/>
                <w:color w:val="auto"/>
              </w:rPr>
            </w:pPr>
            <w:r w:rsidRPr="0D1DBEC2">
              <w:rPr>
                <w:rFonts w:cstheme="minorBidi"/>
                <w:color w:val="auto"/>
              </w:rPr>
              <w:t>using appropriate equipment to make and record observations, such as digital cameras, video, voice recorders and scaled instruments with appropriate increments</w:t>
            </w:r>
          </w:p>
        </w:tc>
      </w:tr>
      <w:tr w:rsidR="00C21C17" w14:paraId="75F4E84F" w14:textId="77777777" w:rsidTr="79C0D49B">
        <w:trPr>
          <w:trHeight w:val="300"/>
        </w:trPr>
        <w:tc>
          <w:tcPr>
            <w:tcW w:w="2370" w:type="dxa"/>
            <w:tcBorders>
              <w:top w:val="single" w:sz="4" w:space="0" w:color="auto"/>
              <w:left w:val="single" w:sz="4" w:space="0" w:color="auto"/>
              <w:right w:val="single" w:sz="4" w:space="0" w:color="auto"/>
            </w:tcBorders>
          </w:tcPr>
          <w:p w14:paraId="2C3A5C29" w14:textId="7CF27C31" w:rsidR="00C21C17" w:rsidRDefault="00C21C17" w:rsidP="00C21C17">
            <w:pPr>
              <w:pStyle w:val="ACARA-TableHeadline"/>
              <w:spacing w:before="120" w:after="120"/>
              <w:rPr>
                <w:b/>
                <w:bCs w:val="0"/>
              </w:rPr>
            </w:pPr>
            <w:r w:rsidRPr="008D3505">
              <w:rPr>
                <w:b/>
                <w:bCs w:val="0"/>
                <w:i w:val="0"/>
                <w:iCs/>
              </w:rPr>
              <w:t>S</w:t>
            </w:r>
            <w:r w:rsidRPr="008D3505">
              <w:rPr>
                <w:b/>
                <w:i w:val="0"/>
                <w:iCs/>
              </w:rPr>
              <w:t>cience</w:t>
            </w:r>
            <w:r w:rsidRPr="008D3505">
              <w:rPr>
                <w:b/>
                <w:bCs w:val="0"/>
                <w:i w:val="0"/>
                <w:iCs/>
              </w:rPr>
              <w:t xml:space="preserve"> – Year </w:t>
            </w:r>
            <w:r w:rsidR="006B0B96">
              <w:rPr>
                <w:b/>
                <w:bCs w:val="0"/>
                <w:i w:val="0"/>
                <w:iCs/>
              </w:rPr>
              <w:t>4</w:t>
            </w:r>
          </w:p>
        </w:tc>
        <w:tc>
          <w:tcPr>
            <w:tcW w:w="2404" w:type="dxa"/>
            <w:tcBorders>
              <w:top w:val="single" w:sz="4" w:space="0" w:color="auto"/>
              <w:left w:val="single" w:sz="4" w:space="0" w:color="auto"/>
              <w:bottom w:val="single" w:sz="4" w:space="0" w:color="auto"/>
              <w:right w:val="single" w:sz="4" w:space="0" w:color="auto"/>
            </w:tcBorders>
          </w:tcPr>
          <w:p w14:paraId="22E09733" w14:textId="77777777" w:rsidR="00C21C17" w:rsidRPr="00DC4CC0" w:rsidRDefault="00C21C17" w:rsidP="00C21C17">
            <w:pPr>
              <w:pStyle w:val="ACARA-TableHeadline"/>
              <w:spacing w:before="120" w:after="120"/>
              <w:rPr>
                <w:b/>
                <w:i w:val="0"/>
              </w:rPr>
            </w:pPr>
            <w:r w:rsidRPr="00DC4CC0">
              <w:rPr>
                <w:b/>
                <w:i w:val="0"/>
              </w:rPr>
              <w:t xml:space="preserve">Science inquiry </w:t>
            </w:r>
          </w:p>
          <w:p w14:paraId="55EE5B99" w14:textId="1D155686" w:rsidR="00C21C17" w:rsidRPr="1F8E28E8" w:rsidRDefault="00C21C17" w:rsidP="00C21C17">
            <w:pPr>
              <w:pStyle w:val="ACARAtabletext"/>
              <w:rPr>
                <w:b/>
                <w:bCs/>
              </w:rPr>
            </w:pPr>
            <w:r w:rsidRPr="008D3505">
              <w:t>Planning and conducting</w:t>
            </w:r>
          </w:p>
        </w:tc>
        <w:tc>
          <w:tcPr>
            <w:tcW w:w="3002" w:type="dxa"/>
            <w:tcBorders>
              <w:top w:val="single" w:sz="4" w:space="0" w:color="auto"/>
              <w:left w:val="single" w:sz="4" w:space="0" w:color="auto"/>
              <w:bottom w:val="single" w:sz="4" w:space="0" w:color="auto"/>
              <w:right w:val="single" w:sz="4" w:space="0" w:color="auto"/>
            </w:tcBorders>
          </w:tcPr>
          <w:p w14:paraId="4DAD5E60" w14:textId="77777777" w:rsidR="00DD325C" w:rsidRDefault="00DD325C" w:rsidP="00C21C17">
            <w:pPr>
              <w:pStyle w:val="ACARAtabletext"/>
              <w:rPr>
                <w:rStyle w:val="SubtleEmphasis"/>
              </w:rPr>
            </w:pPr>
            <w:r w:rsidRPr="00DD325C">
              <w:rPr>
                <w:rStyle w:val="SubtleEmphasis"/>
              </w:rPr>
              <w:t xml:space="preserve">follow procedures to make and record observations, including making formal measurements using familiar scaled instruments and using digital tools as </w:t>
            </w:r>
            <w:proofErr w:type="gramStart"/>
            <w:r w:rsidRPr="00DD325C">
              <w:rPr>
                <w:rStyle w:val="SubtleEmphasis"/>
              </w:rPr>
              <w:t>appropriate</w:t>
            </w:r>
            <w:proofErr w:type="gramEnd"/>
          </w:p>
          <w:p w14:paraId="343CDA18" w14:textId="33C5FDFB" w:rsidR="00C21C17" w:rsidRPr="1F8E28E8" w:rsidRDefault="00DD325C" w:rsidP="00C21C17">
            <w:pPr>
              <w:pStyle w:val="ACARAtabletext"/>
              <w:rPr>
                <w:rStyle w:val="SubtleEmphasis"/>
              </w:rPr>
            </w:pPr>
            <w:r w:rsidRPr="00DD325C">
              <w:rPr>
                <w:rStyle w:val="SubtleEmphasis"/>
              </w:rPr>
              <w:t>AC9S4I03</w:t>
            </w:r>
          </w:p>
        </w:tc>
        <w:tc>
          <w:tcPr>
            <w:tcW w:w="7249" w:type="dxa"/>
            <w:tcBorders>
              <w:top w:val="single" w:sz="4" w:space="0" w:color="auto"/>
              <w:left w:val="single" w:sz="4" w:space="0" w:color="auto"/>
              <w:bottom w:val="single" w:sz="4" w:space="0" w:color="auto"/>
              <w:right w:val="single" w:sz="4" w:space="0" w:color="auto"/>
            </w:tcBorders>
          </w:tcPr>
          <w:p w14:paraId="1D879892" w14:textId="25C52F3D" w:rsidR="00C21C17" w:rsidRPr="009E423B" w:rsidRDefault="001E203F" w:rsidP="00C21C17">
            <w:pPr>
              <w:pStyle w:val="BodyText"/>
              <w:numPr>
                <w:ilvl w:val="0"/>
                <w:numId w:val="29"/>
              </w:numPr>
              <w:spacing w:after="120" w:line="240" w:lineRule="auto"/>
              <w:ind w:left="312" w:hanging="284"/>
              <w:rPr>
                <w:rStyle w:val="SubtleEmphasis"/>
                <w:iCs w:val="0"/>
              </w:rPr>
            </w:pPr>
            <w:r w:rsidRPr="001E203F">
              <w:rPr>
                <w:rStyle w:val="SubtleEmphasis"/>
              </w:rPr>
              <w:t>using appropriate equipment to make and record observations, such as digital cameras, video, voice recorders and familiar scaled instruments with appropriate increments</w:t>
            </w:r>
          </w:p>
        </w:tc>
      </w:tr>
    </w:tbl>
    <w:p w14:paraId="3A546E7C" w14:textId="77777777" w:rsidR="00E606C7" w:rsidRDefault="00E606C7">
      <w:pPr>
        <w:spacing w:before="160" w:after="0" w:line="360" w:lineRule="auto"/>
      </w:pPr>
    </w:p>
    <w:p w14:paraId="5470DE7F" w14:textId="77777777" w:rsidR="00E606C7" w:rsidRDefault="00E606C7">
      <w:pPr>
        <w:spacing w:before="160" w:after="0" w:line="360" w:lineRule="auto"/>
      </w:pPr>
    </w:p>
    <w:p w14:paraId="7CA011BD" w14:textId="77777777" w:rsidR="00C11F9D" w:rsidRDefault="00C11F9D">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2FECA53F" w:rsidR="00EF7995" w:rsidRPr="00286B90" w:rsidRDefault="00A759AA" w:rsidP="1F8E28E8">
            <w:pPr>
              <w:pStyle w:val="ACARATableHeading1white"/>
            </w:pPr>
            <w:r>
              <w:t>Years 3 and 4</w:t>
            </w:r>
          </w:p>
        </w:tc>
      </w:tr>
      <w:tr w:rsidR="00EF7995" w:rsidRPr="00C83BA3" w14:paraId="09968D71" w14:textId="77777777"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2FA3DD67" w:rsidR="00EF7995" w:rsidRDefault="6AC1A69B" w:rsidP="001079BB">
            <w:pPr>
              <w:pStyle w:val="ACARATableHeading1black"/>
              <w:ind w:left="0"/>
              <w:jc w:val="left"/>
            </w:pPr>
            <w:r>
              <w:t>Key aspect</w:t>
            </w:r>
            <w:r w:rsidR="00EF7995">
              <w:t xml:space="preserve"> 3: </w:t>
            </w:r>
            <w:r w:rsidR="00BA0DDD" w:rsidRPr="00BA0DDD">
              <w:t>Responsible use and application of AI</w:t>
            </w:r>
          </w:p>
        </w:tc>
      </w:tr>
      <w:tr w:rsidR="00EF7995" w:rsidRPr="00840DED" w14:paraId="3D10A46B" w14:textId="77777777" w:rsidTr="6B96269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966D56" w:rsidRPr="008B6417" w14:paraId="7DE51424" w14:textId="77777777" w:rsidTr="00E83C76">
        <w:tc>
          <w:tcPr>
            <w:tcW w:w="2547" w:type="dxa"/>
            <w:vMerge w:val="restart"/>
            <w:tcBorders>
              <w:top w:val="single" w:sz="4" w:space="0" w:color="auto"/>
              <w:left w:val="single" w:sz="4" w:space="0" w:color="auto"/>
              <w:right w:val="single" w:sz="4" w:space="0" w:color="auto"/>
            </w:tcBorders>
          </w:tcPr>
          <w:p w14:paraId="3E1DAE17" w14:textId="1C4CE49E" w:rsidR="00966D56" w:rsidRDefault="00966D56" w:rsidP="00487D3B">
            <w:pPr>
              <w:pStyle w:val="ACARA-TableHeadline"/>
              <w:spacing w:before="120" w:after="120"/>
              <w:rPr>
                <w:b/>
                <w:bCs w:val="0"/>
                <w:szCs w:val="20"/>
              </w:rPr>
            </w:pPr>
            <w:r w:rsidRPr="00C273DA">
              <w:rPr>
                <w:b/>
                <w:bCs w:val="0"/>
                <w:i w:val="0"/>
                <w:iCs/>
              </w:rPr>
              <w:t xml:space="preserve">Digital </w:t>
            </w:r>
            <w:r>
              <w:rPr>
                <w:b/>
                <w:bCs w:val="0"/>
                <w:i w:val="0"/>
                <w:iCs/>
              </w:rPr>
              <w:t>T</w:t>
            </w:r>
            <w:r w:rsidRPr="00C273DA">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4C75366F" w14:textId="69AA5C91" w:rsidR="00966D56" w:rsidRPr="00204022" w:rsidRDefault="00966D56" w:rsidP="00204022">
            <w:pPr>
              <w:pStyle w:val="ACARA-TableHeadline"/>
              <w:spacing w:before="120" w:after="120"/>
              <w:rPr>
                <w:b/>
                <w:i w:val="0"/>
              </w:rPr>
            </w:pPr>
            <w:r w:rsidRPr="00204022">
              <w:rPr>
                <w:b/>
                <w:i w:val="0"/>
              </w:rPr>
              <w:t>Process</w:t>
            </w:r>
            <w:r w:rsidR="00A503DD">
              <w:rPr>
                <w:b/>
                <w:i w:val="0"/>
              </w:rPr>
              <w:t>es</w:t>
            </w:r>
            <w:r w:rsidRPr="00204022">
              <w:rPr>
                <w:b/>
                <w:i w:val="0"/>
              </w:rPr>
              <w:t xml:space="preserve"> and production skills</w:t>
            </w:r>
          </w:p>
          <w:p w14:paraId="13AC814C" w14:textId="6726897C" w:rsidR="00966D56" w:rsidRPr="00CB4E89" w:rsidRDefault="00966D56" w:rsidP="00487D3B">
            <w:pPr>
              <w:pStyle w:val="ACARAtabletext"/>
            </w:pPr>
            <w:r w:rsidRPr="00737965">
              <w:t>Investigating and defining</w:t>
            </w:r>
          </w:p>
        </w:tc>
        <w:tc>
          <w:tcPr>
            <w:tcW w:w="2835" w:type="dxa"/>
            <w:tcBorders>
              <w:top w:val="single" w:sz="4" w:space="0" w:color="auto"/>
              <w:left w:val="single" w:sz="4" w:space="0" w:color="auto"/>
              <w:bottom w:val="single" w:sz="4" w:space="0" w:color="auto"/>
              <w:right w:val="single" w:sz="4" w:space="0" w:color="auto"/>
            </w:tcBorders>
          </w:tcPr>
          <w:p w14:paraId="7C5E600F" w14:textId="77777777" w:rsidR="00B061A4" w:rsidRDefault="00B061A4" w:rsidP="00487D3B">
            <w:pPr>
              <w:pStyle w:val="ACARAtabletext"/>
            </w:pPr>
            <w:r w:rsidRPr="00B061A4">
              <w:t xml:space="preserve">define problems with given design criteria and by co-creating user </w:t>
            </w:r>
            <w:proofErr w:type="gramStart"/>
            <w:r w:rsidRPr="00B061A4">
              <w:t>stories</w:t>
            </w:r>
            <w:proofErr w:type="gramEnd"/>
          </w:p>
          <w:p w14:paraId="5BE90B63" w14:textId="3A6CD619" w:rsidR="00966D56" w:rsidRDefault="00053659" w:rsidP="00487D3B">
            <w:pPr>
              <w:pStyle w:val="ACARAtabletext"/>
            </w:pPr>
            <w:r w:rsidRPr="00053659">
              <w:t>AC9TDI4P01</w:t>
            </w:r>
          </w:p>
        </w:tc>
        <w:tc>
          <w:tcPr>
            <w:tcW w:w="7193" w:type="dxa"/>
            <w:tcBorders>
              <w:top w:val="single" w:sz="4" w:space="0" w:color="auto"/>
              <w:left w:val="single" w:sz="4" w:space="0" w:color="auto"/>
              <w:bottom w:val="single" w:sz="4" w:space="0" w:color="auto"/>
              <w:right w:val="single" w:sz="4" w:space="0" w:color="auto"/>
            </w:tcBorders>
          </w:tcPr>
          <w:p w14:paraId="7598E7CA" w14:textId="612E1CA9" w:rsidR="00B061A4" w:rsidRPr="00B061A4" w:rsidRDefault="00B061A4" w:rsidP="00B061A4">
            <w:pPr>
              <w:pStyle w:val="BodyText"/>
              <w:numPr>
                <w:ilvl w:val="0"/>
                <w:numId w:val="29"/>
              </w:numPr>
              <w:spacing w:after="120" w:line="240" w:lineRule="auto"/>
              <w:ind w:left="312" w:hanging="284"/>
              <w:rPr>
                <w:rStyle w:val="SubtleEmphasis"/>
              </w:rPr>
            </w:pPr>
            <w:r w:rsidRPr="00B061A4">
              <w:rPr>
                <w:rStyle w:val="SubtleEmphasis"/>
              </w:rPr>
              <w:t xml:space="preserve">using responses to guiding questions to write a user story, for example a family member wants a way of entertaining their puppy when they are at school to stop it digging </w:t>
            </w:r>
            <w:proofErr w:type="gramStart"/>
            <w:r w:rsidRPr="00B061A4">
              <w:rPr>
                <w:rStyle w:val="SubtleEmphasis"/>
              </w:rPr>
              <w:t>holes</w:t>
            </w:r>
            <w:proofErr w:type="gramEnd"/>
          </w:p>
          <w:p w14:paraId="1666B972" w14:textId="5A7EEC5F" w:rsidR="00966D56" w:rsidRPr="009E423B" w:rsidRDefault="00B061A4" w:rsidP="00B061A4">
            <w:pPr>
              <w:pStyle w:val="BodyText"/>
              <w:numPr>
                <w:ilvl w:val="0"/>
                <w:numId w:val="29"/>
              </w:numPr>
              <w:spacing w:after="120" w:line="240" w:lineRule="auto"/>
              <w:ind w:left="312" w:hanging="284"/>
              <w:rPr>
                <w:rStyle w:val="SubtleEmphasis"/>
              </w:rPr>
            </w:pPr>
            <w:r w:rsidRPr="00B061A4">
              <w:rPr>
                <w:rStyle w:val="SubtleEmphasis"/>
              </w:rPr>
              <w:t>co-creating a user story using a template such as ‘A &lt;type of user&gt; has &lt;some goal&gt; so that &lt;some reason&gt;’, for example ‘a sports team wants to access league rankings online so that they can see their progress’</w:t>
            </w:r>
          </w:p>
        </w:tc>
      </w:tr>
      <w:tr w:rsidR="003A4282" w:rsidRPr="008B6417" w14:paraId="231E6FAF" w14:textId="77777777" w:rsidTr="5CB45DCE">
        <w:tc>
          <w:tcPr>
            <w:tcW w:w="2547" w:type="dxa"/>
            <w:vMerge/>
          </w:tcPr>
          <w:p w14:paraId="57BC0F43" w14:textId="77777777" w:rsidR="003A4282" w:rsidRPr="00C273DA" w:rsidRDefault="003A4282" w:rsidP="00487D3B">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3F49074" w14:textId="5B83047A" w:rsidR="00554F69" w:rsidRPr="00204022" w:rsidRDefault="00554F69" w:rsidP="00554F69">
            <w:pPr>
              <w:pStyle w:val="ACARA-TableHeadline"/>
              <w:spacing w:before="120" w:after="120"/>
              <w:rPr>
                <w:b/>
                <w:i w:val="0"/>
              </w:rPr>
            </w:pPr>
            <w:r w:rsidRPr="00204022">
              <w:rPr>
                <w:b/>
                <w:i w:val="0"/>
              </w:rPr>
              <w:t>Process</w:t>
            </w:r>
            <w:r w:rsidR="00A503DD">
              <w:rPr>
                <w:b/>
                <w:i w:val="0"/>
              </w:rPr>
              <w:t>es</w:t>
            </w:r>
            <w:r w:rsidRPr="00204022">
              <w:rPr>
                <w:b/>
                <w:i w:val="0"/>
              </w:rPr>
              <w:t xml:space="preserve"> and production skills</w:t>
            </w:r>
          </w:p>
          <w:p w14:paraId="64A25155" w14:textId="4DE8A74C" w:rsidR="003A4282" w:rsidRPr="00204022" w:rsidRDefault="00554F69" w:rsidP="00554F69">
            <w:pPr>
              <w:pStyle w:val="ACARAtabletext"/>
              <w:rPr>
                <w:b/>
                <w:i/>
              </w:rPr>
            </w:pPr>
            <w:r w:rsidRPr="00554F69">
              <w:t>Generating and designing</w:t>
            </w:r>
          </w:p>
        </w:tc>
        <w:tc>
          <w:tcPr>
            <w:tcW w:w="2835" w:type="dxa"/>
            <w:tcBorders>
              <w:top w:val="single" w:sz="4" w:space="0" w:color="auto"/>
              <w:left w:val="single" w:sz="4" w:space="0" w:color="auto"/>
              <w:bottom w:val="single" w:sz="4" w:space="0" w:color="auto"/>
              <w:right w:val="single" w:sz="4" w:space="0" w:color="auto"/>
            </w:tcBorders>
          </w:tcPr>
          <w:p w14:paraId="38AC8FD4" w14:textId="77777777" w:rsidR="003A4282" w:rsidRDefault="00200A6D" w:rsidP="00487D3B">
            <w:pPr>
              <w:pStyle w:val="ACARAtabletext"/>
            </w:pPr>
            <w:r w:rsidRPr="00200A6D">
              <w:t xml:space="preserve">generate, communicate and compare </w:t>
            </w:r>
            <w:proofErr w:type="gramStart"/>
            <w:r w:rsidRPr="00200A6D">
              <w:t>designs</w:t>
            </w:r>
            <w:proofErr w:type="gramEnd"/>
            <w:r w:rsidR="00F34A97">
              <w:t xml:space="preserve"> </w:t>
            </w:r>
          </w:p>
          <w:p w14:paraId="42171B78" w14:textId="531D66FB" w:rsidR="00F34A97" w:rsidRPr="00B061A4" w:rsidRDefault="00F34A97" w:rsidP="00487D3B">
            <w:pPr>
              <w:pStyle w:val="ACARAtabletext"/>
            </w:pPr>
            <w:r w:rsidRPr="00F34A97">
              <w:t>AC9TDI4P03</w:t>
            </w:r>
          </w:p>
        </w:tc>
        <w:tc>
          <w:tcPr>
            <w:tcW w:w="7193" w:type="dxa"/>
            <w:tcBorders>
              <w:top w:val="single" w:sz="4" w:space="0" w:color="auto"/>
              <w:left w:val="single" w:sz="4" w:space="0" w:color="auto"/>
              <w:bottom w:val="single" w:sz="4" w:space="0" w:color="auto"/>
              <w:right w:val="single" w:sz="4" w:space="0" w:color="auto"/>
            </w:tcBorders>
          </w:tcPr>
          <w:p w14:paraId="0B85B286" w14:textId="3DEE91C3" w:rsidR="003A4282" w:rsidRPr="00B061A4" w:rsidRDefault="00F34A97" w:rsidP="00B061A4">
            <w:pPr>
              <w:pStyle w:val="BodyText"/>
              <w:numPr>
                <w:ilvl w:val="0"/>
                <w:numId w:val="29"/>
              </w:numPr>
              <w:spacing w:after="120" w:line="240" w:lineRule="auto"/>
              <w:ind w:left="312" w:hanging="284"/>
              <w:rPr>
                <w:rStyle w:val="SubtleEmphasis"/>
              </w:rPr>
            </w:pPr>
            <w:r w:rsidRPr="00F34A97">
              <w:rPr>
                <w:rStyle w:val="SubtleEmphasis"/>
              </w:rPr>
              <w:t>ideating multiple design ideas and comparing them against user stories, for example as a class, discussing the needs identified from the user story and brainstorming multiple design ideas (accepting all suggestions as possibilities)</w:t>
            </w:r>
          </w:p>
        </w:tc>
      </w:tr>
      <w:tr w:rsidR="00D82658" w:rsidRPr="008B6417" w14:paraId="00D05CB2" w14:textId="77777777" w:rsidTr="5CB45DCE">
        <w:tc>
          <w:tcPr>
            <w:tcW w:w="2547" w:type="dxa"/>
            <w:vMerge/>
          </w:tcPr>
          <w:p w14:paraId="2BEB9277" w14:textId="77777777" w:rsidR="00D82658" w:rsidRPr="00C273DA" w:rsidRDefault="00D82658" w:rsidP="00D82658">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DE726FB" w14:textId="307ECF76" w:rsidR="00D82658" w:rsidRPr="00063557" w:rsidRDefault="00D82658" w:rsidP="00D82658">
            <w:pPr>
              <w:pStyle w:val="ACARA-TableHeadline"/>
              <w:spacing w:before="120" w:after="120"/>
              <w:rPr>
                <w:b/>
                <w:i w:val="0"/>
              </w:rPr>
            </w:pPr>
            <w:r w:rsidRPr="00063557">
              <w:rPr>
                <w:b/>
                <w:i w:val="0"/>
              </w:rPr>
              <w:t>Process</w:t>
            </w:r>
            <w:r w:rsidR="00A503DD">
              <w:rPr>
                <w:b/>
                <w:i w:val="0"/>
              </w:rPr>
              <w:t>es</w:t>
            </w:r>
            <w:r w:rsidRPr="00063557">
              <w:rPr>
                <w:b/>
                <w:i w:val="0"/>
              </w:rPr>
              <w:t xml:space="preserve"> and production skills</w:t>
            </w:r>
          </w:p>
          <w:p w14:paraId="075E96FB" w14:textId="27CF5AE7" w:rsidR="00D82658" w:rsidRPr="00204022" w:rsidRDefault="00D82658" w:rsidP="00D82658">
            <w:pPr>
              <w:pStyle w:val="ACARAtabletext"/>
              <w:rPr>
                <w:b/>
                <w:i/>
              </w:rPr>
            </w:pPr>
            <w:r>
              <w:t>P</w:t>
            </w:r>
            <w:r w:rsidRPr="007E7066">
              <w:t>roducing and implementing</w:t>
            </w:r>
          </w:p>
        </w:tc>
        <w:tc>
          <w:tcPr>
            <w:tcW w:w="2835" w:type="dxa"/>
            <w:tcBorders>
              <w:top w:val="single" w:sz="4" w:space="0" w:color="auto"/>
              <w:left w:val="single" w:sz="4" w:space="0" w:color="auto"/>
              <w:bottom w:val="single" w:sz="4" w:space="0" w:color="auto"/>
              <w:right w:val="single" w:sz="4" w:space="0" w:color="auto"/>
            </w:tcBorders>
          </w:tcPr>
          <w:p w14:paraId="58DF232A" w14:textId="77777777" w:rsidR="00D82658" w:rsidRPr="008B4939" w:rsidRDefault="00D82658" w:rsidP="00D82658">
            <w:pPr>
              <w:pStyle w:val="ACARAtabletext"/>
              <w:rPr>
                <w:lang w:val="en-NZ"/>
              </w:rPr>
            </w:pPr>
            <w:r w:rsidRPr="008B4939">
              <w:rPr>
                <w:lang w:val="en-NZ"/>
              </w:rPr>
              <w:t xml:space="preserve">implement simple algorithms as visual programs involving control structures and </w:t>
            </w:r>
            <w:proofErr w:type="gramStart"/>
            <w:r w:rsidRPr="008B4939">
              <w:rPr>
                <w:lang w:val="en-NZ"/>
              </w:rPr>
              <w:t>input</w:t>
            </w:r>
            <w:proofErr w:type="gramEnd"/>
          </w:p>
          <w:p w14:paraId="52D2D40E" w14:textId="0354D488" w:rsidR="00D82658" w:rsidRPr="000F247B" w:rsidRDefault="00D82658" w:rsidP="00D82658">
            <w:pPr>
              <w:pStyle w:val="ACARAtabletext"/>
            </w:pPr>
            <w:r w:rsidRPr="008B4939">
              <w:rPr>
                <w:lang w:val="en-NZ"/>
              </w:rPr>
              <w:t>AC9TDI4P04</w:t>
            </w:r>
          </w:p>
        </w:tc>
        <w:tc>
          <w:tcPr>
            <w:tcW w:w="7193" w:type="dxa"/>
            <w:tcBorders>
              <w:top w:val="single" w:sz="4" w:space="0" w:color="auto"/>
              <w:left w:val="single" w:sz="4" w:space="0" w:color="auto"/>
              <w:bottom w:val="single" w:sz="4" w:space="0" w:color="auto"/>
              <w:right w:val="single" w:sz="4" w:space="0" w:color="auto"/>
            </w:tcBorders>
          </w:tcPr>
          <w:p w14:paraId="686A29D0" w14:textId="1D741CC2" w:rsidR="00D82658" w:rsidRPr="008B4939" w:rsidRDefault="00D82658" w:rsidP="00D82658">
            <w:pPr>
              <w:pStyle w:val="BodyText"/>
              <w:numPr>
                <w:ilvl w:val="0"/>
                <w:numId w:val="29"/>
              </w:numPr>
              <w:spacing w:after="120" w:line="240" w:lineRule="auto"/>
              <w:ind w:left="310" w:hanging="284"/>
              <w:rPr>
                <w:rFonts w:cstheme="minorBidi"/>
                <w:color w:val="auto"/>
              </w:rPr>
            </w:pPr>
            <w:r w:rsidRPr="008B4939">
              <w:rPr>
                <w:rFonts w:cstheme="minorBidi"/>
                <w:color w:val="auto"/>
              </w:rPr>
              <w:t xml:space="preserve">writing programs that take input from the user or environment, for example asking the user for their name and displaying it or sensing the temperature from the environment to make </w:t>
            </w:r>
            <w:r w:rsidR="3DC3F2AD" w:rsidRPr="7CDB1497">
              <w:rPr>
                <w:rFonts w:cstheme="minorBidi"/>
                <w:color w:val="auto"/>
              </w:rPr>
              <w:t>a</w:t>
            </w:r>
            <w:r w:rsidR="00E4707E">
              <w:rPr>
                <w:rFonts w:cstheme="minorBidi"/>
                <w:color w:val="auto"/>
              </w:rPr>
              <w:t xml:space="preserve"> </w:t>
            </w:r>
            <w:proofErr w:type="gramStart"/>
            <w:r w:rsidR="3DC3F2AD" w:rsidRPr="7CDB1497">
              <w:rPr>
                <w:rFonts w:cstheme="minorBidi"/>
                <w:color w:val="auto"/>
              </w:rPr>
              <w:t>decision</w:t>
            </w:r>
            <w:proofErr w:type="gramEnd"/>
          </w:p>
          <w:p w14:paraId="7D1DF1C0" w14:textId="4BD30A8C" w:rsidR="00D82658" w:rsidRPr="000F247B" w:rsidRDefault="00D82658" w:rsidP="00D82658">
            <w:pPr>
              <w:pStyle w:val="BodyText"/>
              <w:numPr>
                <w:ilvl w:val="0"/>
                <w:numId w:val="29"/>
              </w:numPr>
              <w:spacing w:after="120" w:line="240" w:lineRule="auto"/>
              <w:ind w:left="312" w:hanging="284"/>
              <w:rPr>
                <w:rStyle w:val="SubtleEmphasis"/>
              </w:rPr>
            </w:pPr>
            <w:r w:rsidRPr="008B4939">
              <w:rPr>
                <w:rFonts w:cstheme="minorBidi"/>
                <w:color w:val="auto"/>
              </w:rPr>
              <w:t>writing programs that make decisions involving comparison, for example comparing whether the temperature is above 25 degrees Celsius to label the weather hot or cold</w:t>
            </w:r>
          </w:p>
        </w:tc>
      </w:tr>
      <w:tr w:rsidR="00966D56" w:rsidRPr="008B6417" w14:paraId="134CDA9C" w14:textId="77777777" w:rsidTr="5CB45DCE">
        <w:tc>
          <w:tcPr>
            <w:tcW w:w="2547" w:type="dxa"/>
            <w:vMerge/>
          </w:tcPr>
          <w:p w14:paraId="4B1F2A10" w14:textId="77777777" w:rsidR="00966D56" w:rsidRPr="00C273DA" w:rsidRDefault="00966D56" w:rsidP="00A81BAC">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998ED43" w14:textId="5F518E58" w:rsidR="00966D56" w:rsidRPr="00204022" w:rsidRDefault="00966D56" w:rsidP="00966D56">
            <w:pPr>
              <w:pStyle w:val="ACARA-TableHeadline"/>
              <w:spacing w:before="120" w:after="120"/>
              <w:rPr>
                <w:b/>
                <w:i w:val="0"/>
              </w:rPr>
            </w:pPr>
            <w:r w:rsidRPr="00204022">
              <w:rPr>
                <w:b/>
                <w:i w:val="0"/>
              </w:rPr>
              <w:t>Process</w:t>
            </w:r>
            <w:r w:rsidR="00A503DD">
              <w:rPr>
                <w:b/>
                <w:i w:val="0"/>
              </w:rPr>
              <w:t>es</w:t>
            </w:r>
            <w:r w:rsidRPr="00204022">
              <w:rPr>
                <w:b/>
                <w:i w:val="0"/>
              </w:rPr>
              <w:t xml:space="preserve"> and production skills</w:t>
            </w:r>
          </w:p>
          <w:p w14:paraId="059D755E" w14:textId="69FB4347" w:rsidR="00966D56" w:rsidRPr="00B06EDE" w:rsidRDefault="00966D56" w:rsidP="00B06EDE">
            <w:pPr>
              <w:pStyle w:val="ACARAtabletext"/>
            </w:pPr>
            <w:r w:rsidRPr="00694C67">
              <w:t>Evaluating</w:t>
            </w:r>
          </w:p>
        </w:tc>
        <w:tc>
          <w:tcPr>
            <w:tcW w:w="2835" w:type="dxa"/>
            <w:tcBorders>
              <w:top w:val="single" w:sz="4" w:space="0" w:color="auto"/>
              <w:left w:val="single" w:sz="4" w:space="0" w:color="auto"/>
              <w:bottom w:val="single" w:sz="4" w:space="0" w:color="auto"/>
              <w:right w:val="single" w:sz="4" w:space="0" w:color="auto"/>
            </w:tcBorders>
          </w:tcPr>
          <w:p w14:paraId="0AC4E7C1" w14:textId="77777777" w:rsidR="000F247B" w:rsidRDefault="000F247B" w:rsidP="00A81BAC">
            <w:pPr>
              <w:pStyle w:val="ACARAtabletext"/>
            </w:pPr>
            <w:r w:rsidRPr="000F247B">
              <w:t xml:space="preserve">discuss how existing and student solutions satisfy the design criteria and user </w:t>
            </w:r>
            <w:proofErr w:type="gramStart"/>
            <w:r w:rsidRPr="000F247B">
              <w:t>stories</w:t>
            </w:r>
            <w:proofErr w:type="gramEnd"/>
          </w:p>
          <w:p w14:paraId="04AC4A8E" w14:textId="5FDF0B64" w:rsidR="00966D56" w:rsidRDefault="000F247B" w:rsidP="00A81BAC">
            <w:pPr>
              <w:pStyle w:val="ACARAtabletext"/>
            </w:pPr>
            <w:r w:rsidRPr="000F247B">
              <w:t>AC9TDI4P05</w:t>
            </w:r>
          </w:p>
        </w:tc>
        <w:tc>
          <w:tcPr>
            <w:tcW w:w="7193" w:type="dxa"/>
            <w:tcBorders>
              <w:top w:val="single" w:sz="4" w:space="0" w:color="auto"/>
              <w:left w:val="single" w:sz="4" w:space="0" w:color="auto"/>
              <w:bottom w:val="single" w:sz="4" w:space="0" w:color="auto"/>
              <w:right w:val="single" w:sz="4" w:space="0" w:color="auto"/>
            </w:tcBorders>
          </w:tcPr>
          <w:p w14:paraId="3DE26035" w14:textId="6E31D89B" w:rsidR="000F247B" w:rsidRPr="000F247B" w:rsidRDefault="000F247B" w:rsidP="000F247B">
            <w:pPr>
              <w:pStyle w:val="BodyText"/>
              <w:numPr>
                <w:ilvl w:val="0"/>
                <w:numId w:val="29"/>
              </w:numPr>
              <w:spacing w:after="120" w:line="240" w:lineRule="auto"/>
              <w:ind w:left="312" w:hanging="284"/>
              <w:rPr>
                <w:rStyle w:val="SubtleEmphasis"/>
              </w:rPr>
            </w:pPr>
            <w:r w:rsidRPr="000F247B">
              <w:rPr>
                <w:rStyle w:val="SubtleEmphasis"/>
              </w:rPr>
              <w:t xml:space="preserve">describing the way familiar digital systems allow the user to perform tasks, for example discussing how a family member could place an order online for something they cannot </w:t>
            </w:r>
            <w:r w:rsidR="5E8E7613" w:rsidRPr="7CDB1497">
              <w:rPr>
                <w:rStyle w:val="SubtleEmphasis"/>
              </w:rPr>
              <w:t>buy</w:t>
            </w:r>
            <w:r w:rsidR="00E4707E">
              <w:rPr>
                <w:rStyle w:val="SubtleEmphasis"/>
              </w:rPr>
              <w:t xml:space="preserve"> </w:t>
            </w:r>
            <w:proofErr w:type="gramStart"/>
            <w:r w:rsidR="5E8E7613" w:rsidRPr="7CDB1497">
              <w:rPr>
                <w:rStyle w:val="SubtleEmphasis"/>
              </w:rPr>
              <w:t>locally</w:t>
            </w:r>
            <w:proofErr w:type="gramEnd"/>
          </w:p>
          <w:p w14:paraId="60B4CDED" w14:textId="3091AB9E" w:rsidR="00966D56" w:rsidRDefault="000F247B" w:rsidP="000F247B">
            <w:pPr>
              <w:pStyle w:val="BodyText"/>
              <w:numPr>
                <w:ilvl w:val="0"/>
                <w:numId w:val="29"/>
              </w:numPr>
              <w:spacing w:after="120" w:line="240" w:lineRule="auto"/>
              <w:ind w:left="312" w:hanging="284"/>
              <w:rPr>
                <w:rStyle w:val="SubtleEmphasis"/>
              </w:rPr>
            </w:pPr>
            <w:r w:rsidRPr="000F247B">
              <w:rPr>
                <w:rStyle w:val="SubtleEmphasis"/>
              </w:rPr>
              <w:t>discussing how a digital solution meets the different needs of users, for example how maps help people to locate places in the community or interactive store directories help shoppers to find a particular store in a shopping centre</w:t>
            </w:r>
          </w:p>
        </w:tc>
      </w:tr>
    </w:tbl>
    <w:p w14:paraId="61469290" w14:textId="138F6384" w:rsidR="009C2C71" w:rsidRDefault="009C2C71">
      <w:r w:rsidRPr="79C0D49B">
        <w:rPr>
          <w:i/>
          <w:iCs/>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66D56" w:rsidRPr="008B6417" w14:paraId="5F70218D" w14:textId="77777777" w:rsidTr="79C0D49B">
        <w:tc>
          <w:tcPr>
            <w:tcW w:w="2547" w:type="dxa"/>
            <w:vMerge w:val="restart"/>
          </w:tcPr>
          <w:p w14:paraId="4153DF05" w14:textId="07CD1260" w:rsidR="00966D56" w:rsidRPr="00C273DA" w:rsidRDefault="00966D56" w:rsidP="00A81BAC">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2CD0B0BD" w14:textId="0C17AC4E" w:rsidR="00966D56" w:rsidRPr="00204022" w:rsidRDefault="00DF7175" w:rsidP="00966D56">
            <w:pPr>
              <w:pStyle w:val="ACARA-TableHeadline"/>
              <w:spacing w:before="120" w:after="120"/>
              <w:rPr>
                <w:b/>
                <w:i w:val="0"/>
              </w:rPr>
            </w:pPr>
            <w:r w:rsidRPr="00204022">
              <w:rPr>
                <w:b/>
                <w:i w:val="0"/>
              </w:rPr>
              <w:t>Process</w:t>
            </w:r>
            <w:r w:rsidR="00A503DD">
              <w:rPr>
                <w:b/>
                <w:i w:val="0"/>
              </w:rPr>
              <w:t>es</w:t>
            </w:r>
            <w:r w:rsidR="00966D56" w:rsidRPr="00204022">
              <w:rPr>
                <w:b/>
                <w:i w:val="0"/>
              </w:rPr>
              <w:t xml:space="preserve"> and production skills</w:t>
            </w:r>
          </w:p>
          <w:p w14:paraId="241A6F8C" w14:textId="63FFB90F" w:rsidR="00DF7175" w:rsidRPr="00B06EDE" w:rsidRDefault="00966D56" w:rsidP="00B06EDE">
            <w:pPr>
              <w:pStyle w:val="ACARAtabletext"/>
            </w:pPr>
            <w:r w:rsidRPr="00694C67">
              <w:t>Collaborating and managing</w:t>
            </w:r>
          </w:p>
          <w:p w14:paraId="499F9935" w14:textId="4B8106C5" w:rsidR="00966D56" w:rsidRPr="00B06EDE" w:rsidRDefault="00966D56" w:rsidP="79C0D49B">
            <w:pPr>
              <w:pStyle w:val="ACARA-TableHeadline"/>
              <w:spacing w:before="120" w:after="120"/>
              <w:rPr>
                <w:b/>
                <w:i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0E43B3" w14:textId="3706C914" w:rsidR="00966D56" w:rsidRDefault="00707E1C" w:rsidP="00A81BAC">
            <w:pPr>
              <w:pStyle w:val="ACARAtabletext"/>
            </w:pPr>
            <w:r w:rsidRPr="00707E1C">
              <w:t xml:space="preserve">use the core features of common digital tools to create, locate and communicate content, following agreed </w:t>
            </w:r>
            <w:proofErr w:type="gramStart"/>
            <w:r w:rsidRPr="00707E1C">
              <w:t>conventions</w:t>
            </w:r>
            <w:proofErr w:type="gramEnd"/>
            <w:r w:rsidR="00966D56" w:rsidRPr="00AE48DD">
              <w:t xml:space="preserve"> </w:t>
            </w:r>
            <w:r w:rsidR="00F42C87">
              <w:t xml:space="preserve"> </w:t>
            </w:r>
          </w:p>
          <w:p w14:paraId="0AC570A8" w14:textId="1740BB9C" w:rsidR="00966D56" w:rsidRDefault="008F4A27" w:rsidP="00A81BAC">
            <w:pPr>
              <w:pStyle w:val="ACARAtabletext"/>
            </w:pPr>
            <w:r w:rsidRPr="008F4A27">
              <w:t>AC9TDI4P06</w:t>
            </w:r>
          </w:p>
        </w:tc>
        <w:tc>
          <w:tcPr>
            <w:tcW w:w="7193" w:type="dxa"/>
            <w:tcBorders>
              <w:top w:val="single" w:sz="4" w:space="0" w:color="auto"/>
              <w:left w:val="single" w:sz="4" w:space="0" w:color="auto"/>
              <w:bottom w:val="single" w:sz="4" w:space="0" w:color="auto"/>
              <w:right w:val="single" w:sz="4" w:space="0" w:color="auto"/>
            </w:tcBorders>
          </w:tcPr>
          <w:p w14:paraId="5939D94D" w14:textId="4EE81B23" w:rsidR="008F4758" w:rsidRPr="008F4758" w:rsidRDefault="008F4758" w:rsidP="008F4758">
            <w:pPr>
              <w:pStyle w:val="BodyText"/>
              <w:numPr>
                <w:ilvl w:val="0"/>
                <w:numId w:val="29"/>
              </w:numPr>
              <w:spacing w:after="120" w:line="240" w:lineRule="auto"/>
              <w:ind w:left="312" w:hanging="284"/>
              <w:rPr>
                <w:rStyle w:val="SubtleEmphasis"/>
              </w:rPr>
            </w:pPr>
            <w:r w:rsidRPr="008F4758">
              <w:rPr>
                <w:rStyle w:val="SubtleEmphasis"/>
              </w:rPr>
              <w:t xml:space="preserve">discussing and creating as a class a set of steps they need to follow to safely find </w:t>
            </w:r>
            <w:r w:rsidR="00DF7175" w:rsidRPr="7CDB1497">
              <w:rPr>
                <w:rStyle w:val="SubtleEmphasis"/>
              </w:rPr>
              <w:t>information</w:t>
            </w:r>
            <w:r w:rsidR="00DF7175">
              <w:rPr>
                <w:rStyle w:val="SubtleEmphasis"/>
              </w:rPr>
              <w:t xml:space="preserve"> </w:t>
            </w:r>
            <w:proofErr w:type="gramStart"/>
            <w:r w:rsidR="00DF7175" w:rsidRPr="7CDB1497">
              <w:rPr>
                <w:rStyle w:val="SubtleEmphasis"/>
              </w:rPr>
              <w:t>online</w:t>
            </w:r>
            <w:proofErr w:type="gramEnd"/>
          </w:p>
          <w:p w14:paraId="3BCD7B92" w14:textId="310256AA" w:rsidR="008F4758" w:rsidRPr="008F4758" w:rsidRDefault="008F4758" w:rsidP="008F4758">
            <w:pPr>
              <w:pStyle w:val="BodyText"/>
              <w:numPr>
                <w:ilvl w:val="0"/>
                <w:numId w:val="29"/>
              </w:numPr>
              <w:spacing w:after="120" w:line="240" w:lineRule="auto"/>
              <w:ind w:left="312" w:hanging="284"/>
              <w:rPr>
                <w:rStyle w:val="SubtleEmphasis"/>
              </w:rPr>
            </w:pPr>
            <w:r w:rsidRPr="008F4758">
              <w:rPr>
                <w:rStyle w:val="SubtleEmphasis"/>
              </w:rPr>
              <w:t xml:space="preserve">using an online search engine to find suitable sources to create and communicate information, following agreed steps, for example creating a presentation on life </w:t>
            </w:r>
            <w:proofErr w:type="gramStart"/>
            <w:r w:rsidRPr="008F4758">
              <w:rPr>
                <w:rStyle w:val="SubtleEmphasis"/>
              </w:rPr>
              <w:t>cycles</w:t>
            </w:r>
            <w:proofErr w:type="gramEnd"/>
          </w:p>
          <w:p w14:paraId="41354376" w14:textId="66FF6CDF" w:rsidR="00966D56" w:rsidRDefault="008F4758" w:rsidP="008F4758">
            <w:pPr>
              <w:pStyle w:val="BodyText"/>
              <w:numPr>
                <w:ilvl w:val="0"/>
                <w:numId w:val="29"/>
              </w:numPr>
              <w:spacing w:after="120" w:line="240" w:lineRule="auto"/>
              <w:ind w:left="312" w:hanging="284"/>
              <w:rPr>
                <w:rStyle w:val="SubtleEmphasis"/>
              </w:rPr>
            </w:pPr>
            <w:r w:rsidRPr="008F4758">
              <w:rPr>
                <w:rStyle w:val="SubtleEmphasis"/>
              </w:rPr>
              <w:t xml:space="preserve">grouping, </w:t>
            </w:r>
            <w:proofErr w:type="gramStart"/>
            <w:r w:rsidRPr="008F4758">
              <w:rPr>
                <w:rStyle w:val="SubtleEmphasis"/>
              </w:rPr>
              <w:t>naming</w:t>
            </w:r>
            <w:proofErr w:type="gramEnd"/>
            <w:r w:rsidRPr="008F4758">
              <w:rPr>
                <w:rStyle w:val="SubtleEmphasis"/>
              </w:rPr>
              <w:t xml:space="preserve"> and itemising objects using a logical hierarchy, for example creating a section of a virtual library or virtual supermarket using folders and files</w:t>
            </w:r>
          </w:p>
          <w:p w14:paraId="537F8DCF" w14:textId="691E464C" w:rsidR="00966D56" w:rsidRDefault="00CD035F" w:rsidP="008F4758">
            <w:pPr>
              <w:pStyle w:val="BodyText"/>
              <w:numPr>
                <w:ilvl w:val="0"/>
                <w:numId w:val="29"/>
              </w:numPr>
              <w:spacing w:after="120" w:line="240" w:lineRule="auto"/>
              <w:ind w:left="312" w:hanging="284"/>
              <w:rPr>
                <w:rStyle w:val="SubtleEmphasis"/>
              </w:rPr>
            </w:pPr>
            <w:r w:rsidRPr="5CB45DCE">
              <w:rPr>
                <w:rStyle w:val="SubtleEmphasis"/>
              </w:rPr>
              <w:t>using autocomplete features in text authoring tools; for example, using suggestions in a word processor to complete words or sentences, or using predictive text in SMS or messaging apps</w:t>
            </w:r>
          </w:p>
        </w:tc>
      </w:tr>
      <w:tr w:rsidR="00A857AD" w:rsidRPr="008B6417" w14:paraId="7923E156" w14:textId="77777777" w:rsidTr="79C0D49B">
        <w:tc>
          <w:tcPr>
            <w:tcW w:w="2547" w:type="dxa"/>
            <w:vMerge/>
          </w:tcPr>
          <w:p w14:paraId="58A8D09C" w14:textId="77777777" w:rsidR="00A857AD" w:rsidRPr="00C273DA" w:rsidRDefault="00A857AD" w:rsidP="00A857AD">
            <w:pPr>
              <w:pStyle w:val="ACARA-TableHeadline"/>
              <w:spacing w:before="120" w:after="120"/>
              <w:rPr>
                <w:b/>
                <w:bCs w:val="0"/>
                <w:i w:val="0"/>
                <w:iCs/>
              </w:rPr>
            </w:pPr>
          </w:p>
        </w:tc>
        <w:tc>
          <w:tcPr>
            <w:tcW w:w="2551" w:type="dxa"/>
            <w:vMerge/>
          </w:tcPr>
          <w:p w14:paraId="5F57DFA4" w14:textId="5A70E347" w:rsidR="00A857AD" w:rsidRPr="00CA1CCB" w:rsidRDefault="00A857AD" w:rsidP="00A857AD">
            <w:pPr>
              <w:pStyle w:val="ACARA-TableHeadline"/>
              <w:spacing w:before="120" w:after="120"/>
              <w:ind w:left="308"/>
              <w:rPr>
                <w:b/>
                <w:i w:val="0"/>
                <w:iCs/>
              </w:rPr>
            </w:pPr>
          </w:p>
        </w:tc>
        <w:tc>
          <w:tcPr>
            <w:tcW w:w="2835" w:type="dxa"/>
            <w:tcBorders>
              <w:top w:val="single" w:sz="4" w:space="0" w:color="auto"/>
              <w:left w:val="single" w:sz="4" w:space="0" w:color="auto"/>
              <w:bottom w:val="single" w:sz="4" w:space="0" w:color="auto"/>
              <w:right w:val="single" w:sz="4" w:space="0" w:color="auto"/>
            </w:tcBorders>
          </w:tcPr>
          <w:p w14:paraId="4E81D198" w14:textId="77777777" w:rsidR="00EC0654" w:rsidRDefault="00EC0654" w:rsidP="00A857AD">
            <w:pPr>
              <w:pStyle w:val="ACARAtabletext"/>
              <w:rPr>
                <w:rFonts w:ascii="Calibri" w:hAnsi="Calibri" w:cs="Calibri"/>
                <w:color w:val="000000"/>
                <w:sz w:val="22"/>
                <w:szCs w:val="22"/>
                <w:shd w:val="clear" w:color="auto" w:fill="FFFFFF"/>
              </w:rPr>
            </w:pPr>
            <w:r w:rsidRPr="00EC0654">
              <w:rPr>
                <w:rStyle w:val="SubtleEmphasis"/>
              </w:rPr>
              <w:t xml:space="preserve">use the core features of common digital tools to share content, plan tasks, and collaborate, following agreed behaviours, supported by trusted </w:t>
            </w:r>
            <w:proofErr w:type="gramStart"/>
            <w:r w:rsidRPr="00EC0654">
              <w:rPr>
                <w:rStyle w:val="SubtleEmphasis"/>
              </w:rPr>
              <w:t>adults</w:t>
            </w:r>
            <w:proofErr w:type="gramEnd"/>
            <w:r>
              <w:rPr>
                <w:rFonts w:ascii="Calibri" w:hAnsi="Calibri" w:cs="Calibri"/>
                <w:color w:val="000000"/>
                <w:sz w:val="22"/>
                <w:szCs w:val="22"/>
                <w:shd w:val="clear" w:color="auto" w:fill="FFFFFF"/>
              </w:rPr>
              <w:t xml:space="preserve"> </w:t>
            </w:r>
          </w:p>
          <w:p w14:paraId="492B70CB" w14:textId="11C85C18" w:rsidR="00A857AD" w:rsidRPr="001D2548" w:rsidRDefault="00EC0654" w:rsidP="00A857AD">
            <w:pPr>
              <w:pStyle w:val="ACARAtabletext"/>
              <w:rPr>
                <w:rStyle w:val="SubtleEmphasis"/>
              </w:rPr>
            </w:pPr>
            <w:r>
              <w:t>AC9TDI4P07</w:t>
            </w:r>
          </w:p>
        </w:tc>
        <w:tc>
          <w:tcPr>
            <w:tcW w:w="7193" w:type="dxa"/>
            <w:tcBorders>
              <w:top w:val="single" w:sz="4" w:space="0" w:color="auto"/>
              <w:left w:val="single" w:sz="4" w:space="0" w:color="auto"/>
              <w:bottom w:val="single" w:sz="4" w:space="0" w:color="auto"/>
              <w:right w:val="single" w:sz="4" w:space="0" w:color="auto"/>
            </w:tcBorders>
          </w:tcPr>
          <w:p w14:paraId="2292E9E6" w14:textId="77777777" w:rsidR="00A857AD" w:rsidRPr="00011882" w:rsidRDefault="00A857AD" w:rsidP="00EC0654">
            <w:pPr>
              <w:pStyle w:val="BodyText"/>
              <w:spacing w:after="120" w:line="240" w:lineRule="auto"/>
              <w:ind w:left="312"/>
              <w:rPr>
                <w:rFonts w:cstheme="minorBidi"/>
                <w:iCs/>
                <w:color w:val="auto"/>
              </w:rPr>
            </w:pPr>
          </w:p>
        </w:tc>
      </w:tr>
      <w:tr w:rsidR="00A857AD" w:rsidRPr="008B6417" w14:paraId="6A1871EF" w14:textId="77777777" w:rsidTr="5CB45DCE">
        <w:tc>
          <w:tcPr>
            <w:tcW w:w="2547" w:type="dxa"/>
            <w:vMerge/>
          </w:tcPr>
          <w:p w14:paraId="5550BF61" w14:textId="77777777" w:rsidR="00A857AD" w:rsidRPr="00C273DA" w:rsidRDefault="00A857AD" w:rsidP="00A857A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FFC8EF4" w14:textId="330CF0C8" w:rsidR="00A857AD" w:rsidRPr="00204022" w:rsidRDefault="00A857AD" w:rsidP="00A857AD">
            <w:pPr>
              <w:pStyle w:val="ACARA-TableHeadline"/>
              <w:spacing w:before="120" w:after="120"/>
              <w:rPr>
                <w:b/>
                <w:i w:val="0"/>
              </w:rPr>
            </w:pPr>
            <w:r w:rsidRPr="00204022">
              <w:rPr>
                <w:b/>
                <w:i w:val="0"/>
              </w:rPr>
              <w:t>Process</w:t>
            </w:r>
            <w:r w:rsidR="00A503DD">
              <w:rPr>
                <w:b/>
                <w:i w:val="0"/>
              </w:rPr>
              <w:t>es</w:t>
            </w:r>
            <w:r w:rsidRPr="00204022">
              <w:rPr>
                <w:b/>
                <w:i w:val="0"/>
              </w:rPr>
              <w:t xml:space="preserve"> and production skills</w:t>
            </w:r>
          </w:p>
          <w:p w14:paraId="15CAD4D7" w14:textId="04C26009" w:rsidR="00A857AD" w:rsidRPr="00FF30DD" w:rsidRDefault="00A857AD" w:rsidP="00A857AD">
            <w:pPr>
              <w:pStyle w:val="ACARAtabletext"/>
            </w:pPr>
            <w:r w:rsidRPr="00FF30DD">
              <w:t>Privacy and security</w:t>
            </w:r>
          </w:p>
        </w:tc>
        <w:tc>
          <w:tcPr>
            <w:tcW w:w="2835" w:type="dxa"/>
            <w:tcBorders>
              <w:top w:val="single" w:sz="4" w:space="0" w:color="auto"/>
              <w:left w:val="single" w:sz="4" w:space="0" w:color="auto"/>
              <w:bottom w:val="single" w:sz="4" w:space="0" w:color="auto"/>
              <w:right w:val="single" w:sz="4" w:space="0" w:color="auto"/>
            </w:tcBorders>
          </w:tcPr>
          <w:p w14:paraId="70F264B9" w14:textId="77777777" w:rsidR="00A857AD" w:rsidRDefault="00A857AD" w:rsidP="00A857AD">
            <w:pPr>
              <w:pStyle w:val="ACARAtabletext"/>
              <w:rPr>
                <w:rStyle w:val="SubtleEmphasis"/>
              </w:rPr>
            </w:pPr>
            <w:r w:rsidRPr="001D2548">
              <w:rPr>
                <w:rStyle w:val="SubtleEmphasis"/>
              </w:rPr>
              <w:t xml:space="preserve">identify what personal data is stored and shared in their online accounts and discuss any associated </w:t>
            </w:r>
            <w:proofErr w:type="gramStart"/>
            <w:r w:rsidRPr="001D2548">
              <w:rPr>
                <w:rStyle w:val="SubtleEmphasis"/>
              </w:rPr>
              <w:t>risks</w:t>
            </w:r>
            <w:proofErr w:type="gramEnd"/>
          </w:p>
          <w:p w14:paraId="21540576" w14:textId="0560E308" w:rsidR="00A857AD" w:rsidRPr="002851F6" w:rsidRDefault="00A857AD" w:rsidP="00A857AD">
            <w:pPr>
              <w:pStyle w:val="ACARAtabletext"/>
              <w:rPr>
                <w:rStyle w:val="SubtleEmphasis"/>
              </w:rPr>
            </w:pPr>
            <w:r>
              <w:t>AC9TDI4P09</w:t>
            </w:r>
          </w:p>
        </w:tc>
        <w:tc>
          <w:tcPr>
            <w:tcW w:w="7193" w:type="dxa"/>
            <w:tcBorders>
              <w:top w:val="single" w:sz="4" w:space="0" w:color="auto"/>
              <w:left w:val="single" w:sz="4" w:space="0" w:color="auto"/>
              <w:bottom w:val="single" w:sz="4" w:space="0" w:color="auto"/>
              <w:right w:val="single" w:sz="4" w:space="0" w:color="auto"/>
            </w:tcBorders>
          </w:tcPr>
          <w:p w14:paraId="2F62530A" w14:textId="4B7818CE" w:rsidR="00A857AD" w:rsidRPr="00057E2F" w:rsidRDefault="00A857AD" w:rsidP="00A857AD">
            <w:pPr>
              <w:pStyle w:val="BodyText"/>
              <w:numPr>
                <w:ilvl w:val="0"/>
                <w:numId w:val="29"/>
              </w:numPr>
              <w:spacing w:after="120" w:line="240" w:lineRule="auto"/>
              <w:ind w:left="312" w:hanging="284"/>
              <w:rPr>
                <w:rStyle w:val="SubtleEmphasis"/>
              </w:rPr>
            </w:pPr>
            <w:r w:rsidRPr="00011882">
              <w:rPr>
                <w:rFonts w:cstheme="minorBidi"/>
                <w:iCs/>
                <w:color w:val="auto"/>
              </w:rPr>
              <w:t xml:space="preserve">discussing how personal data stored in online accounts forms a person’s digital identity and can reveal detailed information about people, for example looking at photographs of themselves, friends or fictional characters that reveal details about a person's location, </w:t>
            </w:r>
            <w:proofErr w:type="gramStart"/>
            <w:r w:rsidRPr="00011882">
              <w:rPr>
                <w:rFonts w:cstheme="minorBidi"/>
                <w:iCs/>
                <w:color w:val="auto"/>
              </w:rPr>
              <w:t>habits</w:t>
            </w:r>
            <w:proofErr w:type="gramEnd"/>
            <w:r w:rsidRPr="00011882">
              <w:rPr>
                <w:rFonts w:cstheme="minorBidi"/>
                <w:iCs/>
                <w:color w:val="auto"/>
              </w:rPr>
              <w:t xml:space="preserve"> or home</w:t>
            </w:r>
          </w:p>
        </w:tc>
      </w:tr>
    </w:tbl>
    <w:p w14:paraId="22572645" w14:textId="5A577BCB" w:rsidR="009C2C71" w:rsidRDefault="009C2C71">
      <w:r w:rsidRPr="79C0D49B">
        <w:rPr>
          <w:i/>
          <w:iCs/>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6F2B86" w:rsidRPr="008B6417" w14:paraId="2132D214" w14:textId="77777777" w:rsidTr="6B962697">
        <w:tc>
          <w:tcPr>
            <w:tcW w:w="2547" w:type="dxa"/>
            <w:tcBorders>
              <w:top w:val="single" w:sz="4" w:space="0" w:color="auto"/>
              <w:left w:val="single" w:sz="4" w:space="0" w:color="auto"/>
              <w:bottom w:val="single" w:sz="4" w:space="0" w:color="auto"/>
              <w:right w:val="single" w:sz="4" w:space="0" w:color="auto"/>
            </w:tcBorders>
          </w:tcPr>
          <w:p w14:paraId="1A97881D" w14:textId="4D892B83" w:rsidR="006F2B86" w:rsidRPr="001079BB" w:rsidRDefault="006F2B86" w:rsidP="006F2B86">
            <w:pPr>
              <w:pStyle w:val="ACARA-TableHeadline"/>
              <w:spacing w:before="120" w:after="120"/>
              <w:rPr>
                <w:b/>
                <w:bCs w:val="0"/>
                <w:i w:val="0"/>
                <w:iCs/>
              </w:rPr>
            </w:pPr>
            <w:r>
              <w:rPr>
                <w:b/>
                <w:bCs w:val="0"/>
                <w:i w:val="0"/>
                <w:iCs/>
              </w:rPr>
              <w:lastRenderedPageBreak/>
              <w:t>Design and Technologies</w:t>
            </w:r>
          </w:p>
        </w:tc>
        <w:tc>
          <w:tcPr>
            <w:tcW w:w="2551" w:type="dxa"/>
            <w:tcBorders>
              <w:top w:val="single" w:sz="4" w:space="0" w:color="auto"/>
              <w:left w:val="single" w:sz="4" w:space="0" w:color="auto"/>
              <w:bottom w:val="single" w:sz="4" w:space="0" w:color="auto"/>
              <w:right w:val="single" w:sz="4" w:space="0" w:color="auto"/>
            </w:tcBorders>
          </w:tcPr>
          <w:p w14:paraId="514F3E88" w14:textId="77777777" w:rsidR="006F2B86" w:rsidRPr="00DC3588" w:rsidRDefault="006F2B86" w:rsidP="006F2B86">
            <w:pPr>
              <w:pStyle w:val="ACARA-TableHeadline"/>
              <w:spacing w:before="120" w:after="120"/>
              <w:rPr>
                <w:b/>
                <w:i w:val="0"/>
              </w:rPr>
            </w:pPr>
            <w:r w:rsidRPr="6B962697">
              <w:rPr>
                <w:b/>
                <w:i w:val="0"/>
              </w:rPr>
              <w:t>Knowledge and understanding</w:t>
            </w:r>
          </w:p>
          <w:p w14:paraId="424D8F82" w14:textId="681ECE95" w:rsidR="006F2B86" w:rsidRPr="001079BB" w:rsidRDefault="006F2B86" w:rsidP="006F2B86">
            <w:pPr>
              <w:pStyle w:val="ACARAtabletext"/>
              <w:rPr>
                <w:b/>
                <w:bCs/>
                <w:i/>
                <w:iCs/>
              </w:rPr>
            </w:pPr>
            <w:r w:rsidRPr="00CB77A8">
              <w:t>Technologies and society</w:t>
            </w:r>
          </w:p>
        </w:tc>
        <w:tc>
          <w:tcPr>
            <w:tcW w:w="2835" w:type="dxa"/>
            <w:tcBorders>
              <w:top w:val="single" w:sz="4" w:space="0" w:color="auto"/>
              <w:left w:val="single" w:sz="4" w:space="0" w:color="auto"/>
              <w:bottom w:val="single" w:sz="4" w:space="0" w:color="auto"/>
              <w:right w:val="single" w:sz="4" w:space="0" w:color="auto"/>
            </w:tcBorders>
          </w:tcPr>
          <w:p w14:paraId="609C6AE0" w14:textId="77777777" w:rsidR="006F2B86" w:rsidRDefault="006F2B86" w:rsidP="006F2B86">
            <w:pPr>
              <w:pStyle w:val="ACARAtabletext"/>
              <w:rPr>
                <w:rStyle w:val="SubtleEmphasis"/>
              </w:rPr>
            </w:pPr>
            <w:r w:rsidRPr="00710815">
              <w:rPr>
                <w:rStyle w:val="SubtleEmphasis"/>
              </w:rPr>
              <w:t xml:space="preserve">examine design and technologies occupations and factors including sustainability that impact on the design of products, services and environments to meet community </w:t>
            </w:r>
            <w:proofErr w:type="gramStart"/>
            <w:r w:rsidRPr="00710815">
              <w:rPr>
                <w:rStyle w:val="SubtleEmphasis"/>
              </w:rPr>
              <w:t>needs</w:t>
            </w:r>
            <w:proofErr w:type="gramEnd"/>
          </w:p>
          <w:p w14:paraId="3487594D" w14:textId="6BBCFDEC" w:rsidR="006F2B86" w:rsidRDefault="006F2B86" w:rsidP="006F2B86">
            <w:pPr>
              <w:pStyle w:val="ACARAtabletext"/>
            </w:pPr>
            <w:r w:rsidRPr="00710815">
              <w:rPr>
                <w:rStyle w:val="SubtleEmphasis"/>
              </w:rPr>
              <w:t>AC9TDE4K01</w:t>
            </w:r>
          </w:p>
        </w:tc>
        <w:tc>
          <w:tcPr>
            <w:tcW w:w="7193" w:type="dxa"/>
            <w:tcBorders>
              <w:top w:val="single" w:sz="4" w:space="0" w:color="auto"/>
              <w:left w:val="single" w:sz="4" w:space="0" w:color="auto"/>
              <w:bottom w:val="single" w:sz="4" w:space="0" w:color="auto"/>
              <w:right w:val="single" w:sz="4" w:space="0" w:color="auto"/>
            </w:tcBorders>
          </w:tcPr>
          <w:p w14:paraId="0863720B" w14:textId="77777777" w:rsidR="006F2B86" w:rsidRPr="002C166E" w:rsidRDefault="006F2B86" w:rsidP="006F2B86">
            <w:pPr>
              <w:pStyle w:val="BodyText"/>
              <w:numPr>
                <w:ilvl w:val="0"/>
                <w:numId w:val="29"/>
              </w:numPr>
              <w:spacing w:after="120" w:line="240" w:lineRule="auto"/>
              <w:ind w:left="312" w:hanging="284"/>
              <w:rPr>
                <w:rFonts w:cstheme="minorBidi"/>
                <w:color w:val="auto"/>
              </w:rPr>
            </w:pPr>
            <w:r w:rsidRPr="002C166E">
              <w:rPr>
                <w:rFonts w:cstheme="minorBidi"/>
                <w:color w:val="auto"/>
              </w:rPr>
              <w:t xml:space="preserve">exploring how design and technologies occupations in the local area (urban, suburban, regional or rural) meet community needs, for example bakers, builders, engineers, farmers, seafood industry workers, mechanics, radiographers, textile designers and others in science, technology, engineering and mathematics </w:t>
            </w:r>
            <w:proofErr w:type="gramStart"/>
            <w:r w:rsidRPr="002C166E">
              <w:rPr>
                <w:rFonts w:cstheme="minorBidi"/>
                <w:color w:val="auto"/>
              </w:rPr>
              <w:t>roles</w:t>
            </w:r>
            <w:proofErr w:type="gramEnd"/>
          </w:p>
          <w:p w14:paraId="4779A81A" w14:textId="6A1ABBE7" w:rsidR="006F2B86" w:rsidRPr="6B962697" w:rsidRDefault="006F2B86" w:rsidP="006F2B86">
            <w:pPr>
              <w:pStyle w:val="BodyText"/>
              <w:numPr>
                <w:ilvl w:val="0"/>
                <w:numId w:val="29"/>
              </w:numPr>
              <w:spacing w:after="120" w:line="240" w:lineRule="auto"/>
              <w:ind w:left="312" w:hanging="284"/>
              <w:rPr>
                <w:rStyle w:val="SubtleEmphasis"/>
              </w:rPr>
            </w:pPr>
            <w:r w:rsidRPr="002C166E">
              <w:rPr>
                <w:rFonts w:cstheme="minorBidi"/>
                <w:color w:val="auto"/>
              </w:rPr>
              <w:t>examining the suitability of a service or system and proposing improvements, for example a water-saving system for a bathroom at home or school, traffic management systems to reduce traffic jams around the school, remote and regional services including medical services</w:t>
            </w:r>
          </w:p>
        </w:tc>
      </w:tr>
      <w:tr w:rsidR="00C651F1" w:rsidRPr="008B6417" w14:paraId="24D28B34" w14:textId="77777777" w:rsidTr="6B962697">
        <w:tc>
          <w:tcPr>
            <w:tcW w:w="2547" w:type="dxa"/>
            <w:vMerge w:val="restart"/>
            <w:tcBorders>
              <w:top w:val="single" w:sz="4" w:space="0" w:color="auto"/>
              <w:left w:val="single" w:sz="4" w:space="0" w:color="auto"/>
              <w:right w:val="single" w:sz="4" w:space="0" w:color="auto"/>
            </w:tcBorders>
          </w:tcPr>
          <w:p w14:paraId="6C60F57C" w14:textId="2E652AED" w:rsidR="00C651F1" w:rsidRDefault="00C651F1" w:rsidP="00C651F1">
            <w:pPr>
              <w:pStyle w:val="ACARA-TableHeadline"/>
              <w:spacing w:before="120" w:after="120"/>
              <w:rPr>
                <w:b/>
                <w:bCs w:val="0"/>
              </w:rPr>
            </w:pPr>
            <w:r w:rsidRPr="008D3505">
              <w:rPr>
                <w:b/>
                <w:bCs w:val="0"/>
                <w:i w:val="0"/>
                <w:iCs/>
              </w:rPr>
              <w:t>S</w:t>
            </w:r>
            <w:r w:rsidRPr="008D3505">
              <w:rPr>
                <w:b/>
                <w:i w:val="0"/>
                <w:iCs/>
              </w:rPr>
              <w:t>cience</w:t>
            </w:r>
            <w:r w:rsidRPr="008D3505">
              <w:rPr>
                <w:b/>
                <w:bCs w:val="0"/>
                <w:i w:val="0"/>
                <w:iCs/>
              </w:rPr>
              <w:t xml:space="preserve"> – Year </w:t>
            </w:r>
            <w:r>
              <w:rPr>
                <w:b/>
                <w:bCs w:val="0"/>
                <w:i w:val="0"/>
                <w:iCs/>
              </w:rPr>
              <w:t>3</w:t>
            </w:r>
          </w:p>
        </w:tc>
        <w:tc>
          <w:tcPr>
            <w:tcW w:w="2551" w:type="dxa"/>
            <w:tcBorders>
              <w:top w:val="single" w:sz="4" w:space="0" w:color="auto"/>
              <w:left w:val="single" w:sz="4" w:space="0" w:color="auto"/>
              <w:bottom w:val="single" w:sz="4" w:space="0" w:color="auto"/>
              <w:right w:val="single" w:sz="4" w:space="0" w:color="auto"/>
            </w:tcBorders>
          </w:tcPr>
          <w:p w14:paraId="1AAAA6C3" w14:textId="77777777" w:rsidR="00C651F1" w:rsidRPr="00DC4CC0" w:rsidRDefault="00C651F1" w:rsidP="00C651F1">
            <w:pPr>
              <w:pStyle w:val="ACARA-TableHeadline"/>
              <w:spacing w:before="120" w:after="120"/>
              <w:rPr>
                <w:b/>
                <w:i w:val="0"/>
              </w:rPr>
            </w:pPr>
            <w:r w:rsidRPr="00DC4CC0">
              <w:rPr>
                <w:b/>
                <w:i w:val="0"/>
              </w:rPr>
              <w:t xml:space="preserve">Science inquiry </w:t>
            </w:r>
          </w:p>
          <w:p w14:paraId="5EB684A4" w14:textId="1FCC4735" w:rsidR="00C651F1" w:rsidRPr="008B7C61" w:rsidRDefault="00C651F1" w:rsidP="00C651F1">
            <w:pPr>
              <w:pStyle w:val="ACARAtabletext"/>
              <w:rPr>
                <w:b/>
                <w:i/>
              </w:rPr>
            </w:pPr>
            <w:r w:rsidRPr="008D3505">
              <w:t>Planning and conducting</w:t>
            </w:r>
          </w:p>
        </w:tc>
        <w:tc>
          <w:tcPr>
            <w:tcW w:w="2835" w:type="dxa"/>
            <w:tcBorders>
              <w:top w:val="single" w:sz="4" w:space="0" w:color="auto"/>
              <w:left w:val="single" w:sz="4" w:space="0" w:color="auto"/>
              <w:bottom w:val="single" w:sz="4" w:space="0" w:color="auto"/>
              <w:right w:val="single" w:sz="4" w:space="0" w:color="auto"/>
            </w:tcBorders>
          </w:tcPr>
          <w:p w14:paraId="42FA48AA" w14:textId="77777777" w:rsidR="00C651F1" w:rsidRDefault="00C651F1" w:rsidP="00C651F1">
            <w:pPr>
              <w:pStyle w:val="ACARAtabletext"/>
              <w:rPr>
                <w:rStyle w:val="SubtleEmphasis"/>
              </w:rPr>
            </w:pPr>
            <w:r w:rsidRPr="00F206A5">
              <w:rPr>
                <w:rStyle w:val="SubtleEmphasis"/>
              </w:rPr>
              <w:t xml:space="preserve">follow procedures to make and record observations, including making formal measurements using familiar scaled instruments and using digital tools as </w:t>
            </w:r>
            <w:proofErr w:type="gramStart"/>
            <w:r w:rsidRPr="00F206A5">
              <w:rPr>
                <w:rStyle w:val="SubtleEmphasis"/>
              </w:rPr>
              <w:t>appropriate</w:t>
            </w:r>
            <w:proofErr w:type="gramEnd"/>
          </w:p>
          <w:p w14:paraId="1B0B6551" w14:textId="16C28A23" w:rsidR="00C651F1" w:rsidRPr="00BB7C5F" w:rsidRDefault="00C651F1" w:rsidP="00C651F1">
            <w:pPr>
              <w:pStyle w:val="ACARAtabletext"/>
            </w:pPr>
            <w:r w:rsidRPr="00F206A5">
              <w:rPr>
                <w:rStyle w:val="SubtleEmphasis"/>
              </w:rPr>
              <w:t>AC9S3I03</w:t>
            </w:r>
          </w:p>
        </w:tc>
        <w:tc>
          <w:tcPr>
            <w:tcW w:w="7193" w:type="dxa"/>
            <w:tcBorders>
              <w:top w:val="single" w:sz="4" w:space="0" w:color="auto"/>
              <w:left w:val="single" w:sz="4" w:space="0" w:color="auto"/>
              <w:bottom w:val="single" w:sz="4" w:space="0" w:color="auto"/>
              <w:right w:val="single" w:sz="4" w:space="0" w:color="auto"/>
            </w:tcBorders>
          </w:tcPr>
          <w:p w14:paraId="1F3A90D2" w14:textId="0F4ACBCB" w:rsidR="00C651F1" w:rsidRPr="009E423B" w:rsidRDefault="00C651F1" w:rsidP="00C651F1">
            <w:pPr>
              <w:pStyle w:val="BodyText"/>
              <w:numPr>
                <w:ilvl w:val="0"/>
                <w:numId w:val="29"/>
              </w:numPr>
              <w:spacing w:after="120" w:line="240" w:lineRule="auto"/>
              <w:ind w:left="312" w:hanging="284"/>
              <w:rPr>
                <w:rStyle w:val="SubtleEmphasis"/>
              </w:rPr>
            </w:pPr>
            <w:r w:rsidRPr="003351DD">
              <w:rPr>
                <w:rStyle w:val="SubtleEmphasis"/>
              </w:rPr>
              <w:t>using appropriate equipment to make and record observations, such as digital cameras, video, voice recorders and scaled instruments with appropriate increments</w:t>
            </w:r>
          </w:p>
        </w:tc>
      </w:tr>
      <w:tr w:rsidR="00C651F1" w14:paraId="0A70353D" w14:textId="77777777" w:rsidTr="6B962697">
        <w:trPr>
          <w:trHeight w:val="300"/>
        </w:trPr>
        <w:tc>
          <w:tcPr>
            <w:tcW w:w="2547" w:type="dxa"/>
            <w:vMerge/>
          </w:tcPr>
          <w:p w14:paraId="456DEA37" w14:textId="7009B77E" w:rsidR="00C651F1" w:rsidRDefault="00C651F1" w:rsidP="00C651F1">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258FB32" w14:textId="77777777" w:rsidR="00C651F1" w:rsidRPr="009B3C1C" w:rsidRDefault="00C651F1" w:rsidP="00C651F1">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382B3A4C" w14:textId="7AA9717F" w:rsidR="00C651F1" w:rsidRDefault="00C651F1" w:rsidP="00C651F1">
            <w:pPr>
              <w:pStyle w:val="ACARAtabletext"/>
              <w:rPr>
                <w:b/>
                <w:i/>
              </w:rPr>
            </w:pPr>
            <w:r w:rsidRPr="00F35C39">
              <w:t>Nature and development of science</w:t>
            </w:r>
          </w:p>
        </w:tc>
        <w:tc>
          <w:tcPr>
            <w:tcW w:w="2835" w:type="dxa"/>
            <w:tcBorders>
              <w:top w:val="single" w:sz="4" w:space="0" w:color="auto"/>
              <w:left w:val="single" w:sz="4" w:space="0" w:color="auto"/>
              <w:bottom w:val="single" w:sz="4" w:space="0" w:color="auto"/>
              <w:right w:val="single" w:sz="4" w:space="0" w:color="auto"/>
            </w:tcBorders>
          </w:tcPr>
          <w:p w14:paraId="6B69931C" w14:textId="77777777" w:rsidR="00C651F1" w:rsidRDefault="00C651F1" w:rsidP="00C651F1">
            <w:pPr>
              <w:pStyle w:val="ACARAtabletext"/>
              <w:rPr>
                <w:rStyle w:val="SubtleEmphasis"/>
              </w:rPr>
            </w:pPr>
            <w:r w:rsidRPr="006B0B96">
              <w:rPr>
                <w:rStyle w:val="SubtleEmphasis"/>
              </w:rPr>
              <w:t xml:space="preserve">examine how people use data to develop scientific </w:t>
            </w:r>
            <w:proofErr w:type="gramStart"/>
            <w:r w:rsidRPr="006B0B96">
              <w:rPr>
                <w:rStyle w:val="SubtleEmphasis"/>
              </w:rPr>
              <w:t>explanations</w:t>
            </w:r>
            <w:proofErr w:type="gramEnd"/>
          </w:p>
          <w:p w14:paraId="707AB796" w14:textId="4C3D9C4C" w:rsidR="00C651F1" w:rsidRDefault="00C651F1" w:rsidP="00C651F1">
            <w:pPr>
              <w:pStyle w:val="ACARAtabletext"/>
            </w:pPr>
            <w:r w:rsidRPr="003351DD">
              <w:rPr>
                <w:rStyle w:val="SubtleEmphasis"/>
              </w:rPr>
              <w:t>AC9S3H01</w:t>
            </w:r>
          </w:p>
        </w:tc>
        <w:tc>
          <w:tcPr>
            <w:tcW w:w="7193" w:type="dxa"/>
            <w:tcBorders>
              <w:top w:val="single" w:sz="4" w:space="0" w:color="auto"/>
              <w:left w:val="single" w:sz="4" w:space="0" w:color="auto"/>
              <w:bottom w:val="single" w:sz="4" w:space="0" w:color="auto"/>
              <w:right w:val="single" w:sz="4" w:space="0" w:color="auto"/>
            </w:tcBorders>
          </w:tcPr>
          <w:p w14:paraId="5D1104F8" w14:textId="47CDBABA" w:rsidR="00C651F1" w:rsidRPr="009E423B" w:rsidRDefault="00C651F1" w:rsidP="00C651F1">
            <w:pPr>
              <w:pStyle w:val="BodyText"/>
              <w:numPr>
                <w:ilvl w:val="0"/>
                <w:numId w:val="29"/>
              </w:numPr>
              <w:spacing w:after="120" w:line="240" w:lineRule="auto"/>
              <w:ind w:left="312" w:hanging="284"/>
              <w:rPr>
                <w:rStyle w:val="SubtleEmphasis"/>
              </w:rPr>
            </w:pPr>
            <w:r w:rsidRPr="006B0B96">
              <w:rPr>
                <w:rStyle w:val="SubtleEmphasis"/>
              </w:rPr>
              <w:t>exploring how farmers use soil tests to monitor and manage the health of farms</w:t>
            </w:r>
          </w:p>
        </w:tc>
      </w:tr>
    </w:tbl>
    <w:p w14:paraId="1356E12E" w14:textId="651FAEF8" w:rsidR="009C2C71" w:rsidRDefault="009C2C71">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C651F1" w14:paraId="0E738FCE" w14:textId="77777777" w:rsidTr="6B962697">
        <w:trPr>
          <w:trHeight w:val="300"/>
        </w:trPr>
        <w:tc>
          <w:tcPr>
            <w:tcW w:w="2547" w:type="dxa"/>
          </w:tcPr>
          <w:p w14:paraId="70A9D486" w14:textId="1C20046F" w:rsidR="00C651F1" w:rsidRPr="007D57F6" w:rsidRDefault="00C651F1" w:rsidP="00C651F1">
            <w:pPr>
              <w:pStyle w:val="ACARAtabletext"/>
              <w:rPr>
                <w:b/>
                <w:bCs/>
              </w:rPr>
            </w:pPr>
            <w:r w:rsidRPr="008D3505">
              <w:rPr>
                <w:b/>
                <w:iCs/>
              </w:rPr>
              <w:lastRenderedPageBreak/>
              <w:t xml:space="preserve">Science – </w:t>
            </w:r>
            <w:r w:rsidRPr="00C651F1">
              <w:rPr>
                <w:b/>
                <w:iCs/>
              </w:rPr>
              <w:t xml:space="preserve">Year </w:t>
            </w:r>
            <w:r w:rsidRPr="00C651F1">
              <w:rPr>
                <w:b/>
                <w:bCs/>
                <w:iCs/>
              </w:rPr>
              <w:t>4</w:t>
            </w:r>
          </w:p>
        </w:tc>
        <w:tc>
          <w:tcPr>
            <w:tcW w:w="2551" w:type="dxa"/>
            <w:tcBorders>
              <w:top w:val="single" w:sz="4" w:space="0" w:color="auto"/>
              <w:left w:val="single" w:sz="4" w:space="0" w:color="auto"/>
              <w:bottom w:val="single" w:sz="4" w:space="0" w:color="auto"/>
              <w:right w:val="single" w:sz="4" w:space="0" w:color="auto"/>
            </w:tcBorders>
          </w:tcPr>
          <w:p w14:paraId="30E36EDD" w14:textId="77777777" w:rsidR="00C651F1" w:rsidRPr="00DC4CC0" w:rsidRDefault="00C651F1" w:rsidP="00C651F1">
            <w:pPr>
              <w:pStyle w:val="ACARA-TableHeadline"/>
              <w:spacing w:before="120" w:after="120"/>
              <w:rPr>
                <w:b/>
                <w:i w:val="0"/>
              </w:rPr>
            </w:pPr>
            <w:r w:rsidRPr="00DC4CC0">
              <w:rPr>
                <w:b/>
                <w:i w:val="0"/>
              </w:rPr>
              <w:t xml:space="preserve">Science inquiry </w:t>
            </w:r>
          </w:p>
          <w:p w14:paraId="3E4B0075" w14:textId="2020E955" w:rsidR="00C651F1" w:rsidRPr="007D57F6" w:rsidRDefault="00C651F1" w:rsidP="00C651F1">
            <w:pPr>
              <w:pStyle w:val="ACARAtabletext"/>
              <w:rPr>
                <w:b/>
                <w:i/>
                <w:iCs/>
              </w:rPr>
            </w:pPr>
            <w:r w:rsidRPr="008D3505">
              <w:t>Planning and conducting</w:t>
            </w:r>
          </w:p>
        </w:tc>
        <w:tc>
          <w:tcPr>
            <w:tcW w:w="2835" w:type="dxa"/>
            <w:tcBorders>
              <w:top w:val="single" w:sz="4" w:space="0" w:color="auto"/>
              <w:left w:val="single" w:sz="4" w:space="0" w:color="auto"/>
              <w:bottom w:val="single" w:sz="4" w:space="0" w:color="auto"/>
              <w:right w:val="single" w:sz="4" w:space="0" w:color="auto"/>
            </w:tcBorders>
          </w:tcPr>
          <w:p w14:paraId="17C2AB00" w14:textId="77777777" w:rsidR="00C651F1" w:rsidRDefault="00C651F1" w:rsidP="00C651F1">
            <w:pPr>
              <w:pStyle w:val="ACARAtabletext"/>
              <w:rPr>
                <w:rStyle w:val="SubtleEmphasis"/>
              </w:rPr>
            </w:pPr>
            <w:r w:rsidRPr="00DD325C">
              <w:rPr>
                <w:rStyle w:val="SubtleEmphasis"/>
              </w:rPr>
              <w:t xml:space="preserve">follow procedures to make and record observations, including making formal measurements using familiar scaled instruments and using digital tools as </w:t>
            </w:r>
            <w:proofErr w:type="gramStart"/>
            <w:r w:rsidRPr="00DD325C">
              <w:rPr>
                <w:rStyle w:val="SubtleEmphasis"/>
              </w:rPr>
              <w:t>appropriate</w:t>
            </w:r>
            <w:proofErr w:type="gramEnd"/>
          </w:p>
          <w:p w14:paraId="5E5D5202" w14:textId="2226D540" w:rsidR="00C651F1" w:rsidRPr="007F2547" w:rsidRDefault="00C651F1" w:rsidP="00C651F1">
            <w:pPr>
              <w:pStyle w:val="ACARAtabletext"/>
              <w:rPr>
                <w:rStyle w:val="SubtleEmphasis"/>
              </w:rPr>
            </w:pPr>
            <w:r w:rsidRPr="00DD325C">
              <w:rPr>
                <w:rStyle w:val="SubtleEmphasis"/>
              </w:rPr>
              <w:t>AC9S4I03</w:t>
            </w:r>
          </w:p>
        </w:tc>
        <w:tc>
          <w:tcPr>
            <w:tcW w:w="7193" w:type="dxa"/>
            <w:tcBorders>
              <w:top w:val="single" w:sz="4" w:space="0" w:color="auto"/>
              <w:left w:val="single" w:sz="4" w:space="0" w:color="auto"/>
              <w:bottom w:val="single" w:sz="4" w:space="0" w:color="auto"/>
              <w:right w:val="single" w:sz="4" w:space="0" w:color="auto"/>
            </w:tcBorders>
          </w:tcPr>
          <w:p w14:paraId="3D1FF7D6" w14:textId="2AE72E9E" w:rsidR="00C651F1" w:rsidRPr="007F2547" w:rsidRDefault="00C651F1" w:rsidP="00C651F1">
            <w:pPr>
              <w:pStyle w:val="BodyText"/>
              <w:numPr>
                <w:ilvl w:val="0"/>
                <w:numId w:val="29"/>
              </w:numPr>
              <w:spacing w:after="120" w:line="240" w:lineRule="auto"/>
              <w:ind w:left="312" w:hanging="284"/>
              <w:rPr>
                <w:rStyle w:val="SubtleEmphasis"/>
              </w:rPr>
            </w:pPr>
            <w:r w:rsidRPr="001E203F">
              <w:rPr>
                <w:rStyle w:val="SubtleEmphasis"/>
              </w:rPr>
              <w:t>using appropriate equipment to make and record observations, such as digital cameras, video, voice recorders and familiar scaled instruments with appropriate increments</w:t>
            </w:r>
          </w:p>
        </w:tc>
      </w:tr>
      <w:tr w:rsidR="00C651F1" w14:paraId="6A458F2E" w14:textId="77777777" w:rsidTr="6B962697">
        <w:trPr>
          <w:trHeight w:val="300"/>
        </w:trPr>
        <w:tc>
          <w:tcPr>
            <w:tcW w:w="2547" w:type="dxa"/>
          </w:tcPr>
          <w:p w14:paraId="450B9DAF" w14:textId="77777777" w:rsidR="00C651F1" w:rsidRDefault="00C651F1" w:rsidP="00C651F1">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2345AF5" w14:textId="77777777" w:rsidR="00C651F1" w:rsidRPr="009B3C1C" w:rsidRDefault="00C651F1" w:rsidP="00C651F1">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69AD2A46" w14:textId="7D92137D" w:rsidR="00C651F1" w:rsidRPr="009B3C1C" w:rsidRDefault="00C651F1" w:rsidP="00C651F1">
            <w:pPr>
              <w:pStyle w:val="ACARAtabletext"/>
              <w:rPr>
                <w:b/>
                <w:i/>
              </w:rPr>
            </w:pPr>
            <w:r w:rsidRPr="00F35C39">
              <w:t>Nature and development of science</w:t>
            </w:r>
          </w:p>
        </w:tc>
        <w:tc>
          <w:tcPr>
            <w:tcW w:w="2835" w:type="dxa"/>
            <w:tcBorders>
              <w:top w:val="single" w:sz="4" w:space="0" w:color="auto"/>
              <w:left w:val="single" w:sz="4" w:space="0" w:color="auto"/>
              <w:bottom w:val="single" w:sz="4" w:space="0" w:color="auto"/>
              <w:right w:val="single" w:sz="4" w:space="0" w:color="auto"/>
            </w:tcBorders>
          </w:tcPr>
          <w:p w14:paraId="45C98DF1" w14:textId="77777777" w:rsidR="00C651F1" w:rsidRDefault="00C651F1" w:rsidP="00C651F1">
            <w:pPr>
              <w:spacing w:after="120" w:line="240" w:lineRule="auto"/>
              <w:ind w:left="168" w:right="425"/>
              <w:rPr>
                <w:rStyle w:val="SubtleEmphasis"/>
              </w:rPr>
            </w:pPr>
            <w:r w:rsidRPr="00EA4B93">
              <w:rPr>
                <w:rStyle w:val="SubtleEmphasis"/>
              </w:rPr>
              <w:t xml:space="preserve">examine how people use data to develop scientific </w:t>
            </w:r>
            <w:proofErr w:type="gramStart"/>
            <w:r w:rsidRPr="00EA4B93">
              <w:rPr>
                <w:rStyle w:val="SubtleEmphasis"/>
              </w:rPr>
              <w:t>explanations</w:t>
            </w:r>
            <w:proofErr w:type="gramEnd"/>
          </w:p>
          <w:p w14:paraId="333BA841" w14:textId="605725F9" w:rsidR="00C651F1" w:rsidRPr="007F2547" w:rsidRDefault="00C651F1" w:rsidP="00C651F1">
            <w:pPr>
              <w:pStyle w:val="ACARAtabletext"/>
              <w:rPr>
                <w:rStyle w:val="SubtleEmphasis"/>
              </w:rPr>
            </w:pPr>
            <w:r w:rsidRPr="00EA4B93">
              <w:rPr>
                <w:rStyle w:val="SubtleEmphasis"/>
              </w:rPr>
              <w:t>AC9S4H01</w:t>
            </w:r>
          </w:p>
        </w:tc>
        <w:tc>
          <w:tcPr>
            <w:tcW w:w="7193" w:type="dxa"/>
            <w:tcBorders>
              <w:top w:val="single" w:sz="4" w:space="0" w:color="auto"/>
              <w:left w:val="single" w:sz="4" w:space="0" w:color="auto"/>
              <w:bottom w:val="single" w:sz="4" w:space="0" w:color="auto"/>
              <w:right w:val="single" w:sz="4" w:space="0" w:color="auto"/>
            </w:tcBorders>
          </w:tcPr>
          <w:p w14:paraId="0763E097" w14:textId="77777777" w:rsidR="00C651F1" w:rsidRPr="00680B55" w:rsidRDefault="00C651F1" w:rsidP="00C651F1">
            <w:pPr>
              <w:pStyle w:val="BodyText"/>
              <w:numPr>
                <w:ilvl w:val="0"/>
                <w:numId w:val="29"/>
              </w:numPr>
              <w:spacing w:after="120" w:line="240" w:lineRule="auto"/>
              <w:ind w:left="312" w:hanging="284"/>
              <w:rPr>
                <w:rStyle w:val="SubtleEmphasis"/>
              </w:rPr>
            </w:pPr>
            <w:r w:rsidRPr="00680B55">
              <w:rPr>
                <w:rStyle w:val="SubtleEmphasis"/>
              </w:rPr>
              <w:t xml:space="preserve">investigating how ecologists use food chain data to develop explanations for population decline of native species such as the Richmond birdwing butterfly, and to develop strategies to increase their </w:t>
            </w:r>
            <w:proofErr w:type="gramStart"/>
            <w:r w:rsidRPr="00680B55">
              <w:rPr>
                <w:rStyle w:val="SubtleEmphasis"/>
              </w:rPr>
              <w:t>population</w:t>
            </w:r>
            <w:proofErr w:type="gramEnd"/>
          </w:p>
          <w:p w14:paraId="12B2A3E0" w14:textId="1DABC15F" w:rsidR="00C651F1" w:rsidRPr="007F2547" w:rsidRDefault="00C651F1" w:rsidP="00C651F1">
            <w:pPr>
              <w:pStyle w:val="BodyText"/>
              <w:numPr>
                <w:ilvl w:val="0"/>
                <w:numId w:val="29"/>
              </w:numPr>
              <w:spacing w:after="120" w:line="240" w:lineRule="auto"/>
              <w:ind w:left="312" w:hanging="284"/>
              <w:rPr>
                <w:rStyle w:val="SubtleEmphasis"/>
              </w:rPr>
            </w:pPr>
            <w:r w:rsidRPr="00680B55">
              <w:rPr>
                <w:rStyle w:val="SubtleEmphasis"/>
              </w:rPr>
              <w:t xml:space="preserve">explore how hydrologists use rainfall and water use data to explain the amount of water flowing in rivers and why </w:t>
            </w:r>
            <w:proofErr w:type="gramStart"/>
            <w:r w:rsidRPr="00680B55">
              <w:rPr>
                <w:rStyle w:val="SubtleEmphasis"/>
              </w:rPr>
              <w:t>this changes</w:t>
            </w:r>
            <w:proofErr w:type="gramEnd"/>
            <w:r w:rsidRPr="00680B55">
              <w:rPr>
                <w:rStyle w:val="SubtleEmphasis"/>
              </w:rPr>
              <w:t xml:space="preserve"> over time</w:t>
            </w:r>
          </w:p>
        </w:tc>
      </w:tr>
      <w:bookmarkEnd w:id="0"/>
      <w:bookmarkEnd w:id="1"/>
    </w:tbl>
    <w:p w14:paraId="1F26D6F2" w14:textId="59127659" w:rsidR="25D1B461" w:rsidRDefault="25D1B461" w:rsidP="00C11F9D"/>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6BC1A" w14:textId="77777777" w:rsidR="00F40955" w:rsidRDefault="00F40955" w:rsidP="00533177">
      <w:r>
        <w:separator/>
      </w:r>
    </w:p>
  </w:endnote>
  <w:endnote w:type="continuationSeparator" w:id="0">
    <w:p w14:paraId="11371642" w14:textId="77777777" w:rsidR="00F40955" w:rsidRDefault="00F40955" w:rsidP="00533177">
      <w:r>
        <w:continuationSeparator/>
      </w:r>
    </w:p>
  </w:endnote>
  <w:endnote w:type="continuationNotice" w:id="1">
    <w:p w14:paraId="68187F58" w14:textId="77777777" w:rsidR="00F40955" w:rsidRDefault="00F409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0710AAC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3F2112">
                                <w:rPr>
                                  <w:color w:val="auto"/>
                                </w:rPr>
                                <w:t xml:space="preserve">Artificial </w:t>
                              </w:r>
                              <w:r w:rsidR="00E4707E">
                                <w:rPr>
                                  <w:color w:val="auto"/>
                                </w:rPr>
                                <w:t>i</w:t>
                              </w:r>
                              <w:r w:rsidR="003F2112">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0710AAC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3F2112">
                          <w:rPr>
                            <w:color w:val="auto"/>
                          </w:rPr>
                          <w:t xml:space="preserve">Artificial </w:t>
                        </w:r>
                        <w:r w:rsidR="00E4707E">
                          <w:rPr>
                            <w:color w:val="auto"/>
                          </w:rPr>
                          <w:t>i</w:t>
                        </w:r>
                        <w:r w:rsidR="003F2112">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0F729D"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887838"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3666" w14:textId="77777777" w:rsidR="00F40955" w:rsidRDefault="00F40955" w:rsidP="00533177">
      <w:r>
        <w:separator/>
      </w:r>
    </w:p>
  </w:footnote>
  <w:footnote w:type="continuationSeparator" w:id="0">
    <w:p w14:paraId="465F6133" w14:textId="77777777" w:rsidR="00F40955" w:rsidRDefault="00F40955" w:rsidP="00533177">
      <w:r>
        <w:continuationSeparator/>
      </w:r>
    </w:p>
  </w:footnote>
  <w:footnote w:type="continuationNotice" w:id="1">
    <w:p w14:paraId="0567E658" w14:textId="77777777" w:rsidR="00F40955" w:rsidRDefault="00F4095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5A1CE"/>
    <w:multiLevelType w:val="hybridMultilevel"/>
    <w:tmpl w:val="3788B81E"/>
    <w:lvl w:ilvl="0" w:tplc="D534BBE8">
      <w:start w:val="1"/>
      <w:numFmt w:val="bullet"/>
      <w:lvlText w:val=""/>
      <w:lvlJc w:val="left"/>
      <w:pPr>
        <w:ind w:left="720" w:hanging="360"/>
      </w:pPr>
      <w:rPr>
        <w:rFonts w:ascii="Symbol" w:hAnsi="Symbol" w:hint="default"/>
      </w:rPr>
    </w:lvl>
    <w:lvl w:ilvl="1" w:tplc="44C82BC4">
      <w:start w:val="1"/>
      <w:numFmt w:val="bullet"/>
      <w:lvlText w:val="o"/>
      <w:lvlJc w:val="left"/>
      <w:pPr>
        <w:ind w:left="1440" w:hanging="360"/>
      </w:pPr>
      <w:rPr>
        <w:rFonts w:ascii="Courier New" w:hAnsi="Courier New" w:hint="default"/>
      </w:rPr>
    </w:lvl>
    <w:lvl w:ilvl="2" w:tplc="5E986550">
      <w:start w:val="1"/>
      <w:numFmt w:val="bullet"/>
      <w:lvlText w:val=""/>
      <w:lvlJc w:val="left"/>
      <w:pPr>
        <w:ind w:left="2160" w:hanging="360"/>
      </w:pPr>
      <w:rPr>
        <w:rFonts w:ascii="Wingdings" w:hAnsi="Wingdings" w:hint="default"/>
      </w:rPr>
    </w:lvl>
    <w:lvl w:ilvl="3" w:tplc="35EABB3A">
      <w:start w:val="1"/>
      <w:numFmt w:val="bullet"/>
      <w:lvlText w:val=""/>
      <w:lvlJc w:val="left"/>
      <w:pPr>
        <w:ind w:left="2880" w:hanging="360"/>
      </w:pPr>
      <w:rPr>
        <w:rFonts w:ascii="Symbol" w:hAnsi="Symbol" w:hint="default"/>
      </w:rPr>
    </w:lvl>
    <w:lvl w:ilvl="4" w:tplc="2E3C1596">
      <w:start w:val="1"/>
      <w:numFmt w:val="bullet"/>
      <w:lvlText w:val="o"/>
      <w:lvlJc w:val="left"/>
      <w:pPr>
        <w:ind w:left="3600" w:hanging="360"/>
      </w:pPr>
      <w:rPr>
        <w:rFonts w:ascii="Courier New" w:hAnsi="Courier New" w:hint="default"/>
      </w:rPr>
    </w:lvl>
    <w:lvl w:ilvl="5" w:tplc="74F2E51A">
      <w:start w:val="1"/>
      <w:numFmt w:val="bullet"/>
      <w:lvlText w:val=""/>
      <w:lvlJc w:val="left"/>
      <w:pPr>
        <w:ind w:left="4320" w:hanging="360"/>
      </w:pPr>
      <w:rPr>
        <w:rFonts w:ascii="Wingdings" w:hAnsi="Wingdings" w:hint="default"/>
      </w:rPr>
    </w:lvl>
    <w:lvl w:ilvl="6" w:tplc="DD243CB0">
      <w:start w:val="1"/>
      <w:numFmt w:val="bullet"/>
      <w:lvlText w:val=""/>
      <w:lvlJc w:val="left"/>
      <w:pPr>
        <w:ind w:left="5040" w:hanging="360"/>
      </w:pPr>
      <w:rPr>
        <w:rFonts w:ascii="Symbol" w:hAnsi="Symbol" w:hint="default"/>
      </w:rPr>
    </w:lvl>
    <w:lvl w:ilvl="7" w:tplc="93F6C282">
      <w:start w:val="1"/>
      <w:numFmt w:val="bullet"/>
      <w:lvlText w:val="o"/>
      <w:lvlJc w:val="left"/>
      <w:pPr>
        <w:ind w:left="5760" w:hanging="360"/>
      </w:pPr>
      <w:rPr>
        <w:rFonts w:ascii="Courier New" w:hAnsi="Courier New" w:hint="default"/>
      </w:rPr>
    </w:lvl>
    <w:lvl w:ilvl="8" w:tplc="A88A272E">
      <w:start w:val="1"/>
      <w:numFmt w:val="bullet"/>
      <w:lvlText w:val=""/>
      <w:lvlJc w:val="left"/>
      <w:pPr>
        <w:ind w:left="6480" w:hanging="360"/>
      </w:pPr>
      <w:rPr>
        <w:rFonts w:ascii="Wingdings" w:hAnsi="Wingdings" w:hint="default"/>
      </w:rPr>
    </w:lvl>
  </w:abstractNum>
  <w:abstractNum w:abstractNumId="12"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3"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4"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6"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AE94397"/>
    <w:multiLevelType w:val="hybridMultilevel"/>
    <w:tmpl w:val="37C63A2C"/>
    <w:lvl w:ilvl="0" w:tplc="F284786E">
      <w:start w:val="1"/>
      <w:numFmt w:val="bullet"/>
      <w:lvlText w:val=""/>
      <w:lvlJc w:val="left"/>
      <w:pPr>
        <w:ind w:left="720" w:hanging="360"/>
      </w:pPr>
      <w:rPr>
        <w:rFonts w:ascii="Symbol" w:hAnsi="Symbol" w:hint="default"/>
      </w:rPr>
    </w:lvl>
    <w:lvl w:ilvl="1" w:tplc="B2EE0620">
      <w:start w:val="1"/>
      <w:numFmt w:val="bullet"/>
      <w:lvlText w:val="o"/>
      <w:lvlJc w:val="left"/>
      <w:pPr>
        <w:ind w:left="1440" w:hanging="360"/>
      </w:pPr>
      <w:rPr>
        <w:rFonts w:ascii="Courier New" w:hAnsi="Courier New" w:hint="default"/>
      </w:rPr>
    </w:lvl>
    <w:lvl w:ilvl="2" w:tplc="336AF126">
      <w:start w:val="1"/>
      <w:numFmt w:val="bullet"/>
      <w:lvlText w:val=""/>
      <w:lvlJc w:val="left"/>
      <w:pPr>
        <w:ind w:left="2160" w:hanging="360"/>
      </w:pPr>
      <w:rPr>
        <w:rFonts w:ascii="Wingdings" w:hAnsi="Wingdings" w:hint="default"/>
      </w:rPr>
    </w:lvl>
    <w:lvl w:ilvl="3" w:tplc="C9F6749E">
      <w:start w:val="1"/>
      <w:numFmt w:val="bullet"/>
      <w:lvlText w:val=""/>
      <w:lvlJc w:val="left"/>
      <w:pPr>
        <w:ind w:left="2880" w:hanging="360"/>
      </w:pPr>
      <w:rPr>
        <w:rFonts w:ascii="Symbol" w:hAnsi="Symbol" w:hint="default"/>
      </w:rPr>
    </w:lvl>
    <w:lvl w:ilvl="4" w:tplc="5482966C">
      <w:start w:val="1"/>
      <w:numFmt w:val="bullet"/>
      <w:lvlText w:val="o"/>
      <w:lvlJc w:val="left"/>
      <w:pPr>
        <w:ind w:left="3600" w:hanging="360"/>
      </w:pPr>
      <w:rPr>
        <w:rFonts w:ascii="Courier New" w:hAnsi="Courier New" w:hint="default"/>
      </w:rPr>
    </w:lvl>
    <w:lvl w:ilvl="5" w:tplc="501A64CC">
      <w:start w:val="1"/>
      <w:numFmt w:val="bullet"/>
      <w:lvlText w:val=""/>
      <w:lvlJc w:val="left"/>
      <w:pPr>
        <w:ind w:left="4320" w:hanging="360"/>
      </w:pPr>
      <w:rPr>
        <w:rFonts w:ascii="Wingdings" w:hAnsi="Wingdings" w:hint="default"/>
      </w:rPr>
    </w:lvl>
    <w:lvl w:ilvl="6" w:tplc="60BA40B0">
      <w:start w:val="1"/>
      <w:numFmt w:val="bullet"/>
      <w:lvlText w:val=""/>
      <w:lvlJc w:val="left"/>
      <w:pPr>
        <w:ind w:left="5040" w:hanging="360"/>
      </w:pPr>
      <w:rPr>
        <w:rFonts w:ascii="Symbol" w:hAnsi="Symbol" w:hint="default"/>
      </w:rPr>
    </w:lvl>
    <w:lvl w:ilvl="7" w:tplc="01E040D6">
      <w:start w:val="1"/>
      <w:numFmt w:val="bullet"/>
      <w:lvlText w:val="o"/>
      <w:lvlJc w:val="left"/>
      <w:pPr>
        <w:ind w:left="5760" w:hanging="360"/>
      </w:pPr>
      <w:rPr>
        <w:rFonts w:ascii="Courier New" w:hAnsi="Courier New" w:hint="default"/>
      </w:rPr>
    </w:lvl>
    <w:lvl w:ilvl="8" w:tplc="C4743698">
      <w:start w:val="1"/>
      <w:numFmt w:val="bullet"/>
      <w:lvlText w:val=""/>
      <w:lvlJc w:val="left"/>
      <w:pPr>
        <w:ind w:left="6480" w:hanging="360"/>
      </w:pPr>
      <w:rPr>
        <w:rFonts w:ascii="Wingdings" w:hAnsi="Wingdings" w:hint="default"/>
      </w:rPr>
    </w:lvl>
  </w:abstractNum>
  <w:abstractNum w:abstractNumId="18"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9"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20"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1"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2"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3" w15:restartNumberingAfterBreak="0">
    <w:nsid w:val="5E739689"/>
    <w:multiLevelType w:val="hybridMultilevel"/>
    <w:tmpl w:val="69788642"/>
    <w:lvl w:ilvl="0" w:tplc="12F6D2B0">
      <w:start w:val="1"/>
      <w:numFmt w:val="bullet"/>
      <w:lvlText w:val=""/>
      <w:lvlJc w:val="left"/>
      <w:pPr>
        <w:ind w:left="720" w:hanging="360"/>
      </w:pPr>
      <w:rPr>
        <w:rFonts w:ascii="Symbol" w:hAnsi="Symbol" w:hint="default"/>
      </w:rPr>
    </w:lvl>
    <w:lvl w:ilvl="1" w:tplc="5326555A">
      <w:start w:val="1"/>
      <w:numFmt w:val="bullet"/>
      <w:lvlText w:val="o"/>
      <w:lvlJc w:val="left"/>
      <w:pPr>
        <w:ind w:left="1440" w:hanging="360"/>
      </w:pPr>
      <w:rPr>
        <w:rFonts w:ascii="Courier New" w:hAnsi="Courier New" w:hint="default"/>
      </w:rPr>
    </w:lvl>
    <w:lvl w:ilvl="2" w:tplc="CA80233C">
      <w:start w:val="1"/>
      <w:numFmt w:val="bullet"/>
      <w:lvlText w:val=""/>
      <w:lvlJc w:val="left"/>
      <w:pPr>
        <w:ind w:left="2160" w:hanging="360"/>
      </w:pPr>
      <w:rPr>
        <w:rFonts w:ascii="Wingdings" w:hAnsi="Wingdings" w:hint="default"/>
      </w:rPr>
    </w:lvl>
    <w:lvl w:ilvl="3" w:tplc="0680CB66">
      <w:start w:val="1"/>
      <w:numFmt w:val="bullet"/>
      <w:lvlText w:val=""/>
      <w:lvlJc w:val="left"/>
      <w:pPr>
        <w:ind w:left="2880" w:hanging="360"/>
      </w:pPr>
      <w:rPr>
        <w:rFonts w:ascii="Symbol" w:hAnsi="Symbol" w:hint="default"/>
      </w:rPr>
    </w:lvl>
    <w:lvl w:ilvl="4" w:tplc="A9128E9A">
      <w:start w:val="1"/>
      <w:numFmt w:val="bullet"/>
      <w:lvlText w:val="o"/>
      <w:lvlJc w:val="left"/>
      <w:pPr>
        <w:ind w:left="3600" w:hanging="360"/>
      </w:pPr>
      <w:rPr>
        <w:rFonts w:ascii="Courier New" w:hAnsi="Courier New" w:hint="default"/>
      </w:rPr>
    </w:lvl>
    <w:lvl w:ilvl="5" w:tplc="193C7CB4">
      <w:start w:val="1"/>
      <w:numFmt w:val="bullet"/>
      <w:lvlText w:val=""/>
      <w:lvlJc w:val="left"/>
      <w:pPr>
        <w:ind w:left="4320" w:hanging="360"/>
      </w:pPr>
      <w:rPr>
        <w:rFonts w:ascii="Wingdings" w:hAnsi="Wingdings" w:hint="default"/>
      </w:rPr>
    </w:lvl>
    <w:lvl w:ilvl="6" w:tplc="77D816EE">
      <w:start w:val="1"/>
      <w:numFmt w:val="bullet"/>
      <w:lvlText w:val=""/>
      <w:lvlJc w:val="left"/>
      <w:pPr>
        <w:ind w:left="5040" w:hanging="360"/>
      </w:pPr>
      <w:rPr>
        <w:rFonts w:ascii="Symbol" w:hAnsi="Symbol" w:hint="default"/>
      </w:rPr>
    </w:lvl>
    <w:lvl w:ilvl="7" w:tplc="308CEFC4">
      <w:start w:val="1"/>
      <w:numFmt w:val="bullet"/>
      <w:lvlText w:val="o"/>
      <w:lvlJc w:val="left"/>
      <w:pPr>
        <w:ind w:left="5760" w:hanging="360"/>
      </w:pPr>
      <w:rPr>
        <w:rFonts w:ascii="Courier New" w:hAnsi="Courier New" w:hint="default"/>
      </w:rPr>
    </w:lvl>
    <w:lvl w:ilvl="8" w:tplc="D16A6FC0">
      <w:start w:val="1"/>
      <w:numFmt w:val="bullet"/>
      <w:lvlText w:val=""/>
      <w:lvlJc w:val="left"/>
      <w:pPr>
        <w:ind w:left="6480" w:hanging="360"/>
      </w:pPr>
      <w:rPr>
        <w:rFonts w:ascii="Wingdings" w:hAnsi="Wingdings" w:hint="default"/>
      </w:rPr>
    </w:lvl>
  </w:abstractNum>
  <w:abstractNum w:abstractNumId="24"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5"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6"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7"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8"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9"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0"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31"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2"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3"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4"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2"/>
  </w:num>
  <w:num w:numId="2" w16cid:durableId="843669355">
    <w:abstractNumId w:val="24"/>
  </w:num>
  <w:num w:numId="3" w16cid:durableId="368409993">
    <w:abstractNumId w:val="30"/>
  </w:num>
  <w:num w:numId="4" w16cid:durableId="511994020">
    <w:abstractNumId w:val="26"/>
  </w:num>
  <w:num w:numId="5" w16cid:durableId="2043701160">
    <w:abstractNumId w:val="13"/>
  </w:num>
  <w:num w:numId="6" w16cid:durableId="1796555873">
    <w:abstractNumId w:val="8"/>
  </w:num>
  <w:num w:numId="7" w16cid:durableId="1162967431">
    <w:abstractNumId w:val="1"/>
  </w:num>
  <w:num w:numId="8" w16cid:durableId="1482652433">
    <w:abstractNumId w:val="0"/>
  </w:num>
  <w:num w:numId="9" w16cid:durableId="1918131776">
    <w:abstractNumId w:val="25"/>
  </w:num>
  <w:num w:numId="10" w16cid:durableId="1548954679">
    <w:abstractNumId w:val="7"/>
  </w:num>
  <w:num w:numId="11" w16cid:durableId="578297765">
    <w:abstractNumId w:val="20"/>
  </w:num>
  <w:num w:numId="12" w16cid:durableId="717242569">
    <w:abstractNumId w:val="4"/>
  </w:num>
  <w:num w:numId="13" w16cid:durableId="1112093695">
    <w:abstractNumId w:val="5"/>
  </w:num>
  <w:num w:numId="14" w16cid:durableId="725026597">
    <w:abstractNumId w:val="22"/>
  </w:num>
  <w:num w:numId="15" w16cid:durableId="1085304301">
    <w:abstractNumId w:val="18"/>
  </w:num>
  <w:num w:numId="16" w16cid:durableId="1367944987">
    <w:abstractNumId w:val="31"/>
  </w:num>
  <w:num w:numId="17" w16cid:durableId="1500534952">
    <w:abstractNumId w:val="12"/>
  </w:num>
  <w:num w:numId="18" w16cid:durableId="1930116833">
    <w:abstractNumId w:val="28"/>
  </w:num>
  <w:num w:numId="19" w16cid:durableId="1521511782">
    <w:abstractNumId w:val="21"/>
  </w:num>
  <w:num w:numId="20" w16cid:durableId="1525359302">
    <w:abstractNumId w:val="19"/>
  </w:num>
  <w:num w:numId="21" w16cid:durableId="255867871">
    <w:abstractNumId w:val="29"/>
  </w:num>
  <w:num w:numId="22" w16cid:durableId="1414429647">
    <w:abstractNumId w:val="3"/>
  </w:num>
  <w:num w:numId="23" w16cid:durableId="1964801170">
    <w:abstractNumId w:val="33"/>
  </w:num>
  <w:num w:numId="24" w16cid:durableId="707265650">
    <w:abstractNumId w:val="2"/>
  </w:num>
  <w:num w:numId="25" w16cid:durableId="1323923127">
    <w:abstractNumId w:val="15"/>
  </w:num>
  <w:num w:numId="26" w16cid:durableId="2106220031">
    <w:abstractNumId w:val="34"/>
  </w:num>
  <w:num w:numId="27" w16cid:durableId="1538279297">
    <w:abstractNumId w:val="27"/>
  </w:num>
  <w:num w:numId="28" w16cid:durableId="530455564">
    <w:abstractNumId w:val="6"/>
  </w:num>
  <w:num w:numId="29" w16cid:durableId="840587672">
    <w:abstractNumId w:val="14"/>
  </w:num>
  <w:num w:numId="30" w16cid:durableId="119541991">
    <w:abstractNumId w:val="9"/>
  </w:num>
  <w:num w:numId="31" w16cid:durableId="932514283">
    <w:abstractNumId w:val="10"/>
  </w:num>
  <w:num w:numId="32" w16cid:durableId="740980774">
    <w:abstractNumId w:val="16"/>
  </w:num>
  <w:num w:numId="33" w16cid:durableId="1362441264">
    <w:abstractNumId w:val="17"/>
  </w:num>
  <w:num w:numId="34" w16cid:durableId="1491601380">
    <w:abstractNumId w:val="23"/>
  </w:num>
  <w:num w:numId="35" w16cid:durableId="101326564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969"/>
    <w:rsid w:val="00005A8D"/>
    <w:rsid w:val="00011882"/>
    <w:rsid w:val="00012145"/>
    <w:rsid w:val="00012368"/>
    <w:rsid w:val="000159C6"/>
    <w:rsid w:val="00015A2B"/>
    <w:rsid w:val="000174C7"/>
    <w:rsid w:val="0002031D"/>
    <w:rsid w:val="00026761"/>
    <w:rsid w:val="0002743F"/>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47D3B"/>
    <w:rsid w:val="00051753"/>
    <w:rsid w:val="000526F7"/>
    <w:rsid w:val="000535DC"/>
    <w:rsid w:val="00053659"/>
    <w:rsid w:val="0005398E"/>
    <w:rsid w:val="00055340"/>
    <w:rsid w:val="00055ED6"/>
    <w:rsid w:val="00057E2F"/>
    <w:rsid w:val="000606F3"/>
    <w:rsid w:val="00063557"/>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0F4A"/>
    <w:rsid w:val="000B29B0"/>
    <w:rsid w:val="000B4A31"/>
    <w:rsid w:val="000B579E"/>
    <w:rsid w:val="000B6F68"/>
    <w:rsid w:val="000B70FC"/>
    <w:rsid w:val="000B74E5"/>
    <w:rsid w:val="000C3A50"/>
    <w:rsid w:val="000C3A81"/>
    <w:rsid w:val="000C4F3D"/>
    <w:rsid w:val="000C50E7"/>
    <w:rsid w:val="000D15C7"/>
    <w:rsid w:val="000D77D2"/>
    <w:rsid w:val="000E1491"/>
    <w:rsid w:val="000E4B4C"/>
    <w:rsid w:val="000E75AD"/>
    <w:rsid w:val="000E79BA"/>
    <w:rsid w:val="000E7ECF"/>
    <w:rsid w:val="000F247B"/>
    <w:rsid w:val="000F26CE"/>
    <w:rsid w:val="000F3C0C"/>
    <w:rsid w:val="000F729D"/>
    <w:rsid w:val="000F75F0"/>
    <w:rsid w:val="001029A8"/>
    <w:rsid w:val="00102E02"/>
    <w:rsid w:val="00104BBB"/>
    <w:rsid w:val="00106E6E"/>
    <w:rsid w:val="001079BB"/>
    <w:rsid w:val="00115945"/>
    <w:rsid w:val="00115EFD"/>
    <w:rsid w:val="00116F2B"/>
    <w:rsid w:val="00124D4A"/>
    <w:rsid w:val="00124D89"/>
    <w:rsid w:val="00125181"/>
    <w:rsid w:val="001256DD"/>
    <w:rsid w:val="001265F0"/>
    <w:rsid w:val="001274E0"/>
    <w:rsid w:val="00130006"/>
    <w:rsid w:val="001309D9"/>
    <w:rsid w:val="00131A48"/>
    <w:rsid w:val="00132655"/>
    <w:rsid w:val="0013281A"/>
    <w:rsid w:val="00132836"/>
    <w:rsid w:val="0013598E"/>
    <w:rsid w:val="00140E45"/>
    <w:rsid w:val="0014140E"/>
    <w:rsid w:val="00142171"/>
    <w:rsid w:val="00150741"/>
    <w:rsid w:val="00150849"/>
    <w:rsid w:val="00151351"/>
    <w:rsid w:val="00151561"/>
    <w:rsid w:val="0015297B"/>
    <w:rsid w:val="0015458F"/>
    <w:rsid w:val="00154C0D"/>
    <w:rsid w:val="00157089"/>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24A"/>
    <w:rsid w:val="001833BD"/>
    <w:rsid w:val="00183929"/>
    <w:rsid w:val="00183AE0"/>
    <w:rsid w:val="00184130"/>
    <w:rsid w:val="00190310"/>
    <w:rsid w:val="0019115A"/>
    <w:rsid w:val="00191416"/>
    <w:rsid w:val="0019199C"/>
    <w:rsid w:val="0019380A"/>
    <w:rsid w:val="00193A38"/>
    <w:rsid w:val="00194AEB"/>
    <w:rsid w:val="00195918"/>
    <w:rsid w:val="001A05DD"/>
    <w:rsid w:val="001A4154"/>
    <w:rsid w:val="001A5488"/>
    <w:rsid w:val="001A61AF"/>
    <w:rsid w:val="001A6C6B"/>
    <w:rsid w:val="001B1153"/>
    <w:rsid w:val="001B13C4"/>
    <w:rsid w:val="001B42C3"/>
    <w:rsid w:val="001B6D3E"/>
    <w:rsid w:val="001B6D7C"/>
    <w:rsid w:val="001B7E13"/>
    <w:rsid w:val="001B7EC9"/>
    <w:rsid w:val="001C0027"/>
    <w:rsid w:val="001C21B1"/>
    <w:rsid w:val="001C34A2"/>
    <w:rsid w:val="001C6718"/>
    <w:rsid w:val="001C7681"/>
    <w:rsid w:val="001D0897"/>
    <w:rsid w:val="001D2548"/>
    <w:rsid w:val="001D47A3"/>
    <w:rsid w:val="001E203F"/>
    <w:rsid w:val="001E359F"/>
    <w:rsid w:val="001E4B6F"/>
    <w:rsid w:val="001E4C1D"/>
    <w:rsid w:val="001F0CD6"/>
    <w:rsid w:val="001F3AD3"/>
    <w:rsid w:val="001F57FF"/>
    <w:rsid w:val="002006F0"/>
    <w:rsid w:val="00200A6D"/>
    <w:rsid w:val="002011CF"/>
    <w:rsid w:val="00203615"/>
    <w:rsid w:val="00203A8E"/>
    <w:rsid w:val="00203C18"/>
    <w:rsid w:val="00204022"/>
    <w:rsid w:val="0020772E"/>
    <w:rsid w:val="00207F94"/>
    <w:rsid w:val="00210BB2"/>
    <w:rsid w:val="00216AB4"/>
    <w:rsid w:val="0022160D"/>
    <w:rsid w:val="002249A6"/>
    <w:rsid w:val="002257E5"/>
    <w:rsid w:val="0022624B"/>
    <w:rsid w:val="00226840"/>
    <w:rsid w:val="00227B2B"/>
    <w:rsid w:val="0022CF2B"/>
    <w:rsid w:val="002302EB"/>
    <w:rsid w:val="00236682"/>
    <w:rsid w:val="00240B04"/>
    <w:rsid w:val="00244D27"/>
    <w:rsid w:val="002467B1"/>
    <w:rsid w:val="00247146"/>
    <w:rsid w:val="00247734"/>
    <w:rsid w:val="002479C4"/>
    <w:rsid w:val="00250218"/>
    <w:rsid w:val="00251830"/>
    <w:rsid w:val="0025254B"/>
    <w:rsid w:val="00254481"/>
    <w:rsid w:val="00260743"/>
    <w:rsid w:val="00260B29"/>
    <w:rsid w:val="0026309F"/>
    <w:rsid w:val="00263E75"/>
    <w:rsid w:val="002658E6"/>
    <w:rsid w:val="00265E79"/>
    <w:rsid w:val="00270D3C"/>
    <w:rsid w:val="00270EF4"/>
    <w:rsid w:val="002741DE"/>
    <w:rsid w:val="00276A5D"/>
    <w:rsid w:val="00281B62"/>
    <w:rsid w:val="00281C72"/>
    <w:rsid w:val="00282404"/>
    <w:rsid w:val="002830F7"/>
    <w:rsid w:val="00284358"/>
    <w:rsid w:val="002851F6"/>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68C6"/>
    <w:rsid w:val="002C136D"/>
    <w:rsid w:val="002C166E"/>
    <w:rsid w:val="002C2A62"/>
    <w:rsid w:val="002C3BE3"/>
    <w:rsid w:val="002C3DDC"/>
    <w:rsid w:val="002C47A8"/>
    <w:rsid w:val="002C4C5C"/>
    <w:rsid w:val="002C660C"/>
    <w:rsid w:val="002C6EC7"/>
    <w:rsid w:val="002D001C"/>
    <w:rsid w:val="002D0BFA"/>
    <w:rsid w:val="002D1392"/>
    <w:rsid w:val="002D2925"/>
    <w:rsid w:val="002D2AE4"/>
    <w:rsid w:val="002D2CA6"/>
    <w:rsid w:val="002D4589"/>
    <w:rsid w:val="002D79F8"/>
    <w:rsid w:val="002D7ADE"/>
    <w:rsid w:val="002E119C"/>
    <w:rsid w:val="002E3962"/>
    <w:rsid w:val="002E452F"/>
    <w:rsid w:val="002E6ACF"/>
    <w:rsid w:val="002E7563"/>
    <w:rsid w:val="002F45F0"/>
    <w:rsid w:val="002F66CA"/>
    <w:rsid w:val="00301C7D"/>
    <w:rsid w:val="003029C7"/>
    <w:rsid w:val="003046A6"/>
    <w:rsid w:val="0030470C"/>
    <w:rsid w:val="0030474B"/>
    <w:rsid w:val="00307983"/>
    <w:rsid w:val="00311EBE"/>
    <w:rsid w:val="00312786"/>
    <w:rsid w:val="00314798"/>
    <w:rsid w:val="003201F8"/>
    <w:rsid w:val="00320B19"/>
    <w:rsid w:val="00322FC9"/>
    <w:rsid w:val="00326135"/>
    <w:rsid w:val="00327AC3"/>
    <w:rsid w:val="00330FAC"/>
    <w:rsid w:val="0033505A"/>
    <w:rsid w:val="003351DD"/>
    <w:rsid w:val="00335B72"/>
    <w:rsid w:val="00336260"/>
    <w:rsid w:val="00337495"/>
    <w:rsid w:val="003429B6"/>
    <w:rsid w:val="003446F3"/>
    <w:rsid w:val="0034525D"/>
    <w:rsid w:val="00345F96"/>
    <w:rsid w:val="00346DF4"/>
    <w:rsid w:val="00350BF7"/>
    <w:rsid w:val="00351F38"/>
    <w:rsid w:val="00352005"/>
    <w:rsid w:val="00352615"/>
    <w:rsid w:val="00352A2F"/>
    <w:rsid w:val="00352CF9"/>
    <w:rsid w:val="00353FC5"/>
    <w:rsid w:val="0035532A"/>
    <w:rsid w:val="003556C4"/>
    <w:rsid w:val="0035586F"/>
    <w:rsid w:val="00355A7C"/>
    <w:rsid w:val="003569DB"/>
    <w:rsid w:val="00356ED3"/>
    <w:rsid w:val="00360E60"/>
    <w:rsid w:val="003639FF"/>
    <w:rsid w:val="0036498E"/>
    <w:rsid w:val="00364B46"/>
    <w:rsid w:val="00365BE2"/>
    <w:rsid w:val="00365D72"/>
    <w:rsid w:val="00367481"/>
    <w:rsid w:val="00374908"/>
    <w:rsid w:val="003765AA"/>
    <w:rsid w:val="00377CC7"/>
    <w:rsid w:val="00380E14"/>
    <w:rsid w:val="00381265"/>
    <w:rsid w:val="00382BA4"/>
    <w:rsid w:val="00382FB6"/>
    <w:rsid w:val="00385129"/>
    <w:rsid w:val="003912CD"/>
    <w:rsid w:val="0039293B"/>
    <w:rsid w:val="00393671"/>
    <w:rsid w:val="00393C43"/>
    <w:rsid w:val="00394BCF"/>
    <w:rsid w:val="00395CB8"/>
    <w:rsid w:val="00397591"/>
    <w:rsid w:val="003A0644"/>
    <w:rsid w:val="003A11BC"/>
    <w:rsid w:val="003A19C8"/>
    <w:rsid w:val="003A421E"/>
    <w:rsid w:val="003A4282"/>
    <w:rsid w:val="003A4BA4"/>
    <w:rsid w:val="003A748E"/>
    <w:rsid w:val="003A7EB2"/>
    <w:rsid w:val="003B142F"/>
    <w:rsid w:val="003B2709"/>
    <w:rsid w:val="003B2BA9"/>
    <w:rsid w:val="003B360D"/>
    <w:rsid w:val="003B4A0E"/>
    <w:rsid w:val="003B668D"/>
    <w:rsid w:val="003B6E4A"/>
    <w:rsid w:val="003B6FCA"/>
    <w:rsid w:val="003C0C89"/>
    <w:rsid w:val="003C322C"/>
    <w:rsid w:val="003C3965"/>
    <w:rsid w:val="003C430F"/>
    <w:rsid w:val="003C6485"/>
    <w:rsid w:val="003C7BD4"/>
    <w:rsid w:val="003D437E"/>
    <w:rsid w:val="003D5347"/>
    <w:rsid w:val="003E085F"/>
    <w:rsid w:val="003E176E"/>
    <w:rsid w:val="003E1ED8"/>
    <w:rsid w:val="003E33F4"/>
    <w:rsid w:val="003E39BC"/>
    <w:rsid w:val="003E6647"/>
    <w:rsid w:val="003E77C1"/>
    <w:rsid w:val="003E7EEC"/>
    <w:rsid w:val="003F2112"/>
    <w:rsid w:val="003F2398"/>
    <w:rsid w:val="003F3752"/>
    <w:rsid w:val="003F3E5A"/>
    <w:rsid w:val="003F626C"/>
    <w:rsid w:val="003F6566"/>
    <w:rsid w:val="003F7058"/>
    <w:rsid w:val="003FBC7E"/>
    <w:rsid w:val="004005A5"/>
    <w:rsid w:val="00400624"/>
    <w:rsid w:val="00403E40"/>
    <w:rsid w:val="004058FF"/>
    <w:rsid w:val="0040736D"/>
    <w:rsid w:val="00411112"/>
    <w:rsid w:val="00414610"/>
    <w:rsid w:val="0041640C"/>
    <w:rsid w:val="0041697C"/>
    <w:rsid w:val="00416D5B"/>
    <w:rsid w:val="00422D97"/>
    <w:rsid w:val="00425D17"/>
    <w:rsid w:val="00425D82"/>
    <w:rsid w:val="00427335"/>
    <w:rsid w:val="0042743E"/>
    <w:rsid w:val="0042773E"/>
    <w:rsid w:val="00427826"/>
    <w:rsid w:val="0043018F"/>
    <w:rsid w:val="00430B5D"/>
    <w:rsid w:val="00431D35"/>
    <w:rsid w:val="00432193"/>
    <w:rsid w:val="00434403"/>
    <w:rsid w:val="00434867"/>
    <w:rsid w:val="004355C3"/>
    <w:rsid w:val="0043E181"/>
    <w:rsid w:val="004415A2"/>
    <w:rsid w:val="004417A6"/>
    <w:rsid w:val="004437B6"/>
    <w:rsid w:val="00443F59"/>
    <w:rsid w:val="00451B71"/>
    <w:rsid w:val="00452E41"/>
    <w:rsid w:val="00452F86"/>
    <w:rsid w:val="00453537"/>
    <w:rsid w:val="0046093A"/>
    <w:rsid w:val="00460C3E"/>
    <w:rsid w:val="00461DD2"/>
    <w:rsid w:val="00465CBB"/>
    <w:rsid w:val="00465E3A"/>
    <w:rsid w:val="00466741"/>
    <w:rsid w:val="00467B9C"/>
    <w:rsid w:val="00470838"/>
    <w:rsid w:val="00471C9D"/>
    <w:rsid w:val="00473214"/>
    <w:rsid w:val="0047374C"/>
    <w:rsid w:val="00475AA5"/>
    <w:rsid w:val="004765C2"/>
    <w:rsid w:val="0048219F"/>
    <w:rsid w:val="00483116"/>
    <w:rsid w:val="004831D0"/>
    <w:rsid w:val="0048397B"/>
    <w:rsid w:val="00485F22"/>
    <w:rsid w:val="00486351"/>
    <w:rsid w:val="0048786E"/>
    <w:rsid w:val="00487892"/>
    <w:rsid w:val="00487D3B"/>
    <w:rsid w:val="00487ED0"/>
    <w:rsid w:val="004902E8"/>
    <w:rsid w:val="00491707"/>
    <w:rsid w:val="004926F3"/>
    <w:rsid w:val="0049620F"/>
    <w:rsid w:val="0049687E"/>
    <w:rsid w:val="00496AE3"/>
    <w:rsid w:val="004A17CC"/>
    <w:rsid w:val="004A1C4F"/>
    <w:rsid w:val="004A1E0A"/>
    <w:rsid w:val="004A1E1F"/>
    <w:rsid w:val="004A2A48"/>
    <w:rsid w:val="004B673E"/>
    <w:rsid w:val="004C04A5"/>
    <w:rsid w:val="004C1D2A"/>
    <w:rsid w:val="004C3246"/>
    <w:rsid w:val="004C4524"/>
    <w:rsid w:val="004C51F5"/>
    <w:rsid w:val="004C7F97"/>
    <w:rsid w:val="004D10FD"/>
    <w:rsid w:val="004D4B7F"/>
    <w:rsid w:val="004D4EFB"/>
    <w:rsid w:val="004D5602"/>
    <w:rsid w:val="004E1BC5"/>
    <w:rsid w:val="004E1D34"/>
    <w:rsid w:val="004E1FB8"/>
    <w:rsid w:val="004E57D6"/>
    <w:rsid w:val="004E5886"/>
    <w:rsid w:val="004E5EF8"/>
    <w:rsid w:val="004E78D6"/>
    <w:rsid w:val="004F206E"/>
    <w:rsid w:val="004F2155"/>
    <w:rsid w:val="004F21AD"/>
    <w:rsid w:val="004F4738"/>
    <w:rsid w:val="004F60AE"/>
    <w:rsid w:val="004F69BC"/>
    <w:rsid w:val="00502942"/>
    <w:rsid w:val="005114DE"/>
    <w:rsid w:val="00513DEA"/>
    <w:rsid w:val="00514D91"/>
    <w:rsid w:val="005158AA"/>
    <w:rsid w:val="00515B22"/>
    <w:rsid w:val="00517525"/>
    <w:rsid w:val="00517CE3"/>
    <w:rsid w:val="005214D9"/>
    <w:rsid w:val="00521912"/>
    <w:rsid w:val="0052470E"/>
    <w:rsid w:val="00525EA2"/>
    <w:rsid w:val="00527227"/>
    <w:rsid w:val="005272A4"/>
    <w:rsid w:val="00527C35"/>
    <w:rsid w:val="00530956"/>
    <w:rsid w:val="00532096"/>
    <w:rsid w:val="0053252A"/>
    <w:rsid w:val="00533177"/>
    <w:rsid w:val="005356FC"/>
    <w:rsid w:val="005416CE"/>
    <w:rsid w:val="005416DA"/>
    <w:rsid w:val="00541C23"/>
    <w:rsid w:val="00541CE0"/>
    <w:rsid w:val="00543CD4"/>
    <w:rsid w:val="00544FD4"/>
    <w:rsid w:val="00547464"/>
    <w:rsid w:val="00550CFF"/>
    <w:rsid w:val="00550DF4"/>
    <w:rsid w:val="00552F72"/>
    <w:rsid w:val="00553706"/>
    <w:rsid w:val="0055374C"/>
    <w:rsid w:val="005537BD"/>
    <w:rsid w:val="00554F69"/>
    <w:rsid w:val="005567E0"/>
    <w:rsid w:val="005603AA"/>
    <w:rsid w:val="005612DC"/>
    <w:rsid w:val="00563160"/>
    <w:rsid w:val="00563E4D"/>
    <w:rsid w:val="00566AE2"/>
    <w:rsid w:val="005700B0"/>
    <w:rsid w:val="0057047D"/>
    <w:rsid w:val="00573F1D"/>
    <w:rsid w:val="00574409"/>
    <w:rsid w:val="005815FD"/>
    <w:rsid w:val="0058322C"/>
    <w:rsid w:val="00583CEE"/>
    <w:rsid w:val="0058407F"/>
    <w:rsid w:val="00584319"/>
    <w:rsid w:val="005849ED"/>
    <w:rsid w:val="00584AD4"/>
    <w:rsid w:val="005862C9"/>
    <w:rsid w:val="00586441"/>
    <w:rsid w:val="00586591"/>
    <w:rsid w:val="0058727D"/>
    <w:rsid w:val="00587AEF"/>
    <w:rsid w:val="00592807"/>
    <w:rsid w:val="005932A7"/>
    <w:rsid w:val="005953F3"/>
    <w:rsid w:val="00596FAE"/>
    <w:rsid w:val="0059769F"/>
    <w:rsid w:val="005A2542"/>
    <w:rsid w:val="005A27BE"/>
    <w:rsid w:val="005A2E8C"/>
    <w:rsid w:val="005A38FC"/>
    <w:rsid w:val="005A41C9"/>
    <w:rsid w:val="005A52BE"/>
    <w:rsid w:val="005A619C"/>
    <w:rsid w:val="005A6D46"/>
    <w:rsid w:val="005B0E01"/>
    <w:rsid w:val="005B4BA2"/>
    <w:rsid w:val="005B4C13"/>
    <w:rsid w:val="005B54C7"/>
    <w:rsid w:val="005B67B3"/>
    <w:rsid w:val="005C1BC7"/>
    <w:rsid w:val="005C6061"/>
    <w:rsid w:val="005C6782"/>
    <w:rsid w:val="005C755D"/>
    <w:rsid w:val="005D2686"/>
    <w:rsid w:val="005D29FE"/>
    <w:rsid w:val="005D2B27"/>
    <w:rsid w:val="005D2E0F"/>
    <w:rsid w:val="005D31A7"/>
    <w:rsid w:val="005D4759"/>
    <w:rsid w:val="005D5B99"/>
    <w:rsid w:val="005D6A44"/>
    <w:rsid w:val="005E1E78"/>
    <w:rsid w:val="005E3D90"/>
    <w:rsid w:val="005E47E9"/>
    <w:rsid w:val="005E7167"/>
    <w:rsid w:val="005F09AF"/>
    <w:rsid w:val="005F366B"/>
    <w:rsid w:val="005F4D0B"/>
    <w:rsid w:val="005F6CDB"/>
    <w:rsid w:val="00606A42"/>
    <w:rsid w:val="00606BF7"/>
    <w:rsid w:val="0060771D"/>
    <w:rsid w:val="00610B29"/>
    <w:rsid w:val="006118BC"/>
    <w:rsid w:val="006119CC"/>
    <w:rsid w:val="00615099"/>
    <w:rsid w:val="00615318"/>
    <w:rsid w:val="006153AC"/>
    <w:rsid w:val="00616E64"/>
    <w:rsid w:val="00617A81"/>
    <w:rsid w:val="0062040C"/>
    <w:rsid w:val="00621D43"/>
    <w:rsid w:val="00624C87"/>
    <w:rsid w:val="00624DE5"/>
    <w:rsid w:val="00626839"/>
    <w:rsid w:val="00626C1C"/>
    <w:rsid w:val="00631BA9"/>
    <w:rsid w:val="00637592"/>
    <w:rsid w:val="00637D31"/>
    <w:rsid w:val="00640A85"/>
    <w:rsid w:val="0064514D"/>
    <w:rsid w:val="00645D4B"/>
    <w:rsid w:val="006477CC"/>
    <w:rsid w:val="00647A49"/>
    <w:rsid w:val="00650BF9"/>
    <w:rsid w:val="00651ACA"/>
    <w:rsid w:val="0065270F"/>
    <w:rsid w:val="00652D16"/>
    <w:rsid w:val="006549D0"/>
    <w:rsid w:val="00654F6C"/>
    <w:rsid w:val="006556D2"/>
    <w:rsid w:val="0065581B"/>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6E83"/>
    <w:rsid w:val="006779CE"/>
    <w:rsid w:val="00680B55"/>
    <w:rsid w:val="00681B3F"/>
    <w:rsid w:val="00682354"/>
    <w:rsid w:val="00683311"/>
    <w:rsid w:val="006842AC"/>
    <w:rsid w:val="006851C7"/>
    <w:rsid w:val="00687A5F"/>
    <w:rsid w:val="006900F0"/>
    <w:rsid w:val="006916BA"/>
    <w:rsid w:val="006932CC"/>
    <w:rsid w:val="0069509C"/>
    <w:rsid w:val="00695A02"/>
    <w:rsid w:val="006976EE"/>
    <w:rsid w:val="006A3795"/>
    <w:rsid w:val="006A4194"/>
    <w:rsid w:val="006A4722"/>
    <w:rsid w:val="006A575A"/>
    <w:rsid w:val="006A6028"/>
    <w:rsid w:val="006A6BA6"/>
    <w:rsid w:val="006A72D7"/>
    <w:rsid w:val="006B0B96"/>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2B86"/>
    <w:rsid w:val="006F30BB"/>
    <w:rsid w:val="006F4A05"/>
    <w:rsid w:val="006F7875"/>
    <w:rsid w:val="00700F1D"/>
    <w:rsid w:val="00705CF9"/>
    <w:rsid w:val="0070649D"/>
    <w:rsid w:val="00706C3D"/>
    <w:rsid w:val="00707DC0"/>
    <w:rsid w:val="00707E1C"/>
    <w:rsid w:val="00710559"/>
    <w:rsid w:val="00710815"/>
    <w:rsid w:val="007131DB"/>
    <w:rsid w:val="007133B4"/>
    <w:rsid w:val="007141D7"/>
    <w:rsid w:val="00720D5C"/>
    <w:rsid w:val="00724E23"/>
    <w:rsid w:val="007262F9"/>
    <w:rsid w:val="00727C31"/>
    <w:rsid w:val="00732A75"/>
    <w:rsid w:val="00735E70"/>
    <w:rsid w:val="007366C7"/>
    <w:rsid w:val="007369C0"/>
    <w:rsid w:val="00737965"/>
    <w:rsid w:val="00737B6F"/>
    <w:rsid w:val="007424C4"/>
    <w:rsid w:val="007426DD"/>
    <w:rsid w:val="007429EA"/>
    <w:rsid w:val="00744564"/>
    <w:rsid w:val="00746CC7"/>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33B1"/>
    <w:rsid w:val="00776BF6"/>
    <w:rsid w:val="007828CD"/>
    <w:rsid w:val="0078372E"/>
    <w:rsid w:val="007844F3"/>
    <w:rsid w:val="00784ACA"/>
    <w:rsid w:val="00785D5B"/>
    <w:rsid w:val="00791301"/>
    <w:rsid w:val="00794314"/>
    <w:rsid w:val="00794BBF"/>
    <w:rsid w:val="00797847"/>
    <w:rsid w:val="007A06F6"/>
    <w:rsid w:val="007A2B4D"/>
    <w:rsid w:val="007A41DE"/>
    <w:rsid w:val="007A50F9"/>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57F6"/>
    <w:rsid w:val="007D78B2"/>
    <w:rsid w:val="007E149B"/>
    <w:rsid w:val="007E7066"/>
    <w:rsid w:val="007F10E6"/>
    <w:rsid w:val="007F12CD"/>
    <w:rsid w:val="007F14B5"/>
    <w:rsid w:val="007F2547"/>
    <w:rsid w:val="007F2D97"/>
    <w:rsid w:val="007F433E"/>
    <w:rsid w:val="00806F90"/>
    <w:rsid w:val="00811CE1"/>
    <w:rsid w:val="00812E87"/>
    <w:rsid w:val="008132B9"/>
    <w:rsid w:val="00814A2F"/>
    <w:rsid w:val="00816C4E"/>
    <w:rsid w:val="00820C8D"/>
    <w:rsid w:val="00820E8B"/>
    <w:rsid w:val="0082187C"/>
    <w:rsid w:val="00823CB6"/>
    <w:rsid w:val="00824150"/>
    <w:rsid w:val="00824DCC"/>
    <w:rsid w:val="00826309"/>
    <w:rsid w:val="00830164"/>
    <w:rsid w:val="00830CA4"/>
    <w:rsid w:val="00831951"/>
    <w:rsid w:val="00831D43"/>
    <w:rsid w:val="008321D4"/>
    <w:rsid w:val="00832D18"/>
    <w:rsid w:val="00835D5B"/>
    <w:rsid w:val="00836DFC"/>
    <w:rsid w:val="008406B9"/>
    <w:rsid w:val="00840DED"/>
    <w:rsid w:val="00843BFF"/>
    <w:rsid w:val="00845507"/>
    <w:rsid w:val="008477C2"/>
    <w:rsid w:val="008502ED"/>
    <w:rsid w:val="008512C6"/>
    <w:rsid w:val="00853125"/>
    <w:rsid w:val="00853B81"/>
    <w:rsid w:val="00855A12"/>
    <w:rsid w:val="00856B87"/>
    <w:rsid w:val="00857F41"/>
    <w:rsid w:val="00860C23"/>
    <w:rsid w:val="00862DD9"/>
    <w:rsid w:val="00862E2B"/>
    <w:rsid w:val="00863DAD"/>
    <w:rsid w:val="0086421F"/>
    <w:rsid w:val="00866895"/>
    <w:rsid w:val="00872323"/>
    <w:rsid w:val="00874373"/>
    <w:rsid w:val="00874BF5"/>
    <w:rsid w:val="00876509"/>
    <w:rsid w:val="00876D99"/>
    <w:rsid w:val="00877C8F"/>
    <w:rsid w:val="00882B38"/>
    <w:rsid w:val="0088340D"/>
    <w:rsid w:val="00883A8F"/>
    <w:rsid w:val="0088530C"/>
    <w:rsid w:val="00886373"/>
    <w:rsid w:val="00886AC7"/>
    <w:rsid w:val="00887838"/>
    <w:rsid w:val="00890F12"/>
    <w:rsid w:val="0089204B"/>
    <w:rsid w:val="00892B66"/>
    <w:rsid w:val="00893E26"/>
    <w:rsid w:val="008950C5"/>
    <w:rsid w:val="008A14A5"/>
    <w:rsid w:val="008A3706"/>
    <w:rsid w:val="008A3EB5"/>
    <w:rsid w:val="008A580D"/>
    <w:rsid w:val="008A6C9F"/>
    <w:rsid w:val="008AB30B"/>
    <w:rsid w:val="008B1D6A"/>
    <w:rsid w:val="008B3162"/>
    <w:rsid w:val="008B4939"/>
    <w:rsid w:val="008B5CA0"/>
    <w:rsid w:val="008B6891"/>
    <w:rsid w:val="008B6AFB"/>
    <w:rsid w:val="008B7C61"/>
    <w:rsid w:val="008C2ACE"/>
    <w:rsid w:val="008C2B04"/>
    <w:rsid w:val="008C4F21"/>
    <w:rsid w:val="008C5298"/>
    <w:rsid w:val="008C68D1"/>
    <w:rsid w:val="008C6DC6"/>
    <w:rsid w:val="008C764F"/>
    <w:rsid w:val="008D18CF"/>
    <w:rsid w:val="008D27F9"/>
    <w:rsid w:val="008D2A3F"/>
    <w:rsid w:val="008D3505"/>
    <w:rsid w:val="008D54FD"/>
    <w:rsid w:val="008D567E"/>
    <w:rsid w:val="008D5D1B"/>
    <w:rsid w:val="008D5D48"/>
    <w:rsid w:val="008D5EE8"/>
    <w:rsid w:val="008D6B1A"/>
    <w:rsid w:val="008D78A8"/>
    <w:rsid w:val="008E0565"/>
    <w:rsid w:val="008E210B"/>
    <w:rsid w:val="008E2DB7"/>
    <w:rsid w:val="008E30BD"/>
    <w:rsid w:val="008E49E8"/>
    <w:rsid w:val="008E5670"/>
    <w:rsid w:val="008F137C"/>
    <w:rsid w:val="008F3EC8"/>
    <w:rsid w:val="008F4702"/>
    <w:rsid w:val="008F4758"/>
    <w:rsid w:val="008F4A27"/>
    <w:rsid w:val="009012C7"/>
    <w:rsid w:val="00901740"/>
    <w:rsid w:val="00901ABB"/>
    <w:rsid w:val="00901EB0"/>
    <w:rsid w:val="0090395D"/>
    <w:rsid w:val="00905B66"/>
    <w:rsid w:val="009066D6"/>
    <w:rsid w:val="00906D01"/>
    <w:rsid w:val="00911C76"/>
    <w:rsid w:val="00912467"/>
    <w:rsid w:val="00917199"/>
    <w:rsid w:val="00920186"/>
    <w:rsid w:val="00920490"/>
    <w:rsid w:val="009220FB"/>
    <w:rsid w:val="00924DCB"/>
    <w:rsid w:val="00926E2B"/>
    <w:rsid w:val="00930F87"/>
    <w:rsid w:val="0093193E"/>
    <w:rsid w:val="00932502"/>
    <w:rsid w:val="009346CD"/>
    <w:rsid w:val="00934748"/>
    <w:rsid w:val="00936AC2"/>
    <w:rsid w:val="0093712B"/>
    <w:rsid w:val="00940AEF"/>
    <w:rsid w:val="00942333"/>
    <w:rsid w:val="00944D05"/>
    <w:rsid w:val="00944E5F"/>
    <w:rsid w:val="0095028F"/>
    <w:rsid w:val="00951CC1"/>
    <w:rsid w:val="00952C9C"/>
    <w:rsid w:val="009537FD"/>
    <w:rsid w:val="00955EB6"/>
    <w:rsid w:val="00963C2C"/>
    <w:rsid w:val="00963DB1"/>
    <w:rsid w:val="009640C6"/>
    <w:rsid w:val="00966A02"/>
    <w:rsid w:val="00966D56"/>
    <w:rsid w:val="00970F0D"/>
    <w:rsid w:val="00971231"/>
    <w:rsid w:val="00972878"/>
    <w:rsid w:val="00974FB3"/>
    <w:rsid w:val="00976046"/>
    <w:rsid w:val="00976710"/>
    <w:rsid w:val="009770DD"/>
    <w:rsid w:val="00982369"/>
    <w:rsid w:val="00982EFB"/>
    <w:rsid w:val="009869E8"/>
    <w:rsid w:val="009908FE"/>
    <w:rsid w:val="0099091D"/>
    <w:rsid w:val="00990A39"/>
    <w:rsid w:val="00994DA2"/>
    <w:rsid w:val="00995377"/>
    <w:rsid w:val="00995FFA"/>
    <w:rsid w:val="00996593"/>
    <w:rsid w:val="009A0F44"/>
    <w:rsid w:val="009A2610"/>
    <w:rsid w:val="009A3A73"/>
    <w:rsid w:val="009A5C36"/>
    <w:rsid w:val="009A636A"/>
    <w:rsid w:val="009A7DCF"/>
    <w:rsid w:val="009B0255"/>
    <w:rsid w:val="009B20E3"/>
    <w:rsid w:val="009B3C1C"/>
    <w:rsid w:val="009B4278"/>
    <w:rsid w:val="009B6DEA"/>
    <w:rsid w:val="009B70A5"/>
    <w:rsid w:val="009B78FE"/>
    <w:rsid w:val="009C04FA"/>
    <w:rsid w:val="009C2C71"/>
    <w:rsid w:val="009C4C69"/>
    <w:rsid w:val="009C4E0D"/>
    <w:rsid w:val="009C63D6"/>
    <w:rsid w:val="009C662D"/>
    <w:rsid w:val="009D0DC9"/>
    <w:rsid w:val="009D0E94"/>
    <w:rsid w:val="009D27C6"/>
    <w:rsid w:val="009D6C27"/>
    <w:rsid w:val="009D7664"/>
    <w:rsid w:val="009E1FAA"/>
    <w:rsid w:val="009E423B"/>
    <w:rsid w:val="009F0869"/>
    <w:rsid w:val="009F1D9D"/>
    <w:rsid w:val="009F2F45"/>
    <w:rsid w:val="009F44B2"/>
    <w:rsid w:val="009F6158"/>
    <w:rsid w:val="009F73CF"/>
    <w:rsid w:val="009F7A59"/>
    <w:rsid w:val="009F7DB1"/>
    <w:rsid w:val="00A009EC"/>
    <w:rsid w:val="00A02BFE"/>
    <w:rsid w:val="00A0317F"/>
    <w:rsid w:val="00A03BC2"/>
    <w:rsid w:val="00A03D60"/>
    <w:rsid w:val="00A043CA"/>
    <w:rsid w:val="00A0523E"/>
    <w:rsid w:val="00A10845"/>
    <w:rsid w:val="00A11474"/>
    <w:rsid w:val="00A12DBF"/>
    <w:rsid w:val="00A149D8"/>
    <w:rsid w:val="00A15626"/>
    <w:rsid w:val="00A1575C"/>
    <w:rsid w:val="00A16D40"/>
    <w:rsid w:val="00A17F41"/>
    <w:rsid w:val="00A2172F"/>
    <w:rsid w:val="00A21FA2"/>
    <w:rsid w:val="00A22332"/>
    <w:rsid w:val="00A23084"/>
    <w:rsid w:val="00A23850"/>
    <w:rsid w:val="00A23B34"/>
    <w:rsid w:val="00A277B1"/>
    <w:rsid w:val="00A3187E"/>
    <w:rsid w:val="00A327EF"/>
    <w:rsid w:val="00A33336"/>
    <w:rsid w:val="00A3397D"/>
    <w:rsid w:val="00A34B75"/>
    <w:rsid w:val="00A365F8"/>
    <w:rsid w:val="00A36C21"/>
    <w:rsid w:val="00A433AB"/>
    <w:rsid w:val="00A43F6E"/>
    <w:rsid w:val="00A453B3"/>
    <w:rsid w:val="00A4554A"/>
    <w:rsid w:val="00A46006"/>
    <w:rsid w:val="00A4620D"/>
    <w:rsid w:val="00A46686"/>
    <w:rsid w:val="00A503DD"/>
    <w:rsid w:val="00A50CF9"/>
    <w:rsid w:val="00A56692"/>
    <w:rsid w:val="00A56D79"/>
    <w:rsid w:val="00A62BCE"/>
    <w:rsid w:val="00A62EA1"/>
    <w:rsid w:val="00A64BD9"/>
    <w:rsid w:val="00A653DD"/>
    <w:rsid w:val="00A70D4D"/>
    <w:rsid w:val="00A7346E"/>
    <w:rsid w:val="00A759AA"/>
    <w:rsid w:val="00A75E3C"/>
    <w:rsid w:val="00A773B5"/>
    <w:rsid w:val="00A81BAC"/>
    <w:rsid w:val="00A82142"/>
    <w:rsid w:val="00A821A1"/>
    <w:rsid w:val="00A834B2"/>
    <w:rsid w:val="00A857AD"/>
    <w:rsid w:val="00A86264"/>
    <w:rsid w:val="00A86439"/>
    <w:rsid w:val="00A91877"/>
    <w:rsid w:val="00A92214"/>
    <w:rsid w:val="00A927AD"/>
    <w:rsid w:val="00A939CD"/>
    <w:rsid w:val="00A93F4A"/>
    <w:rsid w:val="00A94378"/>
    <w:rsid w:val="00AA4991"/>
    <w:rsid w:val="00AA58CA"/>
    <w:rsid w:val="00AB0078"/>
    <w:rsid w:val="00AB028A"/>
    <w:rsid w:val="00AB0C7D"/>
    <w:rsid w:val="00AB1D86"/>
    <w:rsid w:val="00AB38ED"/>
    <w:rsid w:val="00AC0727"/>
    <w:rsid w:val="00AC0C02"/>
    <w:rsid w:val="00AC1562"/>
    <w:rsid w:val="00AC2E6D"/>
    <w:rsid w:val="00AC3A96"/>
    <w:rsid w:val="00AC490E"/>
    <w:rsid w:val="00AD2668"/>
    <w:rsid w:val="00AD3EDA"/>
    <w:rsid w:val="00AD3F52"/>
    <w:rsid w:val="00AD4050"/>
    <w:rsid w:val="00AD55C8"/>
    <w:rsid w:val="00AD6DF3"/>
    <w:rsid w:val="00AD7D44"/>
    <w:rsid w:val="00AE1A80"/>
    <w:rsid w:val="00AE2C65"/>
    <w:rsid w:val="00AE4386"/>
    <w:rsid w:val="00AE48DD"/>
    <w:rsid w:val="00AE5B2E"/>
    <w:rsid w:val="00AF0C5C"/>
    <w:rsid w:val="00AF4F3F"/>
    <w:rsid w:val="00AF6B92"/>
    <w:rsid w:val="00AF7700"/>
    <w:rsid w:val="00AF7BB7"/>
    <w:rsid w:val="00B01636"/>
    <w:rsid w:val="00B01C92"/>
    <w:rsid w:val="00B0323D"/>
    <w:rsid w:val="00B03D94"/>
    <w:rsid w:val="00B048C2"/>
    <w:rsid w:val="00B061A4"/>
    <w:rsid w:val="00B06EDE"/>
    <w:rsid w:val="00B06FDE"/>
    <w:rsid w:val="00B07865"/>
    <w:rsid w:val="00B1022B"/>
    <w:rsid w:val="00B12ED5"/>
    <w:rsid w:val="00B130D8"/>
    <w:rsid w:val="00B14378"/>
    <w:rsid w:val="00B1453A"/>
    <w:rsid w:val="00B17527"/>
    <w:rsid w:val="00B17820"/>
    <w:rsid w:val="00B20FAF"/>
    <w:rsid w:val="00B21AC4"/>
    <w:rsid w:val="00B22725"/>
    <w:rsid w:val="00B229BD"/>
    <w:rsid w:val="00B22A3F"/>
    <w:rsid w:val="00B22C14"/>
    <w:rsid w:val="00B24874"/>
    <w:rsid w:val="00B24990"/>
    <w:rsid w:val="00B25E76"/>
    <w:rsid w:val="00B3188A"/>
    <w:rsid w:val="00B31CBA"/>
    <w:rsid w:val="00B31E5B"/>
    <w:rsid w:val="00B32656"/>
    <w:rsid w:val="00B33363"/>
    <w:rsid w:val="00B374B6"/>
    <w:rsid w:val="00B401B1"/>
    <w:rsid w:val="00B43627"/>
    <w:rsid w:val="00B469EF"/>
    <w:rsid w:val="00B53295"/>
    <w:rsid w:val="00B53C25"/>
    <w:rsid w:val="00B53CD6"/>
    <w:rsid w:val="00B53E6D"/>
    <w:rsid w:val="00B5472B"/>
    <w:rsid w:val="00B56319"/>
    <w:rsid w:val="00B5637B"/>
    <w:rsid w:val="00B5789F"/>
    <w:rsid w:val="00B6064B"/>
    <w:rsid w:val="00B61484"/>
    <w:rsid w:val="00B63281"/>
    <w:rsid w:val="00B63453"/>
    <w:rsid w:val="00B655F5"/>
    <w:rsid w:val="00B656E5"/>
    <w:rsid w:val="00B70D12"/>
    <w:rsid w:val="00B735CC"/>
    <w:rsid w:val="00B75EDA"/>
    <w:rsid w:val="00B7649A"/>
    <w:rsid w:val="00B764B0"/>
    <w:rsid w:val="00B771BD"/>
    <w:rsid w:val="00B81EEA"/>
    <w:rsid w:val="00B85D98"/>
    <w:rsid w:val="00B862C7"/>
    <w:rsid w:val="00B8757E"/>
    <w:rsid w:val="00B87AAB"/>
    <w:rsid w:val="00B93483"/>
    <w:rsid w:val="00B93F27"/>
    <w:rsid w:val="00B9758B"/>
    <w:rsid w:val="00BA08D5"/>
    <w:rsid w:val="00BA0C0A"/>
    <w:rsid w:val="00BA0DDD"/>
    <w:rsid w:val="00BA1E8D"/>
    <w:rsid w:val="00BA25E7"/>
    <w:rsid w:val="00BA2F9C"/>
    <w:rsid w:val="00BA3D79"/>
    <w:rsid w:val="00BA3F53"/>
    <w:rsid w:val="00BA4081"/>
    <w:rsid w:val="00BA4306"/>
    <w:rsid w:val="00BA5C49"/>
    <w:rsid w:val="00BA65AA"/>
    <w:rsid w:val="00BA7D5C"/>
    <w:rsid w:val="00BB07D8"/>
    <w:rsid w:val="00BB2C05"/>
    <w:rsid w:val="00BB398F"/>
    <w:rsid w:val="00BB3B73"/>
    <w:rsid w:val="00BB3B81"/>
    <w:rsid w:val="00BB7C5F"/>
    <w:rsid w:val="00BC15F1"/>
    <w:rsid w:val="00BC1E6C"/>
    <w:rsid w:val="00BC38C7"/>
    <w:rsid w:val="00BC4142"/>
    <w:rsid w:val="00BC42E1"/>
    <w:rsid w:val="00BC516D"/>
    <w:rsid w:val="00BC53C6"/>
    <w:rsid w:val="00BC7B47"/>
    <w:rsid w:val="00BD1059"/>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D3B"/>
    <w:rsid w:val="00C04EC1"/>
    <w:rsid w:val="00C057C6"/>
    <w:rsid w:val="00C06382"/>
    <w:rsid w:val="00C07883"/>
    <w:rsid w:val="00C11821"/>
    <w:rsid w:val="00C11F9D"/>
    <w:rsid w:val="00C12E52"/>
    <w:rsid w:val="00C15D93"/>
    <w:rsid w:val="00C20B2C"/>
    <w:rsid w:val="00C2117E"/>
    <w:rsid w:val="00C21C17"/>
    <w:rsid w:val="00C21EF6"/>
    <w:rsid w:val="00C23575"/>
    <w:rsid w:val="00C2668A"/>
    <w:rsid w:val="00C273DA"/>
    <w:rsid w:val="00C316AD"/>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51F1"/>
    <w:rsid w:val="00C662E9"/>
    <w:rsid w:val="00C664A4"/>
    <w:rsid w:val="00C66775"/>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1CCB"/>
    <w:rsid w:val="00CA2273"/>
    <w:rsid w:val="00CA2B5E"/>
    <w:rsid w:val="00CA45BA"/>
    <w:rsid w:val="00CA4878"/>
    <w:rsid w:val="00CA7D7D"/>
    <w:rsid w:val="00CB08E5"/>
    <w:rsid w:val="00CB441E"/>
    <w:rsid w:val="00CB4E89"/>
    <w:rsid w:val="00CB77A8"/>
    <w:rsid w:val="00CB7A4A"/>
    <w:rsid w:val="00CC1AD8"/>
    <w:rsid w:val="00CC3AAB"/>
    <w:rsid w:val="00CC4664"/>
    <w:rsid w:val="00CC612D"/>
    <w:rsid w:val="00CC798A"/>
    <w:rsid w:val="00CD035F"/>
    <w:rsid w:val="00CD1F06"/>
    <w:rsid w:val="00CD308A"/>
    <w:rsid w:val="00CD3F7E"/>
    <w:rsid w:val="00CD4579"/>
    <w:rsid w:val="00CD4DC8"/>
    <w:rsid w:val="00CD5224"/>
    <w:rsid w:val="00CE0AC6"/>
    <w:rsid w:val="00CE2492"/>
    <w:rsid w:val="00CE3B58"/>
    <w:rsid w:val="00CE4FB4"/>
    <w:rsid w:val="00CE520E"/>
    <w:rsid w:val="00CE640F"/>
    <w:rsid w:val="00CF14A1"/>
    <w:rsid w:val="00CF3F5C"/>
    <w:rsid w:val="00CF4D8B"/>
    <w:rsid w:val="00D00DF7"/>
    <w:rsid w:val="00D018CF"/>
    <w:rsid w:val="00D02072"/>
    <w:rsid w:val="00D02082"/>
    <w:rsid w:val="00D02537"/>
    <w:rsid w:val="00D02CD3"/>
    <w:rsid w:val="00D048B8"/>
    <w:rsid w:val="00D05A5D"/>
    <w:rsid w:val="00D06BD3"/>
    <w:rsid w:val="00D10406"/>
    <w:rsid w:val="00D113F0"/>
    <w:rsid w:val="00D12FD4"/>
    <w:rsid w:val="00D13257"/>
    <w:rsid w:val="00D240E1"/>
    <w:rsid w:val="00D24DF4"/>
    <w:rsid w:val="00D25085"/>
    <w:rsid w:val="00D26889"/>
    <w:rsid w:val="00D2701C"/>
    <w:rsid w:val="00D27873"/>
    <w:rsid w:val="00D30A68"/>
    <w:rsid w:val="00D30C8D"/>
    <w:rsid w:val="00D33015"/>
    <w:rsid w:val="00D33E15"/>
    <w:rsid w:val="00D41274"/>
    <w:rsid w:val="00D42467"/>
    <w:rsid w:val="00D435F2"/>
    <w:rsid w:val="00D449F4"/>
    <w:rsid w:val="00D450E1"/>
    <w:rsid w:val="00D45A4C"/>
    <w:rsid w:val="00D45C3E"/>
    <w:rsid w:val="00D509BD"/>
    <w:rsid w:val="00D526C9"/>
    <w:rsid w:val="00D60467"/>
    <w:rsid w:val="00D60BEC"/>
    <w:rsid w:val="00D64259"/>
    <w:rsid w:val="00D65345"/>
    <w:rsid w:val="00D65AFF"/>
    <w:rsid w:val="00D67576"/>
    <w:rsid w:val="00D67C78"/>
    <w:rsid w:val="00D706A4"/>
    <w:rsid w:val="00D7301E"/>
    <w:rsid w:val="00D73C2C"/>
    <w:rsid w:val="00D74BE6"/>
    <w:rsid w:val="00D74CC5"/>
    <w:rsid w:val="00D759F6"/>
    <w:rsid w:val="00D76436"/>
    <w:rsid w:val="00D76657"/>
    <w:rsid w:val="00D76BF7"/>
    <w:rsid w:val="00D813FF"/>
    <w:rsid w:val="00D82658"/>
    <w:rsid w:val="00D82800"/>
    <w:rsid w:val="00D84A59"/>
    <w:rsid w:val="00D859BB"/>
    <w:rsid w:val="00D85D33"/>
    <w:rsid w:val="00D863F2"/>
    <w:rsid w:val="00D9011E"/>
    <w:rsid w:val="00D90BA3"/>
    <w:rsid w:val="00D92D63"/>
    <w:rsid w:val="00D93847"/>
    <w:rsid w:val="00D965CC"/>
    <w:rsid w:val="00DA0799"/>
    <w:rsid w:val="00DA21B7"/>
    <w:rsid w:val="00DA270A"/>
    <w:rsid w:val="00DA3856"/>
    <w:rsid w:val="00DA3C05"/>
    <w:rsid w:val="00DA50DD"/>
    <w:rsid w:val="00DA7E47"/>
    <w:rsid w:val="00DB3715"/>
    <w:rsid w:val="00DB445E"/>
    <w:rsid w:val="00DB62CD"/>
    <w:rsid w:val="00DC09DF"/>
    <w:rsid w:val="00DC2888"/>
    <w:rsid w:val="00DC3588"/>
    <w:rsid w:val="00DC4C57"/>
    <w:rsid w:val="00DC4CC0"/>
    <w:rsid w:val="00DC59D6"/>
    <w:rsid w:val="00DC7947"/>
    <w:rsid w:val="00DD0DEA"/>
    <w:rsid w:val="00DD279B"/>
    <w:rsid w:val="00DD27AA"/>
    <w:rsid w:val="00DD28D9"/>
    <w:rsid w:val="00DD2B1F"/>
    <w:rsid w:val="00DD325C"/>
    <w:rsid w:val="00DD37D2"/>
    <w:rsid w:val="00DD5031"/>
    <w:rsid w:val="00DD5F02"/>
    <w:rsid w:val="00DD79AF"/>
    <w:rsid w:val="00DE0431"/>
    <w:rsid w:val="00DE1E96"/>
    <w:rsid w:val="00DE38AF"/>
    <w:rsid w:val="00DE3EF4"/>
    <w:rsid w:val="00DE5384"/>
    <w:rsid w:val="00DE5894"/>
    <w:rsid w:val="00DE6EB6"/>
    <w:rsid w:val="00DF20D0"/>
    <w:rsid w:val="00DF22AF"/>
    <w:rsid w:val="00DF3E1A"/>
    <w:rsid w:val="00DF7175"/>
    <w:rsid w:val="00DF748A"/>
    <w:rsid w:val="00E01B75"/>
    <w:rsid w:val="00E01D1F"/>
    <w:rsid w:val="00E029A7"/>
    <w:rsid w:val="00E03095"/>
    <w:rsid w:val="00E033A6"/>
    <w:rsid w:val="00E033B8"/>
    <w:rsid w:val="00E038E5"/>
    <w:rsid w:val="00E060DA"/>
    <w:rsid w:val="00E06FA9"/>
    <w:rsid w:val="00E1255E"/>
    <w:rsid w:val="00E127A4"/>
    <w:rsid w:val="00E14DF9"/>
    <w:rsid w:val="00E15FC1"/>
    <w:rsid w:val="00E22BA4"/>
    <w:rsid w:val="00E22F97"/>
    <w:rsid w:val="00E23A24"/>
    <w:rsid w:val="00E24456"/>
    <w:rsid w:val="00E247E4"/>
    <w:rsid w:val="00E24B43"/>
    <w:rsid w:val="00E3014E"/>
    <w:rsid w:val="00E330A6"/>
    <w:rsid w:val="00E353AB"/>
    <w:rsid w:val="00E35BF7"/>
    <w:rsid w:val="00E35F7A"/>
    <w:rsid w:val="00E375EB"/>
    <w:rsid w:val="00E37C33"/>
    <w:rsid w:val="00E411F5"/>
    <w:rsid w:val="00E4332A"/>
    <w:rsid w:val="00E4707E"/>
    <w:rsid w:val="00E4772D"/>
    <w:rsid w:val="00E47B20"/>
    <w:rsid w:val="00E47F06"/>
    <w:rsid w:val="00E50B5F"/>
    <w:rsid w:val="00E5151A"/>
    <w:rsid w:val="00E53355"/>
    <w:rsid w:val="00E53AD1"/>
    <w:rsid w:val="00E55197"/>
    <w:rsid w:val="00E55A17"/>
    <w:rsid w:val="00E560E4"/>
    <w:rsid w:val="00E601A9"/>
    <w:rsid w:val="00E606C7"/>
    <w:rsid w:val="00E609BF"/>
    <w:rsid w:val="00E60A0D"/>
    <w:rsid w:val="00E61B79"/>
    <w:rsid w:val="00E62769"/>
    <w:rsid w:val="00E65199"/>
    <w:rsid w:val="00E65BE2"/>
    <w:rsid w:val="00E66F55"/>
    <w:rsid w:val="00E7058F"/>
    <w:rsid w:val="00E709FD"/>
    <w:rsid w:val="00E716B4"/>
    <w:rsid w:val="00E72314"/>
    <w:rsid w:val="00E72FEB"/>
    <w:rsid w:val="00E737DC"/>
    <w:rsid w:val="00E76AEE"/>
    <w:rsid w:val="00E775CE"/>
    <w:rsid w:val="00E77A73"/>
    <w:rsid w:val="00E80421"/>
    <w:rsid w:val="00E83351"/>
    <w:rsid w:val="00E83C76"/>
    <w:rsid w:val="00E84526"/>
    <w:rsid w:val="00E85A92"/>
    <w:rsid w:val="00E862FF"/>
    <w:rsid w:val="00E90CD6"/>
    <w:rsid w:val="00E92CCB"/>
    <w:rsid w:val="00E931AA"/>
    <w:rsid w:val="00E94A97"/>
    <w:rsid w:val="00E94F61"/>
    <w:rsid w:val="00E95986"/>
    <w:rsid w:val="00E96CF0"/>
    <w:rsid w:val="00EA2A33"/>
    <w:rsid w:val="00EA4B93"/>
    <w:rsid w:val="00EA4BFB"/>
    <w:rsid w:val="00EB2754"/>
    <w:rsid w:val="00EB7DC9"/>
    <w:rsid w:val="00EC05E2"/>
    <w:rsid w:val="00EC0654"/>
    <w:rsid w:val="00EC1A98"/>
    <w:rsid w:val="00EC1F5F"/>
    <w:rsid w:val="00EC610C"/>
    <w:rsid w:val="00EC610E"/>
    <w:rsid w:val="00EC63F9"/>
    <w:rsid w:val="00EC6D34"/>
    <w:rsid w:val="00EC78B9"/>
    <w:rsid w:val="00ED1406"/>
    <w:rsid w:val="00ED39A8"/>
    <w:rsid w:val="00ED7E8E"/>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7D5A"/>
    <w:rsid w:val="00F11FE5"/>
    <w:rsid w:val="00F12980"/>
    <w:rsid w:val="00F12E19"/>
    <w:rsid w:val="00F14307"/>
    <w:rsid w:val="00F14A03"/>
    <w:rsid w:val="00F15BC0"/>
    <w:rsid w:val="00F176D1"/>
    <w:rsid w:val="00F206A5"/>
    <w:rsid w:val="00F252BD"/>
    <w:rsid w:val="00F26AEB"/>
    <w:rsid w:val="00F278C7"/>
    <w:rsid w:val="00F27EC4"/>
    <w:rsid w:val="00F324BC"/>
    <w:rsid w:val="00F33D6D"/>
    <w:rsid w:val="00F33DD5"/>
    <w:rsid w:val="00F34A97"/>
    <w:rsid w:val="00F35C39"/>
    <w:rsid w:val="00F40955"/>
    <w:rsid w:val="00F4111E"/>
    <w:rsid w:val="00F4225F"/>
    <w:rsid w:val="00F4229B"/>
    <w:rsid w:val="00F428E6"/>
    <w:rsid w:val="00F42C87"/>
    <w:rsid w:val="00F42F52"/>
    <w:rsid w:val="00F44301"/>
    <w:rsid w:val="00F458DC"/>
    <w:rsid w:val="00F45ABF"/>
    <w:rsid w:val="00F46A85"/>
    <w:rsid w:val="00F46DFE"/>
    <w:rsid w:val="00F47C07"/>
    <w:rsid w:val="00F50E2A"/>
    <w:rsid w:val="00F53AE3"/>
    <w:rsid w:val="00F54FBD"/>
    <w:rsid w:val="00F618C1"/>
    <w:rsid w:val="00F61AC0"/>
    <w:rsid w:val="00F625FF"/>
    <w:rsid w:val="00F638A8"/>
    <w:rsid w:val="00F64259"/>
    <w:rsid w:val="00F66480"/>
    <w:rsid w:val="00F67B9A"/>
    <w:rsid w:val="00F7012A"/>
    <w:rsid w:val="00F71679"/>
    <w:rsid w:val="00F71BD9"/>
    <w:rsid w:val="00F72574"/>
    <w:rsid w:val="00F72ABE"/>
    <w:rsid w:val="00F73039"/>
    <w:rsid w:val="00F74407"/>
    <w:rsid w:val="00F8159A"/>
    <w:rsid w:val="00F829B9"/>
    <w:rsid w:val="00F838EB"/>
    <w:rsid w:val="00F85752"/>
    <w:rsid w:val="00F87826"/>
    <w:rsid w:val="00F90C1D"/>
    <w:rsid w:val="00F91161"/>
    <w:rsid w:val="00F91937"/>
    <w:rsid w:val="00F9350D"/>
    <w:rsid w:val="00F94C1F"/>
    <w:rsid w:val="00F952EB"/>
    <w:rsid w:val="00F9638E"/>
    <w:rsid w:val="00F97593"/>
    <w:rsid w:val="00FA1B5B"/>
    <w:rsid w:val="00FA2C81"/>
    <w:rsid w:val="00FA2EBD"/>
    <w:rsid w:val="00FB00B8"/>
    <w:rsid w:val="00FB11B7"/>
    <w:rsid w:val="00FB432F"/>
    <w:rsid w:val="00FB5151"/>
    <w:rsid w:val="00FB55C0"/>
    <w:rsid w:val="00FB73D7"/>
    <w:rsid w:val="00FB73EC"/>
    <w:rsid w:val="00FC32A5"/>
    <w:rsid w:val="00FC5909"/>
    <w:rsid w:val="00FC7139"/>
    <w:rsid w:val="00FC72ED"/>
    <w:rsid w:val="00FD5325"/>
    <w:rsid w:val="00FD577D"/>
    <w:rsid w:val="00FD57D8"/>
    <w:rsid w:val="00FD57F6"/>
    <w:rsid w:val="00FE0436"/>
    <w:rsid w:val="00FE107F"/>
    <w:rsid w:val="00FE310F"/>
    <w:rsid w:val="00FE4CD5"/>
    <w:rsid w:val="00FE527B"/>
    <w:rsid w:val="00FE688A"/>
    <w:rsid w:val="00FE71BF"/>
    <w:rsid w:val="00FE78E0"/>
    <w:rsid w:val="00FE7C85"/>
    <w:rsid w:val="00FF1003"/>
    <w:rsid w:val="00FF1060"/>
    <w:rsid w:val="00FF1429"/>
    <w:rsid w:val="00FF30DD"/>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5423C9"/>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99DF53"/>
    <w:rsid w:val="03A1984B"/>
    <w:rsid w:val="03C0E711"/>
    <w:rsid w:val="03D6CBCD"/>
    <w:rsid w:val="03E167D4"/>
    <w:rsid w:val="03EDD909"/>
    <w:rsid w:val="03F6D896"/>
    <w:rsid w:val="03FEF405"/>
    <w:rsid w:val="047B759F"/>
    <w:rsid w:val="049F59E7"/>
    <w:rsid w:val="04DD69C3"/>
    <w:rsid w:val="04E35478"/>
    <w:rsid w:val="05314FF2"/>
    <w:rsid w:val="056C1F95"/>
    <w:rsid w:val="057DC2FE"/>
    <w:rsid w:val="05AEAAEE"/>
    <w:rsid w:val="05C22895"/>
    <w:rsid w:val="05FD2FAE"/>
    <w:rsid w:val="0623A937"/>
    <w:rsid w:val="064A8C87"/>
    <w:rsid w:val="0657F502"/>
    <w:rsid w:val="0659B382"/>
    <w:rsid w:val="0688D49C"/>
    <w:rsid w:val="06CFAC8A"/>
    <w:rsid w:val="06D9FFE8"/>
    <w:rsid w:val="06FBCA33"/>
    <w:rsid w:val="0754D672"/>
    <w:rsid w:val="075BAEE4"/>
    <w:rsid w:val="07682333"/>
    <w:rsid w:val="076BDDCB"/>
    <w:rsid w:val="078CBF1E"/>
    <w:rsid w:val="07C7B8E6"/>
    <w:rsid w:val="0870DB95"/>
    <w:rsid w:val="087770E9"/>
    <w:rsid w:val="08C43D95"/>
    <w:rsid w:val="093A3B54"/>
    <w:rsid w:val="094388A5"/>
    <w:rsid w:val="097AF17C"/>
    <w:rsid w:val="098D1685"/>
    <w:rsid w:val="09903D6E"/>
    <w:rsid w:val="09BB89C8"/>
    <w:rsid w:val="09ECDCFA"/>
    <w:rsid w:val="0A06DAB5"/>
    <w:rsid w:val="0A251A29"/>
    <w:rsid w:val="0A30B182"/>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1DBEC2"/>
    <w:rsid w:val="0D2542FB"/>
    <w:rsid w:val="0D381933"/>
    <w:rsid w:val="0D96D670"/>
    <w:rsid w:val="0D9840B0"/>
    <w:rsid w:val="0DAD08F6"/>
    <w:rsid w:val="0DCDB4E9"/>
    <w:rsid w:val="0DED92DA"/>
    <w:rsid w:val="0E179F67"/>
    <w:rsid w:val="0E19BCA5"/>
    <w:rsid w:val="0E27D444"/>
    <w:rsid w:val="0E42240A"/>
    <w:rsid w:val="0EA9651E"/>
    <w:rsid w:val="0EDFFB50"/>
    <w:rsid w:val="0EF460EE"/>
    <w:rsid w:val="0F0C385D"/>
    <w:rsid w:val="0F197E74"/>
    <w:rsid w:val="0F345193"/>
    <w:rsid w:val="0F4ACF86"/>
    <w:rsid w:val="0F6BB87C"/>
    <w:rsid w:val="103861E9"/>
    <w:rsid w:val="10437F1F"/>
    <w:rsid w:val="10540386"/>
    <w:rsid w:val="108EB698"/>
    <w:rsid w:val="10BB9359"/>
    <w:rsid w:val="10CFFB63"/>
    <w:rsid w:val="10D4ED10"/>
    <w:rsid w:val="10E4A68C"/>
    <w:rsid w:val="11068103"/>
    <w:rsid w:val="11341262"/>
    <w:rsid w:val="1137E278"/>
    <w:rsid w:val="115B3347"/>
    <w:rsid w:val="11623C03"/>
    <w:rsid w:val="118D9469"/>
    <w:rsid w:val="1195A054"/>
    <w:rsid w:val="11AAB232"/>
    <w:rsid w:val="11D7006D"/>
    <w:rsid w:val="123B8DA2"/>
    <w:rsid w:val="1240F801"/>
    <w:rsid w:val="1266812A"/>
    <w:rsid w:val="1276FA3A"/>
    <w:rsid w:val="1295D483"/>
    <w:rsid w:val="12ADB9AC"/>
    <w:rsid w:val="130940C9"/>
    <w:rsid w:val="132FCA6A"/>
    <w:rsid w:val="1341124E"/>
    <w:rsid w:val="13592B21"/>
    <w:rsid w:val="136D3394"/>
    <w:rsid w:val="139B483A"/>
    <w:rsid w:val="13B95180"/>
    <w:rsid w:val="13ECEF97"/>
    <w:rsid w:val="141871A0"/>
    <w:rsid w:val="141E3068"/>
    <w:rsid w:val="145DE778"/>
    <w:rsid w:val="14630E1E"/>
    <w:rsid w:val="146D1123"/>
    <w:rsid w:val="148A916A"/>
    <w:rsid w:val="14A0C22A"/>
    <w:rsid w:val="14C205B8"/>
    <w:rsid w:val="1541E252"/>
    <w:rsid w:val="15477117"/>
    <w:rsid w:val="1585362B"/>
    <w:rsid w:val="15872B60"/>
    <w:rsid w:val="15971146"/>
    <w:rsid w:val="15AF5B49"/>
    <w:rsid w:val="15FF40C1"/>
    <w:rsid w:val="15FF95FF"/>
    <w:rsid w:val="160C42EC"/>
    <w:rsid w:val="1610D0D6"/>
    <w:rsid w:val="16207C2C"/>
    <w:rsid w:val="162661CB"/>
    <w:rsid w:val="1626B475"/>
    <w:rsid w:val="16478CDE"/>
    <w:rsid w:val="166D7F26"/>
    <w:rsid w:val="16AF90F3"/>
    <w:rsid w:val="16C15009"/>
    <w:rsid w:val="16C9D4F7"/>
    <w:rsid w:val="16CAB4B4"/>
    <w:rsid w:val="17219A62"/>
    <w:rsid w:val="17704FA0"/>
    <w:rsid w:val="178CFACD"/>
    <w:rsid w:val="17CA34E2"/>
    <w:rsid w:val="17CF05B1"/>
    <w:rsid w:val="17D8F0A2"/>
    <w:rsid w:val="18263A05"/>
    <w:rsid w:val="182887D2"/>
    <w:rsid w:val="182C9C44"/>
    <w:rsid w:val="18502C7B"/>
    <w:rsid w:val="185C9C2B"/>
    <w:rsid w:val="18771935"/>
    <w:rsid w:val="188EF3E0"/>
    <w:rsid w:val="18953620"/>
    <w:rsid w:val="189E5938"/>
    <w:rsid w:val="18ACCD09"/>
    <w:rsid w:val="18BFE999"/>
    <w:rsid w:val="18CF64DB"/>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B92972"/>
    <w:rsid w:val="1AC7C140"/>
    <w:rsid w:val="1AE76B49"/>
    <w:rsid w:val="1B254E0A"/>
    <w:rsid w:val="1B266622"/>
    <w:rsid w:val="1B42CBC6"/>
    <w:rsid w:val="1B436656"/>
    <w:rsid w:val="1B59C43E"/>
    <w:rsid w:val="1B6345AE"/>
    <w:rsid w:val="1B65C26C"/>
    <w:rsid w:val="1B68CE0F"/>
    <w:rsid w:val="1B7A47A4"/>
    <w:rsid w:val="1B9AA593"/>
    <w:rsid w:val="1BDDB86B"/>
    <w:rsid w:val="1C0CA545"/>
    <w:rsid w:val="1C5AF096"/>
    <w:rsid w:val="1C5E1C82"/>
    <w:rsid w:val="1C695C9D"/>
    <w:rsid w:val="1C98EC1E"/>
    <w:rsid w:val="1CB1F2B7"/>
    <w:rsid w:val="1CC1A507"/>
    <w:rsid w:val="1CEEEA56"/>
    <w:rsid w:val="1D1A5588"/>
    <w:rsid w:val="1D340913"/>
    <w:rsid w:val="1D414825"/>
    <w:rsid w:val="1D5D9501"/>
    <w:rsid w:val="1D6C0DCB"/>
    <w:rsid w:val="1D97B4E9"/>
    <w:rsid w:val="1DE4C4DD"/>
    <w:rsid w:val="1E086B0E"/>
    <w:rsid w:val="1E23D041"/>
    <w:rsid w:val="1E648A12"/>
    <w:rsid w:val="1E70B68D"/>
    <w:rsid w:val="1E8794D0"/>
    <w:rsid w:val="1E9C47E3"/>
    <w:rsid w:val="1EC5FC4F"/>
    <w:rsid w:val="1ECF9EE9"/>
    <w:rsid w:val="1F0EADA2"/>
    <w:rsid w:val="1F1F923A"/>
    <w:rsid w:val="1F5560E9"/>
    <w:rsid w:val="1F68950B"/>
    <w:rsid w:val="1F76C6B1"/>
    <w:rsid w:val="1F8E28E8"/>
    <w:rsid w:val="1F8FA0BB"/>
    <w:rsid w:val="1FAE65CB"/>
    <w:rsid w:val="1FBFA0A2"/>
    <w:rsid w:val="1FECF795"/>
    <w:rsid w:val="201E8BF0"/>
    <w:rsid w:val="2034B430"/>
    <w:rsid w:val="20453862"/>
    <w:rsid w:val="204B56A2"/>
    <w:rsid w:val="2087139D"/>
    <w:rsid w:val="208CA3C5"/>
    <w:rsid w:val="20BF25D8"/>
    <w:rsid w:val="20DA9CF8"/>
    <w:rsid w:val="20F83AA0"/>
    <w:rsid w:val="213184A9"/>
    <w:rsid w:val="214248A6"/>
    <w:rsid w:val="214F184E"/>
    <w:rsid w:val="21705F86"/>
    <w:rsid w:val="219F909C"/>
    <w:rsid w:val="21F30E4A"/>
    <w:rsid w:val="2204C16E"/>
    <w:rsid w:val="2251B32C"/>
    <w:rsid w:val="22820EB5"/>
    <w:rsid w:val="2295B434"/>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8AF72A"/>
    <w:rsid w:val="25A3CC3D"/>
    <w:rsid w:val="25D1B461"/>
    <w:rsid w:val="25FAF75E"/>
    <w:rsid w:val="261C9086"/>
    <w:rsid w:val="261DA74F"/>
    <w:rsid w:val="262EBA57"/>
    <w:rsid w:val="2644884B"/>
    <w:rsid w:val="265F036F"/>
    <w:rsid w:val="2697C6BE"/>
    <w:rsid w:val="26A8D60F"/>
    <w:rsid w:val="26C0F9EE"/>
    <w:rsid w:val="26C228E8"/>
    <w:rsid w:val="26E04B7E"/>
    <w:rsid w:val="270F9DEF"/>
    <w:rsid w:val="2714EC59"/>
    <w:rsid w:val="2717202B"/>
    <w:rsid w:val="2771C031"/>
    <w:rsid w:val="2782D937"/>
    <w:rsid w:val="27AFA8C5"/>
    <w:rsid w:val="27B18A2A"/>
    <w:rsid w:val="27CBB93E"/>
    <w:rsid w:val="27CE231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3CA08F"/>
    <w:rsid w:val="2A48C82F"/>
    <w:rsid w:val="2A4C8D1B"/>
    <w:rsid w:val="2A63219B"/>
    <w:rsid w:val="2A7E17A6"/>
    <w:rsid w:val="2A85F489"/>
    <w:rsid w:val="2A95C35C"/>
    <w:rsid w:val="2A991E11"/>
    <w:rsid w:val="2AC027E8"/>
    <w:rsid w:val="2AC32CE8"/>
    <w:rsid w:val="2B0A7A72"/>
    <w:rsid w:val="2B1BE413"/>
    <w:rsid w:val="2B36A7B8"/>
    <w:rsid w:val="2B402AFF"/>
    <w:rsid w:val="2B44C5B8"/>
    <w:rsid w:val="2B4D3E3A"/>
    <w:rsid w:val="2B6A68C2"/>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650B4B"/>
    <w:rsid w:val="2D679207"/>
    <w:rsid w:val="2D78BE40"/>
    <w:rsid w:val="2D7BD6D6"/>
    <w:rsid w:val="2DD6C241"/>
    <w:rsid w:val="2DDC9FF7"/>
    <w:rsid w:val="2DE04791"/>
    <w:rsid w:val="2DE96F9B"/>
    <w:rsid w:val="2DFB9F79"/>
    <w:rsid w:val="2E13E075"/>
    <w:rsid w:val="2E3016DD"/>
    <w:rsid w:val="2E6F467F"/>
    <w:rsid w:val="2EBEE6BB"/>
    <w:rsid w:val="2ED561AB"/>
    <w:rsid w:val="2EDC2019"/>
    <w:rsid w:val="2EDE8B0C"/>
    <w:rsid w:val="2EEA2B6D"/>
    <w:rsid w:val="2EF065A8"/>
    <w:rsid w:val="2EFAE050"/>
    <w:rsid w:val="2F04CAA6"/>
    <w:rsid w:val="2F63C63D"/>
    <w:rsid w:val="2F7764ED"/>
    <w:rsid w:val="2FCDD6E6"/>
    <w:rsid w:val="2FE01423"/>
    <w:rsid w:val="30002B2C"/>
    <w:rsid w:val="3019E405"/>
    <w:rsid w:val="302F558B"/>
    <w:rsid w:val="30448416"/>
    <w:rsid w:val="3070079A"/>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2A7D89"/>
    <w:rsid w:val="3331F545"/>
    <w:rsid w:val="3366D352"/>
    <w:rsid w:val="3378E4E0"/>
    <w:rsid w:val="33D5685C"/>
    <w:rsid w:val="33DE500F"/>
    <w:rsid w:val="33EEDDE8"/>
    <w:rsid w:val="34321BFA"/>
    <w:rsid w:val="34634703"/>
    <w:rsid w:val="3470DB49"/>
    <w:rsid w:val="34A3A2C7"/>
    <w:rsid w:val="34B2F3A7"/>
    <w:rsid w:val="34E51008"/>
    <w:rsid w:val="34EEA140"/>
    <w:rsid w:val="34FB5A18"/>
    <w:rsid w:val="34FECA49"/>
    <w:rsid w:val="35416D16"/>
    <w:rsid w:val="356AA7C8"/>
    <w:rsid w:val="35C7EFBE"/>
    <w:rsid w:val="35D92A95"/>
    <w:rsid w:val="35E478B4"/>
    <w:rsid w:val="35F5F5B1"/>
    <w:rsid w:val="36152811"/>
    <w:rsid w:val="3620E3BC"/>
    <w:rsid w:val="36254822"/>
    <w:rsid w:val="36B053A0"/>
    <w:rsid w:val="36CE606E"/>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963195"/>
    <w:rsid w:val="38A95D20"/>
    <w:rsid w:val="38D101DC"/>
    <w:rsid w:val="38EF234D"/>
    <w:rsid w:val="395E8144"/>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157054"/>
    <w:rsid w:val="3C26D57F"/>
    <w:rsid w:val="3C8777C7"/>
    <w:rsid w:val="3CD76674"/>
    <w:rsid w:val="3CD9EC92"/>
    <w:rsid w:val="3D12CE4D"/>
    <w:rsid w:val="3D16EA04"/>
    <w:rsid w:val="3D1FF989"/>
    <w:rsid w:val="3D381071"/>
    <w:rsid w:val="3D546838"/>
    <w:rsid w:val="3D811324"/>
    <w:rsid w:val="3DC3F2AD"/>
    <w:rsid w:val="3DD6AAB9"/>
    <w:rsid w:val="3DDBEE7C"/>
    <w:rsid w:val="3DF47335"/>
    <w:rsid w:val="3E0EDD17"/>
    <w:rsid w:val="3E4ABD66"/>
    <w:rsid w:val="3E4CC16C"/>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8B059"/>
    <w:rsid w:val="41CBD830"/>
    <w:rsid w:val="41D94942"/>
    <w:rsid w:val="41EC21A4"/>
    <w:rsid w:val="42573F5F"/>
    <w:rsid w:val="42650AE9"/>
    <w:rsid w:val="427A263A"/>
    <w:rsid w:val="429635B4"/>
    <w:rsid w:val="42B0C334"/>
    <w:rsid w:val="42B6BB6E"/>
    <w:rsid w:val="42D2BF26"/>
    <w:rsid w:val="42EE0E2B"/>
    <w:rsid w:val="42FB2A28"/>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0A6477"/>
    <w:rsid w:val="461A3CD0"/>
    <w:rsid w:val="4621458C"/>
    <w:rsid w:val="46388491"/>
    <w:rsid w:val="463F4352"/>
    <w:rsid w:val="468A19FC"/>
    <w:rsid w:val="469E6EF2"/>
    <w:rsid w:val="46CEC9BA"/>
    <w:rsid w:val="46F17B71"/>
    <w:rsid w:val="476E825A"/>
    <w:rsid w:val="4779E3E9"/>
    <w:rsid w:val="47BA6D96"/>
    <w:rsid w:val="47E31595"/>
    <w:rsid w:val="481BCE83"/>
    <w:rsid w:val="4844805A"/>
    <w:rsid w:val="48C32310"/>
    <w:rsid w:val="48DD8E6A"/>
    <w:rsid w:val="49630A73"/>
    <w:rsid w:val="4973C0BF"/>
    <w:rsid w:val="4992CA7C"/>
    <w:rsid w:val="499AF470"/>
    <w:rsid w:val="49B00E21"/>
    <w:rsid w:val="49B79EE4"/>
    <w:rsid w:val="49D6A2FE"/>
    <w:rsid w:val="49D8974E"/>
    <w:rsid w:val="49ED9721"/>
    <w:rsid w:val="4A148C1D"/>
    <w:rsid w:val="4A1B7D94"/>
    <w:rsid w:val="4A20EBCA"/>
    <w:rsid w:val="4A24BCF2"/>
    <w:rsid w:val="4A37B182"/>
    <w:rsid w:val="4A40969F"/>
    <w:rsid w:val="4A44FC74"/>
    <w:rsid w:val="4A69CDAA"/>
    <w:rsid w:val="4A6BA24F"/>
    <w:rsid w:val="4A9AB5FA"/>
    <w:rsid w:val="4AB184AB"/>
    <w:rsid w:val="4B523EB3"/>
    <w:rsid w:val="4B536F45"/>
    <w:rsid w:val="4B76B8FA"/>
    <w:rsid w:val="4B798E83"/>
    <w:rsid w:val="4B7C3774"/>
    <w:rsid w:val="4BBA80F9"/>
    <w:rsid w:val="4BDFFCCF"/>
    <w:rsid w:val="4C3398A7"/>
    <w:rsid w:val="4C36ECE6"/>
    <w:rsid w:val="4C384B2F"/>
    <w:rsid w:val="4C42AE5F"/>
    <w:rsid w:val="4C4D550C"/>
    <w:rsid w:val="4C744449"/>
    <w:rsid w:val="4C894BA4"/>
    <w:rsid w:val="4CCA6B3E"/>
    <w:rsid w:val="4CCCB975"/>
    <w:rsid w:val="4CEA763A"/>
    <w:rsid w:val="4D6EE983"/>
    <w:rsid w:val="4D92808B"/>
    <w:rsid w:val="4DC6E52F"/>
    <w:rsid w:val="4E0AE42A"/>
    <w:rsid w:val="4E7ACE15"/>
    <w:rsid w:val="4EF464A0"/>
    <w:rsid w:val="4F4F8256"/>
    <w:rsid w:val="4FC812C9"/>
    <w:rsid w:val="4FF8E81A"/>
    <w:rsid w:val="50183E9E"/>
    <w:rsid w:val="50478E9E"/>
    <w:rsid w:val="504D682F"/>
    <w:rsid w:val="50530775"/>
    <w:rsid w:val="50761180"/>
    <w:rsid w:val="50BE4466"/>
    <w:rsid w:val="50FA3A41"/>
    <w:rsid w:val="50FA6A17"/>
    <w:rsid w:val="51BB08EE"/>
    <w:rsid w:val="51D9B6DA"/>
    <w:rsid w:val="51DEFF9F"/>
    <w:rsid w:val="51ED3E6E"/>
    <w:rsid w:val="51EE9973"/>
    <w:rsid w:val="521B3B29"/>
    <w:rsid w:val="52560149"/>
    <w:rsid w:val="52BA1552"/>
    <w:rsid w:val="52C48416"/>
    <w:rsid w:val="52CB00AF"/>
    <w:rsid w:val="52DC855D"/>
    <w:rsid w:val="52DCFC17"/>
    <w:rsid w:val="52F4A7F3"/>
    <w:rsid w:val="52F95459"/>
    <w:rsid w:val="52FFC09B"/>
    <w:rsid w:val="53334FD9"/>
    <w:rsid w:val="5338EE0C"/>
    <w:rsid w:val="534AB471"/>
    <w:rsid w:val="5374D6B7"/>
    <w:rsid w:val="53D0BA80"/>
    <w:rsid w:val="53EB2833"/>
    <w:rsid w:val="541D3B95"/>
    <w:rsid w:val="542EB870"/>
    <w:rsid w:val="54404AF0"/>
    <w:rsid w:val="54895149"/>
    <w:rsid w:val="548F5721"/>
    <w:rsid w:val="54AA2868"/>
    <w:rsid w:val="550228EB"/>
    <w:rsid w:val="552AFE5D"/>
    <w:rsid w:val="55330187"/>
    <w:rsid w:val="5538FDB8"/>
    <w:rsid w:val="5543C90C"/>
    <w:rsid w:val="55520F89"/>
    <w:rsid w:val="556EBA28"/>
    <w:rsid w:val="5599AC5C"/>
    <w:rsid w:val="55BBE6F6"/>
    <w:rsid w:val="55C6A30D"/>
    <w:rsid w:val="55D56F8A"/>
    <w:rsid w:val="56A281DC"/>
    <w:rsid w:val="56BE2623"/>
    <w:rsid w:val="56E64ECF"/>
    <w:rsid w:val="56E70F21"/>
    <w:rsid w:val="57053656"/>
    <w:rsid w:val="57310348"/>
    <w:rsid w:val="575DE298"/>
    <w:rsid w:val="5769D5AF"/>
    <w:rsid w:val="5779BAA7"/>
    <w:rsid w:val="57A58FE9"/>
    <w:rsid w:val="57C6BB0B"/>
    <w:rsid w:val="57CD02EB"/>
    <w:rsid w:val="57D37818"/>
    <w:rsid w:val="57D64F06"/>
    <w:rsid w:val="57D7ADCA"/>
    <w:rsid w:val="57F84BA6"/>
    <w:rsid w:val="580D1DE5"/>
    <w:rsid w:val="584AD3FE"/>
    <w:rsid w:val="5854A0F7"/>
    <w:rsid w:val="585C6108"/>
    <w:rsid w:val="585D3EB8"/>
    <w:rsid w:val="5885E1B2"/>
    <w:rsid w:val="5898E0FF"/>
    <w:rsid w:val="58AC1A70"/>
    <w:rsid w:val="58C4A4A0"/>
    <w:rsid w:val="58D2602B"/>
    <w:rsid w:val="58E11446"/>
    <w:rsid w:val="59011D46"/>
    <w:rsid w:val="59106D6C"/>
    <w:rsid w:val="598FC5E9"/>
    <w:rsid w:val="5992DD81"/>
    <w:rsid w:val="59D5B034"/>
    <w:rsid w:val="59E9D6CD"/>
    <w:rsid w:val="5A293C73"/>
    <w:rsid w:val="5A3685D8"/>
    <w:rsid w:val="5A47EAD1"/>
    <w:rsid w:val="5AD8C74A"/>
    <w:rsid w:val="5B290C62"/>
    <w:rsid w:val="5B2A0DE5"/>
    <w:rsid w:val="5B2AE2FA"/>
    <w:rsid w:val="5B619409"/>
    <w:rsid w:val="5B71B35D"/>
    <w:rsid w:val="5B94DF7A"/>
    <w:rsid w:val="5BA9074F"/>
    <w:rsid w:val="5BBB6B68"/>
    <w:rsid w:val="5BC0D44F"/>
    <w:rsid w:val="5BD9A0F6"/>
    <w:rsid w:val="5C2D3971"/>
    <w:rsid w:val="5C671E59"/>
    <w:rsid w:val="5C6DB492"/>
    <w:rsid w:val="5CB45DCE"/>
    <w:rsid w:val="5CC614E2"/>
    <w:rsid w:val="5CCF5431"/>
    <w:rsid w:val="5CD70DFF"/>
    <w:rsid w:val="5CE08F08"/>
    <w:rsid w:val="5D4BFDEC"/>
    <w:rsid w:val="5DDC87DB"/>
    <w:rsid w:val="5DEF981B"/>
    <w:rsid w:val="5DF84DED"/>
    <w:rsid w:val="5E07A89B"/>
    <w:rsid w:val="5E159C80"/>
    <w:rsid w:val="5E23E2B0"/>
    <w:rsid w:val="5E5840A7"/>
    <w:rsid w:val="5E8E7613"/>
    <w:rsid w:val="5EA33B28"/>
    <w:rsid w:val="5ECDD272"/>
    <w:rsid w:val="5ED0CBEC"/>
    <w:rsid w:val="5EE40403"/>
    <w:rsid w:val="5EFFEEC6"/>
    <w:rsid w:val="5F017F31"/>
    <w:rsid w:val="5F3AC71F"/>
    <w:rsid w:val="5F57BF9A"/>
    <w:rsid w:val="5F9CEC40"/>
    <w:rsid w:val="5FEA3904"/>
    <w:rsid w:val="5FF24387"/>
    <w:rsid w:val="601855CE"/>
    <w:rsid w:val="60316FF0"/>
    <w:rsid w:val="60407E56"/>
    <w:rsid w:val="604D0DAB"/>
    <w:rsid w:val="604F2840"/>
    <w:rsid w:val="60549F3B"/>
    <w:rsid w:val="60A305C9"/>
    <w:rsid w:val="60B8E283"/>
    <w:rsid w:val="60BA2E21"/>
    <w:rsid w:val="60F7207E"/>
    <w:rsid w:val="612A0A18"/>
    <w:rsid w:val="612E2444"/>
    <w:rsid w:val="617BACB2"/>
    <w:rsid w:val="61906CF5"/>
    <w:rsid w:val="61CD64F6"/>
    <w:rsid w:val="61EB6C10"/>
    <w:rsid w:val="6271A950"/>
    <w:rsid w:val="6283F8E3"/>
    <w:rsid w:val="62A17068"/>
    <w:rsid w:val="62AC2E6C"/>
    <w:rsid w:val="62BDA7D1"/>
    <w:rsid w:val="62E911FF"/>
    <w:rsid w:val="6302987F"/>
    <w:rsid w:val="63718B68"/>
    <w:rsid w:val="63CE6DA9"/>
    <w:rsid w:val="6411949A"/>
    <w:rsid w:val="6428B1E8"/>
    <w:rsid w:val="646FDB7F"/>
    <w:rsid w:val="6484E260"/>
    <w:rsid w:val="64D49423"/>
    <w:rsid w:val="64E2D19E"/>
    <w:rsid w:val="650865AE"/>
    <w:rsid w:val="6528EEAA"/>
    <w:rsid w:val="653BF34C"/>
    <w:rsid w:val="6566AB25"/>
    <w:rsid w:val="656EE10C"/>
    <w:rsid w:val="658E2CD9"/>
    <w:rsid w:val="65928AFE"/>
    <w:rsid w:val="659BD84F"/>
    <w:rsid w:val="65A731C6"/>
    <w:rsid w:val="65CC9D46"/>
    <w:rsid w:val="65DA9E75"/>
    <w:rsid w:val="65E00F86"/>
    <w:rsid w:val="65E47C17"/>
    <w:rsid w:val="65F0A7FB"/>
    <w:rsid w:val="6602AE6F"/>
    <w:rsid w:val="6620B2C1"/>
    <w:rsid w:val="662B9672"/>
    <w:rsid w:val="662EC724"/>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20D6D7"/>
    <w:rsid w:val="6949BC5F"/>
    <w:rsid w:val="6955C50C"/>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226EC5"/>
    <w:rsid w:val="6C24EC62"/>
    <w:rsid w:val="6C457310"/>
    <w:rsid w:val="6C69288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39E55B"/>
    <w:rsid w:val="6F736635"/>
    <w:rsid w:val="6FB30814"/>
    <w:rsid w:val="6FB4E42B"/>
    <w:rsid w:val="6FD4AD0F"/>
    <w:rsid w:val="6FD7A2DF"/>
    <w:rsid w:val="6FE7EC42"/>
    <w:rsid w:val="702542B1"/>
    <w:rsid w:val="702D5487"/>
    <w:rsid w:val="7031A40E"/>
    <w:rsid w:val="707960F5"/>
    <w:rsid w:val="70A54735"/>
    <w:rsid w:val="70C39BAD"/>
    <w:rsid w:val="70D499A6"/>
    <w:rsid w:val="70ED1E61"/>
    <w:rsid w:val="7115EB19"/>
    <w:rsid w:val="715B6E83"/>
    <w:rsid w:val="71636568"/>
    <w:rsid w:val="7170EE9E"/>
    <w:rsid w:val="71854B6A"/>
    <w:rsid w:val="71B9473A"/>
    <w:rsid w:val="71BE1B36"/>
    <w:rsid w:val="71FAC006"/>
    <w:rsid w:val="72011C6B"/>
    <w:rsid w:val="72166D82"/>
    <w:rsid w:val="726A5F56"/>
    <w:rsid w:val="726B7153"/>
    <w:rsid w:val="726EC3BC"/>
    <w:rsid w:val="7279E3A0"/>
    <w:rsid w:val="7284615F"/>
    <w:rsid w:val="729C77F1"/>
    <w:rsid w:val="72A4BE8B"/>
    <w:rsid w:val="72AEBB62"/>
    <w:rsid w:val="72FA599E"/>
    <w:rsid w:val="72FF35C9"/>
    <w:rsid w:val="732E9D7C"/>
    <w:rsid w:val="7348F215"/>
    <w:rsid w:val="735DD4FA"/>
    <w:rsid w:val="73F3B60A"/>
    <w:rsid w:val="73FD71CB"/>
    <w:rsid w:val="7444FF43"/>
    <w:rsid w:val="746B0B6A"/>
    <w:rsid w:val="746D50DA"/>
    <w:rsid w:val="74B7F64F"/>
    <w:rsid w:val="74CABE1C"/>
    <w:rsid w:val="7526EEAB"/>
    <w:rsid w:val="753C7BD3"/>
    <w:rsid w:val="7563479F"/>
    <w:rsid w:val="757C798F"/>
    <w:rsid w:val="75A9D967"/>
    <w:rsid w:val="75AD5E86"/>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0D49B"/>
    <w:rsid w:val="79CC24F7"/>
    <w:rsid w:val="79EF5845"/>
    <w:rsid w:val="7A0C2E50"/>
    <w:rsid w:val="7A217F67"/>
    <w:rsid w:val="7A4911E3"/>
    <w:rsid w:val="7A5753B7"/>
    <w:rsid w:val="7A60CFA9"/>
    <w:rsid w:val="7A679C83"/>
    <w:rsid w:val="7A6982A7"/>
    <w:rsid w:val="7A7D5707"/>
    <w:rsid w:val="7A7F8BDC"/>
    <w:rsid w:val="7A82207B"/>
    <w:rsid w:val="7A8CA555"/>
    <w:rsid w:val="7AA2EBB7"/>
    <w:rsid w:val="7ABFE7EA"/>
    <w:rsid w:val="7B012FE2"/>
    <w:rsid w:val="7B2C5CF8"/>
    <w:rsid w:val="7B4AF67D"/>
    <w:rsid w:val="7B5F271E"/>
    <w:rsid w:val="7B76BD81"/>
    <w:rsid w:val="7BAF8D53"/>
    <w:rsid w:val="7BEC282C"/>
    <w:rsid w:val="7C04CCB9"/>
    <w:rsid w:val="7C1564F3"/>
    <w:rsid w:val="7C1B5C3D"/>
    <w:rsid w:val="7C6214C5"/>
    <w:rsid w:val="7C6E4895"/>
    <w:rsid w:val="7C7A479A"/>
    <w:rsid w:val="7CBBBA50"/>
    <w:rsid w:val="7CD6ABFE"/>
    <w:rsid w:val="7CDB1497"/>
    <w:rsid w:val="7CE2CA5C"/>
    <w:rsid w:val="7CF856CE"/>
    <w:rsid w:val="7D1FC414"/>
    <w:rsid w:val="7D3E86CB"/>
    <w:rsid w:val="7D3F63C4"/>
    <w:rsid w:val="7D3F6FB6"/>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1DDDE1"/>
    <w:rsid w:val="7F257C0E"/>
    <w:rsid w:val="7F2FACBC"/>
    <w:rsid w:val="7F3EF5E2"/>
    <w:rsid w:val="7F70FE88"/>
    <w:rsid w:val="7F96C4FE"/>
    <w:rsid w:val="7FAF0C98"/>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2F6DC3D2-C9E9-44E7-8B2E-157B08EF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3046A6"/>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18324A"/>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18324A"/>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836D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2066641876">
      <w:bodyDiv w:val="1"/>
      <w:marLeft w:val="0"/>
      <w:marRight w:val="0"/>
      <w:marTop w:val="0"/>
      <w:marBottom w:val="0"/>
      <w:divBdr>
        <w:top w:val="none" w:sz="0" w:space="0" w:color="auto"/>
        <w:left w:val="none" w:sz="0" w:space="0" w:color="auto"/>
        <w:bottom w:val="none" w:sz="0" w:space="0" w:color="auto"/>
        <w:right w:val="none" w:sz="0" w:space="0" w:color="auto"/>
      </w:divBdr>
      <w:divsChild>
        <w:div w:id="210119244">
          <w:marLeft w:val="0"/>
          <w:marRight w:val="0"/>
          <w:marTop w:val="0"/>
          <w:marBottom w:val="0"/>
          <w:divBdr>
            <w:top w:val="none" w:sz="0" w:space="0" w:color="auto"/>
            <w:left w:val="none" w:sz="0" w:space="0" w:color="auto"/>
            <w:bottom w:val="none" w:sz="0" w:space="0" w:color="auto"/>
            <w:right w:val="none" w:sz="0" w:space="0" w:color="auto"/>
          </w:divBdr>
        </w:div>
        <w:div w:id="1015423615">
          <w:marLeft w:val="0"/>
          <w:marRight w:val="0"/>
          <w:marTop w:val="0"/>
          <w:marBottom w:val="0"/>
          <w:divBdr>
            <w:top w:val="none" w:sz="0" w:space="0" w:color="auto"/>
            <w:left w:val="none" w:sz="0" w:space="0" w:color="auto"/>
            <w:bottom w:val="none" w:sz="0" w:space="0" w:color="auto"/>
            <w:right w:val="none" w:sz="0" w:space="0" w:color="auto"/>
          </w:divBdr>
        </w:div>
        <w:div w:id="194256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0DAD4C9CA94024F983DE0873D1B82FA" ma:contentTypeVersion="33" ma:contentTypeDescription="" ma:contentTypeScope="" ma:versionID="04f4243a6a03b2cc7d170e305b5b84e3">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01c1f873-3a1e-4cec-a917-b2de76eff279" targetNamespace="http://schemas.microsoft.com/office/2006/metadata/properties" ma:root="true" ma:fieldsID="733e59c7f0e736ed8711b71a6e51174c" ns2:_="" ns3:_="" ns4:_="" ns5:_="" ns6:_="">
    <xsd:import namespace="0519a28c-16ef-4319-8fb5-3dedc21794e1"/>
    <xsd:import namespace="45214841-d179-4c24-9a02-a1acd0d71600"/>
    <xsd:import namespace="6527affb-65bc-488a-a6d2-a176a88021df"/>
    <xsd:import namespace="e44be4b9-3863-4a40-b4c6-aeb3ef538c55"/>
    <xsd:import namespace="01c1f873-3a1e-4cec-a917-b2de76eff27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2:RevIMUniqueID"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7"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1f873-3a1e-4cec-a917-b2de76eff27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01c1f873-3a1e-4cec-a917-b2de76eff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E432115B-6AC5-4769-A3C3-A74A5ABFE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01c1f873-3a1e-4cec-a917-b2de76ef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1C5A9-F0A2-4866-9B2A-8248235A11B2}">
  <ds:schemaRefs>
    <ds:schemaRef ds:uri="http://purl.org/dc/terms/"/>
    <ds:schemaRef ds:uri="0519a28c-16ef-4319-8fb5-3dedc21794e1"/>
    <ds:schemaRef ds:uri="http://purl.org/dc/dcmitype/"/>
    <ds:schemaRef ds:uri="http://www.w3.org/XML/1998/namespace"/>
    <ds:schemaRef ds:uri="http://schemas.microsoft.com/office/2006/documentManagement/types"/>
    <ds:schemaRef ds:uri="45214841-d179-4c24-9a02-a1acd0d71600"/>
    <ds:schemaRef ds:uri="http://purl.org/dc/elements/1.1/"/>
    <ds:schemaRef ds:uri="6527affb-65bc-488a-a6d2-a176a88021df"/>
    <ds:schemaRef ds:uri="http://schemas.microsoft.com/office/infopath/2007/PartnerControls"/>
    <ds:schemaRef ds:uri="e44be4b9-3863-4a40-b4c6-aeb3ef538c55"/>
    <ds:schemaRef ds:uri="http://schemas.openxmlformats.org/package/2006/metadata/core-properties"/>
    <ds:schemaRef ds:uri="01c1f873-3a1e-4cec-a917-b2de76eff27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3156</Words>
  <Characters>19122</Characters>
  <Application>Microsoft Office Word</Application>
  <DocSecurity>0</DocSecurity>
  <Lines>764</Lines>
  <Paragraphs>265</Paragraphs>
  <ScaleCrop>false</ScaleCrop>
  <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Whitney-Smith, Rachael</cp:lastModifiedBy>
  <cp:revision>91</cp:revision>
  <cp:lastPrinted>2021-10-16T13:34:00Z</cp:lastPrinted>
  <dcterms:created xsi:type="dcterms:W3CDTF">2023-10-19T02:13:00Z</dcterms:created>
  <dcterms:modified xsi:type="dcterms:W3CDTF">2023-10-31T07:52:00Z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0x0101007A9D79ACD8B79D48A9A515D2FD05854800E0DAD4C9CA94024F983DE0873D1B82FA</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24628a0dd3c06f8222c6f9873207210d648b9a0d5127860f74770752e206143b</vt:lpwstr>
  </property>
</Properties>
</file>